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F65AF0" w:rsidRPr="00F65AF0">
        <w:rPr>
          <w:b/>
          <w:sz w:val="32"/>
          <w:szCs w:val="32"/>
          <w:lang w:val="uk-UA"/>
        </w:rPr>
        <w:t>Прокладка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3158CF" w:rsidRDefault="003158CF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</w:p>
    <w:p w:rsidR="003158CF" w:rsidRPr="003158CF" w:rsidRDefault="003158CF" w:rsidP="00BF3182">
      <w:pPr>
        <w:autoSpaceDE/>
        <w:autoSpaceDN/>
        <w:adjustRightInd/>
        <w:jc w:val="center"/>
        <w:rPr>
          <w:b/>
          <w:sz w:val="32"/>
          <w:szCs w:val="32"/>
          <w:u w:val="single"/>
          <w:lang w:val="uk-UA"/>
        </w:rPr>
      </w:pPr>
      <w:r w:rsidRPr="003158CF">
        <w:rPr>
          <w:b/>
          <w:sz w:val="32"/>
          <w:szCs w:val="32"/>
          <w:lang w:val="uk-UA"/>
        </w:rPr>
        <w:t xml:space="preserve">Номер у </w:t>
      </w:r>
      <w:proofErr w:type="spellStart"/>
      <w:r w:rsidRPr="003158CF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</w:t>
      </w:r>
      <w:r w:rsidRPr="003158CF">
        <w:rPr>
          <w:b/>
          <w:sz w:val="32"/>
          <w:szCs w:val="32"/>
          <w:u w:val="single"/>
          <w:lang w:val="uk-UA"/>
        </w:rPr>
        <w:t>UA-2021-03-02-010752-b</w:t>
      </w:r>
    </w:p>
    <w:p w:rsidR="003158CF" w:rsidRPr="00BF3182" w:rsidRDefault="003158CF" w:rsidP="00BF3182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158CF" w:rsidTr="00F65AF0">
        <w:trPr>
          <w:trHeight w:val="8221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1 Умовна міцність на розтяг,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МПа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1)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500A5C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797FD8" w:rsidRPr="00BF3182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3158CF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65AF0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3 129 450,12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F65AF0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158CF"/>
    <w:rsid w:val="0035388E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B1DFD"/>
    <w:rsid w:val="00A24C58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2021-03-02T09:04:00Z</cp:lastPrinted>
  <dcterms:created xsi:type="dcterms:W3CDTF">2021-03-02T09:04:00Z</dcterms:created>
  <dcterms:modified xsi:type="dcterms:W3CDTF">2021-03-02T14:37:00Z</dcterms:modified>
</cp:coreProperties>
</file>