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D27AE9">
        <w:rPr>
          <w:rFonts w:ascii="Times New Roman" w:hAnsi="Times New Roman"/>
          <w:sz w:val="28"/>
          <w:szCs w:val="28"/>
          <w:lang w:val="uk-UA"/>
        </w:rPr>
        <w:t>світлоіндикатори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bookmarkStart w:id="0" w:name="_GoBack"/>
    <w:p w:rsidR="0016520D" w:rsidRPr="002233E5" w:rsidRDefault="002233E5" w:rsidP="002233E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233E5">
        <w:rPr>
          <w:rFonts w:ascii="Times New Roman" w:hAnsi="Times New Roman"/>
          <w:b/>
          <w:sz w:val="28"/>
          <w:szCs w:val="28"/>
        </w:rPr>
        <w:fldChar w:fldCharType="begin"/>
      </w:r>
      <w:r w:rsidRPr="002233E5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"http://prozorro.gov.ua/tender/UA-2021-03-25-006915-c/" </w:instrText>
      </w:r>
      <w:r w:rsidRPr="002233E5">
        <w:rPr>
          <w:rFonts w:ascii="Times New Roman" w:hAnsi="Times New Roman"/>
          <w:b/>
          <w:sz w:val="28"/>
          <w:szCs w:val="28"/>
        </w:rPr>
        <w:fldChar w:fldCharType="separate"/>
      </w:r>
      <w:r w:rsidRPr="002233E5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FFFFF"/>
        </w:rPr>
        <w:t>UA-2021-03-25-006915-c</w:t>
      </w:r>
      <w:r w:rsidRPr="002233E5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233E5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СИМ-Ж-90 (СИ7/55-24-УХЛ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E4091A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СИМ-З-90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</w:t>
                  </w:r>
                  <w:r w:rsidRPr="00E4091A">
                    <w:rPr>
                      <w:sz w:val="20"/>
                      <w:szCs w:val="20"/>
                    </w:rPr>
                    <w:t>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highlight w:val="yellow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СИТ-К-35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</w:t>
                  </w: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матичне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27AE9" w:rsidP="00D27AE9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233E5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27AE9" w:rsidP="00D015DC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27AE9" w:rsidRDefault="00D27AE9" w:rsidP="00D27AE9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110 217,60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сто десять тисяч двісті сімнадцять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D27AE9" w:rsidP="00D27AE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91 848,00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носто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одна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сорок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233E5"/>
    <w:rsid w:val="002F391C"/>
    <w:rsid w:val="006A7C5E"/>
    <w:rsid w:val="00950AB6"/>
    <w:rsid w:val="00B5561A"/>
    <w:rsid w:val="00CF4F87"/>
    <w:rsid w:val="00D015DC"/>
    <w:rsid w:val="00D27AE9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2021-03-25T09:57:00Z</dcterms:created>
  <dcterms:modified xsi:type="dcterms:W3CDTF">2021-03-25T13:08:00Z</dcterms:modified>
</cp:coreProperties>
</file>