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182D1D">
      <w:pPr>
        <w:jc w:val="center"/>
        <w:rPr>
          <w:rFonts w:ascii="Times New Roman" w:hAnsi="Times New Roman"/>
          <w:lang w:val="uk-UA"/>
        </w:rPr>
      </w:pPr>
      <w:r w:rsidRPr="0026582F">
        <w:rPr>
          <w:rFonts w:ascii="Times New Roman" w:hAnsi="Times New Roman"/>
          <w:b/>
        </w:rPr>
        <w:t>Код ДК 021</w:t>
      </w:r>
      <w:r w:rsidRPr="0026582F">
        <w:rPr>
          <w:rFonts w:ascii="Times New Roman" w:hAnsi="Times New Roman"/>
          <w:b/>
          <w:lang w:val="uk-UA"/>
        </w:rPr>
        <w:t>:</w:t>
      </w:r>
      <w:r w:rsidR="00B211B9" w:rsidRPr="0026582F">
        <w:rPr>
          <w:rFonts w:ascii="Times New Roman" w:hAnsi="Times New Roman"/>
          <w:b/>
        </w:rPr>
        <w:t xml:space="preserve">2015 – </w:t>
      </w:r>
      <w:r w:rsidR="00E67ADA" w:rsidRPr="0026582F">
        <w:rPr>
          <w:rFonts w:ascii="Times New Roman" w:hAnsi="Times New Roman"/>
          <w:lang w:val="uk-UA"/>
        </w:rPr>
        <w:t xml:space="preserve">30190000-7 «Офісне устаткування та приладдя </w:t>
      </w:r>
      <w:proofErr w:type="gramStart"/>
      <w:r w:rsidR="00E67ADA" w:rsidRPr="0026582F">
        <w:rPr>
          <w:rFonts w:ascii="Times New Roman" w:hAnsi="Times New Roman"/>
          <w:lang w:val="uk-UA"/>
        </w:rPr>
        <w:t>р</w:t>
      </w:r>
      <w:proofErr w:type="gramEnd"/>
      <w:r w:rsidR="00E67ADA" w:rsidRPr="0026582F">
        <w:rPr>
          <w:rFonts w:ascii="Times New Roman" w:hAnsi="Times New Roman"/>
          <w:lang w:val="uk-UA"/>
        </w:rPr>
        <w:t>ізне»</w:t>
      </w:r>
      <w:r w:rsidR="00E67ADA" w:rsidRPr="0026582F">
        <w:rPr>
          <w:rFonts w:ascii="Times New Roman" w:hAnsi="Times New Roman"/>
        </w:rPr>
        <w:t xml:space="preserve"> </w:t>
      </w:r>
      <w:r w:rsidR="00E67ADA" w:rsidRPr="0026582F">
        <w:rPr>
          <w:rFonts w:ascii="Times New Roman" w:hAnsi="Times New Roman"/>
          <w:lang w:val="uk-UA"/>
        </w:rPr>
        <w:t>(Папір ф. А3, ф. А4)</w:t>
      </w:r>
    </w:p>
    <w:p w:rsidR="00603D86" w:rsidRPr="00603D86" w:rsidRDefault="00603D86" w:rsidP="00182D1D">
      <w:pPr>
        <w:jc w:val="center"/>
        <w:rPr>
          <w:b/>
          <w:lang w:val="en-US"/>
        </w:rPr>
      </w:pPr>
      <w:r>
        <w:rPr>
          <w:rFonts w:ascii="Times New Roman" w:hAnsi="Times New Roman"/>
          <w:lang w:val="en-US"/>
        </w:rPr>
        <w:t>UA – 2021-04-06-005945-b</w:t>
      </w: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5495"/>
        <w:gridCol w:w="10064"/>
      </w:tblGrid>
      <w:tr w:rsidR="000259B5" w:rsidTr="0026582F">
        <w:tc>
          <w:tcPr>
            <w:tcW w:w="549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1006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6582F" w:rsidRPr="00182D1D" w:rsidTr="0026582F">
        <w:tc>
          <w:tcPr>
            <w:tcW w:w="5495" w:type="dxa"/>
          </w:tcPr>
          <w:p w:rsidR="0026582F" w:rsidRPr="00182D1D" w:rsidRDefault="0026582F" w:rsidP="00C6618B">
            <w:pPr>
              <w:rPr>
                <w:rFonts w:ascii="Times New Roman" w:hAnsi="Times New Roman"/>
                <w:lang w:val="uk-UA"/>
              </w:rPr>
            </w:pPr>
            <w:r w:rsidRPr="003E5176">
              <w:rPr>
                <w:bCs/>
                <w:lang w:val="uk-UA"/>
              </w:rPr>
              <w:t>Папір ф. А3</w:t>
            </w:r>
            <w:r>
              <w:rPr>
                <w:bCs/>
                <w:lang w:val="uk-UA"/>
              </w:rPr>
              <w:t xml:space="preserve">, </w:t>
            </w:r>
            <w:r w:rsidRPr="003E5176">
              <w:rPr>
                <w:rFonts w:ascii="Times New Roman" w:hAnsi="Times New Roman"/>
                <w:color w:val="000000"/>
                <w:lang w:val="uk-UA"/>
              </w:rPr>
              <w:t>1</w:t>
            </w:r>
            <w:r>
              <w:rPr>
                <w:rFonts w:ascii="Times New Roman" w:hAnsi="Times New Roman"/>
                <w:color w:val="000000"/>
                <w:lang w:val="uk-UA"/>
              </w:rPr>
              <w:t> </w:t>
            </w:r>
            <w:r w:rsidRPr="003E5176">
              <w:rPr>
                <w:rFonts w:ascii="Times New Roman" w:hAnsi="Times New Roman"/>
                <w:color w:val="000000"/>
                <w:lang w:val="uk-UA"/>
              </w:rPr>
              <w:t>840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lang w:val="uk-UA"/>
              </w:rPr>
              <w:t>пач</w:t>
            </w:r>
            <w:proofErr w:type="spellEnd"/>
          </w:p>
        </w:tc>
        <w:tc>
          <w:tcPr>
            <w:tcW w:w="10064" w:type="dxa"/>
            <w:vMerge w:val="restart"/>
          </w:tcPr>
          <w:p w:rsidR="0026582F" w:rsidRPr="0026582F" w:rsidRDefault="0026582F" w:rsidP="0026582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</w:rPr>
            </w:pPr>
            <w:r w:rsidRPr="0026582F">
              <w:rPr>
                <w:rFonts w:ascii="Times New Roman" w:hAnsi="Times New Roman"/>
                <w:color w:val="202124"/>
                <w:lang w:val="uk-UA"/>
              </w:rPr>
              <w:t>для роздрукування договорів, платіжок, наказів, розпоряджень, листів та інших документів.</w:t>
            </w:r>
          </w:p>
          <w:p w:rsidR="0026582F" w:rsidRPr="0026582F" w:rsidRDefault="0026582F" w:rsidP="00182D1D">
            <w:pPr>
              <w:ind w:firstLine="709"/>
              <w:jc w:val="both"/>
              <w:rPr>
                <w:b/>
                <w:sz w:val="22"/>
                <w:szCs w:val="22"/>
              </w:rPr>
            </w:pPr>
          </w:p>
        </w:tc>
      </w:tr>
      <w:tr w:rsidR="0026582F" w:rsidRPr="00182D1D" w:rsidTr="0026582F">
        <w:trPr>
          <w:trHeight w:val="371"/>
        </w:trPr>
        <w:tc>
          <w:tcPr>
            <w:tcW w:w="5495" w:type="dxa"/>
          </w:tcPr>
          <w:p w:rsidR="0026582F" w:rsidRPr="00182D1D" w:rsidRDefault="0026582F" w:rsidP="00C6618B">
            <w:pPr>
              <w:spacing w:line="276" w:lineRule="auto"/>
              <w:rPr>
                <w:rFonts w:ascii="Times New Roman" w:hAnsi="Times New Roman"/>
                <w:lang w:val="uk-UA" w:eastAsia="en-US"/>
              </w:rPr>
            </w:pPr>
            <w:r w:rsidRPr="003E5176">
              <w:rPr>
                <w:bCs/>
                <w:lang w:val="uk-UA"/>
              </w:rPr>
              <w:t>Папір ф. А4</w:t>
            </w:r>
            <w:r>
              <w:rPr>
                <w:bCs/>
                <w:lang w:val="uk-UA"/>
              </w:rPr>
              <w:t xml:space="preserve">, </w:t>
            </w:r>
            <w:r w:rsidRPr="003E5176">
              <w:rPr>
                <w:rFonts w:ascii="Times New Roman" w:hAnsi="Times New Roman"/>
                <w:color w:val="000000"/>
                <w:lang w:val="uk-UA"/>
              </w:rPr>
              <w:t>20</w:t>
            </w:r>
            <w:r>
              <w:rPr>
                <w:rFonts w:ascii="Times New Roman" w:hAnsi="Times New Roman"/>
                <w:color w:val="000000"/>
                <w:lang w:val="uk-UA"/>
              </w:rPr>
              <w:t> </w:t>
            </w:r>
            <w:r w:rsidRPr="003E5176">
              <w:rPr>
                <w:rFonts w:ascii="Times New Roman" w:hAnsi="Times New Roman"/>
                <w:color w:val="000000"/>
                <w:lang w:val="uk-UA"/>
              </w:rPr>
              <w:t>080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lang w:val="uk-UA"/>
              </w:rPr>
              <w:t>пач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  <w:tc>
          <w:tcPr>
            <w:tcW w:w="10064" w:type="dxa"/>
            <w:vMerge/>
          </w:tcPr>
          <w:p w:rsidR="0026582F" w:rsidRDefault="0026582F" w:rsidP="003E53CD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B211B9" w:rsidRPr="002F391C" w:rsidTr="0026582F">
        <w:tc>
          <w:tcPr>
            <w:tcW w:w="5495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10064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603D86" w:rsidTr="0026582F">
        <w:tc>
          <w:tcPr>
            <w:tcW w:w="5495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10064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26582F">
        <w:tc>
          <w:tcPr>
            <w:tcW w:w="5495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E67ADA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1 683 652,80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шістсот вісімдесят три тисячі шістсот п</w:t>
            </w:r>
            <w:r w:rsidRPr="0028455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дві гривні 80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1 403 044,00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чотириста три тисячі сорок чотири гривні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10064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6582F"/>
    <w:rsid w:val="002F391C"/>
    <w:rsid w:val="003E53CD"/>
    <w:rsid w:val="00603D86"/>
    <w:rsid w:val="006D11A9"/>
    <w:rsid w:val="0071594B"/>
    <w:rsid w:val="00855AFB"/>
    <w:rsid w:val="008D6146"/>
    <w:rsid w:val="00950AB6"/>
    <w:rsid w:val="00B211B9"/>
    <w:rsid w:val="00B56BBC"/>
    <w:rsid w:val="00CF3EDA"/>
    <w:rsid w:val="00D15BB9"/>
    <w:rsid w:val="00D17822"/>
    <w:rsid w:val="00E67ADA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semiHidden/>
    <w:unhideWhenUsed/>
    <w:rsid w:val="002658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6582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semiHidden/>
    <w:unhideWhenUsed/>
    <w:rsid w:val="002658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6582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2021-02-25T06:33:00Z</cp:lastPrinted>
  <dcterms:created xsi:type="dcterms:W3CDTF">2021-03-17T12:15:00Z</dcterms:created>
  <dcterms:modified xsi:type="dcterms:W3CDTF">2021-04-08T11:44:00Z</dcterms:modified>
</cp:coreProperties>
</file>