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1D" w:rsidRPr="00540D82" w:rsidRDefault="00540D82" w:rsidP="00182D1D">
      <w:pPr>
        <w:widowControl w:val="0"/>
        <w:adjustRightInd/>
        <w:jc w:val="center"/>
        <w:rPr>
          <w:rFonts w:ascii="Times New Roman" w:hAnsi="Times New Roman"/>
          <w:b/>
          <w:lang w:val="uk-UA"/>
        </w:rPr>
      </w:pPr>
      <w:bookmarkStart w:id="0" w:name="_GoBack"/>
      <w:bookmarkEnd w:id="0"/>
      <w:proofErr w:type="gramStart"/>
      <w:r w:rsidRPr="00540D82">
        <w:rPr>
          <w:rFonts w:ascii="Times New Roman" w:hAnsi="Times New Roman"/>
          <w:b/>
          <w:lang w:val="en-US"/>
        </w:rPr>
        <w:t>k</w:t>
      </w:r>
      <w:r w:rsidR="00CF3EDA" w:rsidRPr="00540D82">
        <w:rPr>
          <w:rFonts w:ascii="Times New Roman" w:hAnsi="Times New Roman"/>
          <w:b/>
        </w:rPr>
        <w:t>од</w:t>
      </w:r>
      <w:proofErr w:type="gramEnd"/>
      <w:r w:rsidR="00CF3EDA" w:rsidRPr="00540D82">
        <w:rPr>
          <w:rFonts w:ascii="Times New Roman" w:hAnsi="Times New Roman"/>
          <w:b/>
        </w:rPr>
        <w:t xml:space="preserve"> ДК 021</w:t>
      </w:r>
      <w:r w:rsidR="00CF3EDA" w:rsidRPr="00540D82">
        <w:rPr>
          <w:rFonts w:ascii="Times New Roman" w:hAnsi="Times New Roman"/>
          <w:b/>
          <w:lang w:val="uk-UA"/>
        </w:rPr>
        <w:t>:</w:t>
      </w:r>
      <w:r w:rsidR="00B211B9" w:rsidRPr="00540D82">
        <w:rPr>
          <w:rFonts w:ascii="Times New Roman" w:hAnsi="Times New Roman"/>
          <w:b/>
        </w:rPr>
        <w:t xml:space="preserve">2015 – </w:t>
      </w:r>
      <w:r w:rsidR="00182D1D" w:rsidRPr="00540D82">
        <w:rPr>
          <w:rFonts w:ascii="Times New Roman" w:hAnsi="Times New Roman"/>
          <w:b/>
        </w:rPr>
        <w:t>33710000-0</w:t>
      </w:r>
      <w:r w:rsidR="00182D1D" w:rsidRPr="00540D82">
        <w:rPr>
          <w:rFonts w:ascii="Times New Roman" w:hAnsi="Times New Roman"/>
          <w:b/>
          <w:lang w:val="uk-UA"/>
        </w:rPr>
        <w:t xml:space="preserve"> «П</w:t>
      </w:r>
      <w:proofErr w:type="spellStart"/>
      <w:r w:rsidR="00182D1D" w:rsidRPr="00540D82">
        <w:rPr>
          <w:rFonts w:ascii="Times New Roman" w:hAnsi="Times New Roman"/>
          <w:b/>
        </w:rPr>
        <w:t>арфуми</w:t>
      </w:r>
      <w:proofErr w:type="spellEnd"/>
      <w:r w:rsidR="00182D1D" w:rsidRPr="00540D82">
        <w:rPr>
          <w:rFonts w:ascii="Times New Roman" w:hAnsi="Times New Roman"/>
          <w:b/>
        </w:rPr>
        <w:t xml:space="preserve">, </w:t>
      </w:r>
      <w:proofErr w:type="spellStart"/>
      <w:r w:rsidR="00182D1D" w:rsidRPr="00540D82">
        <w:rPr>
          <w:rFonts w:ascii="Times New Roman" w:hAnsi="Times New Roman"/>
          <w:b/>
        </w:rPr>
        <w:t>засоби</w:t>
      </w:r>
      <w:proofErr w:type="spellEnd"/>
      <w:r w:rsidR="00182D1D" w:rsidRPr="00540D82">
        <w:rPr>
          <w:rFonts w:ascii="Times New Roman" w:hAnsi="Times New Roman"/>
          <w:b/>
        </w:rPr>
        <w:t xml:space="preserve"> </w:t>
      </w:r>
      <w:proofErr w:type="spellStart"/>
      <w:r w:rsidR="00182D1D" w:rsidRPr="00540D82">
        <w:rPr>
          <w:rFonts w:ascii="Times New Roman" w:hAnsi="Times New Roman"/>
          <w:b/>
        </w:rPr>
        <w:t>гігієни</w:t>
      </w:r>
      <w:proofErr w:type="spellEnd"/>
      <w:r w:rsidR="00182D1D" w:rsidRPr="00540D82">
        <w:rPr>
          <w:rFonts w:ascii="Times New Roman" w:hAnsi="Times New Roman"/>
          <w:b/>
        </w:rPr>
        <w:t xml:space="preserve"> та </w:t>
      </w:r>
      <w:proofErr w:type="spellStart"/>
      <w:r w:rsidR="00182D1D" w:rsidRPr="00540D82">
        <w:rPr>
          <w:rFonts w:ascii="Times New Roman" w:hAnsi="Times New Roman"/>
          <w:b/>
        </w:rPr>
        <w:t>презервативи</w:t>
      </w:r>
      <w:proofErr w:type="spellEnd"/>
      <w:r w:rsidR="00182D1D" w:rsidRPr="00540D82">
        <w:rPr>
          <w:rFonts w:ascii="Times New Roman" w:hAnsi="Times New Roman"/>
          <w:b/>
          <w:lang w:val="uk-UA"/>
        </w:rPr>
        <w:t>»</w:t>
      </w:r>
    </w:p>
    <w:p w:rsidR="00540D82" w:rsidRPr="00540D82" w:rsidRDefault="00182D1D" w:rsidP="00182D1D">
      <w:pPr>
        <w:jc w:val="center"/>
        <w:rPr>
          <w:rFonts w:ascii="Times New Roman" w:hAnsi="Times New Roman"/>
          <w:b/>
        </w:rPr>
      </w:pPr>
      <w:r w:rsidRPr="00540D82">
        <w:rPr>
          <w:rFonts w:ascii="Times New Roman" w:hAnsi="Times New Roman"/>
          <w:b/>
          <w:lang w:val="uk-UA"/>
        </w:rPr>
        <w:t>(мило в асортименті)</w:t>
      </w:r>
      <w:r w:rsidR="00540D82" w:rsidRPr="00540D82">
        <w:rPr>
          <w:rFonts w:ascii="Times New Roman" w:hAnsi="Times New Roman"/>
          <w:b/>
          <w:lang w:val="uk-UA"/>
        </w:rPr>
        <w:t xml:space="preserve"> </w:t>
      </w:r>
      <w:r w:rsidR="00540D82" w:rsidRPr="00540D82">
        <w:rPr>
          <w:rFonts w:ascii="Times New Roman" w:hAnsi="Times New Roman"/>
          <w:b/>
          <w:lang w:val="en-US"/>
        </w:rPr>
        <w:t>UA</w:t>
      </w:r>
      <w:r w:rsidR="00540D82" w:rsidRPr="00540D82">
        <w:rPr>
          <w:rFonts w:ascii="Times New Roman" w:hAnsi="Times New Roman"/>
          <w:b/>
        </w:rPr>
        <w:t>-2021-04-07-008166-</w:t>
      </w:r>
      <w:r w:rsidR="00540D82" w:rsidRPr="00540D82">
        <w:rPr>
          <w:rFonts w:ascii="Times New Roman" w:hAnsi="Times New Roman"/>
          <w:b/>
          <w:lang w:val="en-US"/>
        </w:rPr>
        <w:t>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345"/>
        <w:gridCol w:w="9214"/>
      </w:tblGrid>
      <w:tr w:rsidR="000259B5" w:rsidTr="00AD4A4F">
        <w:tc>
          <w:tcPr>
            <w:tcW w:w="634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21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182D1D" w:rsidRPr="00182D1D" w:rsidTr="00AD4A4F">
        <w:tc>
          <w:tcPr>
            <w:tcW w:w="6345" w:type="dxa"/>
          </w:tcPr>
          <w:p w:rsidR="00182D1D" w:rsidRPr="00AD4A4F" w:rsidRDefault="00182D1D" w:rsidP="00AD4A4F">
            <w:pPr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</w:rPr>
              <w:t xml:space="preserve">Мило </w:t>
            </w:r>
            <w:proofErr w:type="spellStart"/>
            <w:r w:rsidRPr="00AD4A4F">
              <w:rPr>
                <w:rFonts w:ascii="Times New Roman" w:hAnsi="Times New Roman"/>
              </w:rPr>
              <w:t>туалетне</w:t>
            </w:r>
            <w:proofErr w:type="spellEnd"/>
            <w:r w:rsidRPr="00AD4A4F">
              <w:rPr>
                <w:rFonts w:ascii="Times New Roman" w:hAnsi="Times New Roman"/>
              </w:rPr>
              <w:t xml:space="preserve"> </w:t>
            </w:r>
            <w:proofErr w:type="spellStart"/>
            <w:r w:rsidRPr="00AD4A4F">
              <w:rPr>
                <w:rFonts w:ascii="Times New Roman" w:hAnsi="Times New Roman"/>
              </w:rPr>
              <w:t>тверде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 xml:space="preserve">6510 </w:t>
            </w:r>
            <w:r w:rsidRPr="00AD4A4F">
              <w:rPr>
                <w:rFonts w:ascii="Times New Roman" w:hAnsi="Times New Roman"/>
                <w:lang w:val="en-US"/>
              </w:rPr>
              <w:t xml:space="preserve"> </w:t>
            </w:r>
            <w:r w:rsidRPr="00AD4A4F">
              <w:rPr>
                <w:rFonts w:ascii="Times New Roman" w:hAnsi="Times New Roman"/>
                <w:lang w:val="uk-UA"/>
              </w:rPr>
              <w:t>шт.</w:t>
            </w:r>
          </w:p>
        </w:tc>
        <w:tc>
          <w:tcPr>
            <w:tcW w:w="9214" w:type="dxa"/>
          </w:tcPr>
          <w:p w:rsidR="00182D1D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>Засоби гігієни працівників.</w:t>
            </w:r>
          </w:p>
        </w:tc>
      </w:tr>
      <w:tr w:rsidR="00AD4A4F" w:rsidRPr="00D07EC2" w:rsidTr="00AD4A4F">
        <w:trPr>
          <w:trHeight w:val="534"/>
        </w:trPr>
        <w:tc>
          <w:tcPr>
            <w:tcW w:w="6345" w:type="dxa"/>
          </w:tcPr>
          <w:p w:rsidR="00AD4A4F" w:rsidRPr="00AD4A4F" w:rsidRDefault="00AD4A4F" w:rsidP="00AD4A4F">
            <w:pPr>
              <w:spacing w:line="276" w:lineRule="auto"/>
              <w:rPr>
                <w:rFonts w:ascii="Times New Roman" w:hAnsi="Times New Roman"/>
                <w:lang w:val="uk-UA" w:eastAsia="en-US"/>
              </w:rPr>
            </w:pPr>
            <w:r w:rsidRPr="00AD4A4F">
              <w:rPr>
                <w:rFonts w:ascii="Times New Roman" w:hAnsi="Times New Roman"/>
                <w:lang w:val="uk-UA" w:eastAsia="en-US"/>
              </w:rPr>
              <w:t xml:space="preserve">Мило господарське кольорове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>33723 кг</w:t>
            </w:r>
          </w:p>
        </w:tc>
        <w:tc>
          <w:tcPr>
            <w:tcW w:w="9214" w:type="dxa"/>
            <w:vMerge w:val="restart"/>
          </w:tcPr>
          <w:p w:rsidR="00AD4A4F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 xml:space="preserve">Наказом від 06 грудня 2000 р. № 561-Ц затверджено Положення щодо забезпечення працівників залізничного транспорту України </w:t>
            </w:r>
            <w:proofErr w:type="spellStart"/>
            <w:r w:rsidRPr="00AD4A4F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засобами (</w:t>
            </w:r>
            <w:proofErr w:type="spellStart"/>
            <w:r w:rsidRPr="00AD4A4F">
              <w:rPr>
                <w:rFonts w:ascii="Times New Roman" w:hAnsi="Times New Roman"/>
                <w:lang w:val="uk-UA"/>
              </w:rPr>
              <w:t>милом</w:t>
            </w:r>
            <w:proofErr w:type="spellEnd"/>
            <w:r w:rsidRPr="00AD4A4F">
              <w:rPr>
                <w:rFonts w:ascii="Times New Roman" w:hAnsi="Times New Roman"/>
                <w:lang w:val="uk-UA"/>
              </w:rPr>
              <w:t xml:space="preserve"> господарським). У відповідності до Закону України «Про охорону праці» на роботах із шкідливими умовами праці, а також роботах, пов’язаних із забрудненням працівникам безплатно видається мило.  </w:t>
            </w:r>
          </w:p>
        </w:tc>
      </w:tr>
      <w:tr w:rsidR="00AD4A4F" w:rsidRPr="00D07EC2" w:rsidTr="00AD4A4F">
        <w:trPr>
          <w:trHeight w:val="586"/>
        </w:trPr>
        <w:tc>
          <w:tcPr>
            <w:tcW w:w="6345" w:type="dxa"/>
            <w:vAlign w:val="center"/>
          </w:tcPr>
          <w:p w:rsidR="00AD4A4F" w:rsidRPr="00AD4A4F" w:rsidRDefault="00AD4A4F" w:rsidP="00AD4A4F">
            <w:pPr>
              <w:rPr>
                <w:rFonts w:ascii="Times New Roman" w:hAnsi="Times New Roman"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 xml:space="preserve">Мило господарське біле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 xml:space="preserve">13430 </w:t>
            </w:r>
            <w:proofErr w:type="spellStart"/>
            <w:r w:rsidRPr="00AD4A4F">
              <w:rPr>
                <w:rFonts w:ascii="Times New Roman" w:hAnsi="Times New Roman"/>
                <w:color w:val="000000"/>
                <w:lang w:val="uk-UA"/>
              </w:rPr>
              <w:t>шт</w:t>
            </w:r>
            <w:proofErr w:type="spellEnd"/>
          </w:p>
        </w:tc>
        <w:tc>
          <w:tcPr>
            <w:tcW w:w="9214" w:type="dxa"/>
            <w:vMerge/>
          </w:tcPr>
          <w:p w:rsidR="00AD4A4F" w:rsidRPr="00AD4A4F" w:rsidRDefault="00AD4A4F" w:rsidP="00AD4A4F">
            <w:pPr>
              <w:ind w:firstLine="709"/>
              <w:rPr>
                <w:rFonts w:ascii="Times New Roman" w:hAnsi="Times New Roman"/>
                <w:lang w:val="uk-UA"/>
              </w:rPr>
            </w:pPr>
          </w:p>
        </w:tc>
      </w:tr>
      <w:tr w:rsidR="003E53CD" w:rsidRPr="00D07EC2" w:rsidTr="00AD4A4F">
        <w:trPr>
          <w:trHeight w:val="554"/>
        </w:trPr>
        <w:tc>
          <w:tcPr>
            <w:tcW w:w="15559" w:type="dxa"/>
            <w:gridSpan w:val="2"/>
            <w:vAlign w:val="center"/>
          </w:tcPr>
          <w:p w:rsidR="003E53CD" w:rsidRPr="00AD4A4F" w:rsidRDefault="003E53CD" w:rsidP="00AD4A4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D4A4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E53CD" w:rsidRPr="00D07EC2" w:rsidTr="00AD4A4F">
        <w:trPr>
          <w:trHeight w:val="292"/>
        </w:trPr>
        <w:tc>
          <w:tcPr>
            <w:tcW w:w="6345" w:type="dxa"/>
            <w:vAlign w:val="center"/>
          </w:tcPr>
          <w:p w:rsidR="003E53CD" w:rsidRPr="00AD4A4F" w:rsidRDefault="00182D1D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AD4A4F">
              <w:rPr>
                <w:rFonts w:ascii="Times New Roman" w:hAnsi="Times New Roman"/>
                <w:lang w:val="uk-UA" w:eastAsia="en-US"/>
              </w:rPr>
              <w:t xml:space="preserve">Мило туалетне рідке </w:t>
            </w:r>
            <w:r w:rsidRPr="00AD4A4F">
              <w:rPr>
                <w:rFonts w:ascii="Times New Roman" w:hAnsi="Times New Roman"/>
                <w:color w:val="000000"/>
                <w:lang w:val="uk-UA"/>
              </w:rPr>
              <w:t>3 850 л</w:t>
            </w:r>
          </w:p>
        </w:tc>
        <w:tc>
          <w:tcPr>
            <w:tcW w:w="9214" w:type="dxa"/>
          </w:tcPr>
          <w:p w:rsidR="003E53CD" w:rsidRPr="00AD4A4F" w:rsidRDefault="00AD4A4F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AD4A4F">
              <w:rPr>
                <w:rFonts w:ascii="Times New Roman" w:hAnsi="Times New Roman"/>
                <w:lang w:val="uk-UA"/>
              </w:rPr>
              <w:t>Засоби гігієни працівників.</w:t>
            </w:r>
          </w:p>
        </w:tc>
      </w:tr>
      <w:tr w:rsidR="00B211B9" w:rsidRPr="002F391C" w:rsidTr="00AD4A4F">
        <w:tc>
          <w:tcPr>
            <w:tcW w:w="6345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21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540D82" w:rsidTr="00AD4A4F">
        <w:tc>
          <w:tcPr>
            <w:tcW w:w="6345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21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AD4A4F">
        <w:tc>
          <w:tcPr>
            <w:tcW w:w="6345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182D1D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639 091,44 грн. з ПДВ (Шістсот тридцять дев</w:t>
            </w:r>
            <w:r w:rsidRPr="004F1061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ять тисяч дев</w:t>
            </w:r>
            <w:r w:rsidRPr="004F1061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яносто одна гривня 44 копійки);  532 576,20 грн. без ПДВ (П</w:t>
            </w:r>
            <w:r w:rsidRPr="004F1061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тридцять дві тисячі п</w:t>
            </w:r>
            <w:r w:rsidRPr="00285C0B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сімдесят шість гривень 20 копійок).</w:t>
            </w:r>
          </w:p>
        </w:tc>
        <w:tc>
          <w:tcPr>
            <w:tcW w:w="9214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505B8"/>
    <w:rsid w:val="00383910"/>
    <w:rsid w:val="003E53CD"/>
    <w:rsid w:val="00540D82"/>
    <w:rsid w:val="006D11A9"/>
    <w:rsid w:val="0071594B"/>
    <w:rsid w:val="00855AFB"/>
    <w:rsid w:val="008D6146"/>
    <w:rsid w:val="00950AB6"/>
    <w:rsid w:val="00AD4A4F"/>
    <w:rsid w:val="00B211B9"/>
    <w:rsid w:val="00B56BBC"/>
    <w:rsid w:val="00CF3EDA"/>
    <w:rsid w:val="00D07EC2"/>
    <w:rsid w:val="00D15BB9"/>
    <w:rsid w:val="00D17822"/>
    <w:rsid w:val="00D859A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2021-04-09T07:44:00Z</cp:lastPrinted>
  <dcterms:created xsi:type="dcterms:W3CDTF">2021-04-09T12:05:00Z</dcterms:created>
  <dcterms:modified xsi:type="dcterms:W3CDTF">2021-04-09T12:05:00Z</dcterms:modified>
</cp:coreProperties>
</file>