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00B" w:rsidRDefault="00CF3EDA" w:rsidP="00B14F54">
      <w:pPr>
        <w:widowControl w:val="0"/>
        <w:adjustRightInd/>
        <w:jc w:val="center"/>
        <w:rPr>
          <w:rFonts w:cs="Times New Roman CYR"/>
          <w:color w:val="0000FF"/>
          <w:lang w:val="uk-UA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Код </w:t>
      </w:r>
      <w:r w:rsidRPr="003E53CD">
        <w:rPr>
          <w:rFonts w:ascii="Times New Roman" w:hAnsi="Times New Roman"/>
          <w:b/>
        </w:rPr>
        <w:t>ДК 021</w:t>
      </w:r>
      <w:r w:rsidRPr="003E53CD">
        <w:rPr>
          <w:rFonts w:ascii="Times New Roman" w:hAnsi="Times New Roman"/>
          <w:b/>
          <w:lang w:val="uk-UA"/>
        </w:rPr>
        <w:t>:</w:t>
      </w:r>
      <w:r w:rsidR="00B211B9" w:rsidRPr="003E53CD">
        <w:rPr>
          <w:rFonts w:ascii="Times New Roman" w:hAnsi="Times New Roman"/>
          <w:b/>
        </w:rPr>
        <w:t xml:space="preserve">2015 – </w:t>
      </w:r>
      <w:r w:rsidR="00B14F54">
        <w:rPr>
          <w:rFonts w:cs="Times New Roman CYR"/>
          <w:color w:val="0000FF"/>
          <w:lang w:val="uk-UA"/>
        </w:rPr>
        <w:t xml:space="preserve">44310000-6  «Вироби з дроту» </w:t>
      </w:r>
      <w:r w:rsidR="00F2700B">
        <w:rPr>
          <w:rFonts w:cs="Times New Roman CYR"/>
          <w:color w:val="0000FF"/>
          <w:lang w:val="uk-UA"/>
        </w:rPr>
        <w:t xml:space="preserve">(флюс) </w:t>
      </w:r>
    </w:p>
    <w:p w:rsidR="000259B5" w:rsidRPr="00F2700B" w:rsidRDefault="00F2700B" w:rsidP="00B14F54">
      <w:pPr>
        <w:widowControl w:val="0"/>
        <w:adjustRightInd/>
        <w:jc w:val="center"/>
        <w:rPr>
          <w:b/>
          <w:lang w:val="uk-UA"/>
        </w:rPr>
      </w:pPr>
      <w:r>
        <w:rPr>
          <w:rFonts w:cs="Times New Roman CYR"/>
          <w:color w:val="0000FF"/>
          <w:lang w:val="en-US"/>
        </w:rPr>
        <w:t>UA</w:t>
      </w:r>
      <w:r w:rsidRPr="00F2700B">
        <w:rPr>
          <w:rFonts w:cs="Times New Roman CYR"/>
          <w:color w:val="0000FF"/>
        </w:rPr>
        <w:t xml:space="preserve"> </w:t>
      </w:r>
      <w:r>
        <w:rPr>
          <w:rFonts w:cs="Times New Roman CYR"/>
          <w:color w:val="0000FF"/>
          <w:lang w:val="uk-UA"/>
        </w:rPr>
        <w:t>-2021-04-08-004345-а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6062"/>
        <w:gridCol w:w="9497"/>
      </w:tblGrid>
      <w:tr w:rsidR="000259B5" w:rsidTr="00C03A6D">
        <w:tc>
          <w:tcPr>
            <w:tcW w:w="6062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9497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182D1D" w:rsidRPr="00182D1D" w:rsidTr="00C03A6D">
        <w:tc>
          <w:tcPr>
            <w:tcW w:w="6062" w:type="dxa"/>
          </w:tcPr>
          <w:p w:rsidR="00182D1D" w:rsidRPr="00182D1D" w:rsidRDefault="00B14F54" w:rsidP="00C6618B">
            <w:pPr>
              <w:rPr>
                <w:rFonts w:ascii="Times New Roman" w:hAnsi="Times New Roman"/>
                <w:lang w:val="uk-UA"/>
              </w:rPr>
            </w:pPr>
            <w:r>
              <w:rPr>
                <w:rFonts w:cs="Times New Roman CYR"/>
                <w:color w:val="0000FF"/>
                <w:lang w:val="uk-UA"/>
              </w:rPr>
              <w:t xml:space="preserve">Флюс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22 т.</w:t>
            </w:r>
          </w:p>
        </w:tc>
        <w:tc>
          <w:tcPr>
            <w:tcW w:w="9497" w:type="dxa"/>
          </w:tcPr>
          <w:p w:rsidR="00182D1D" w:rsidRPr="00C03A6D" w:rsidRDefault="00C03A6D" w:rsidP="00182D1D">
            <w:pPr>
              <w:ind w:firstLine="709"/>
              <w:jc w:val="both"/>
              <w:rPr>
                <w:b/>
                <w:sz w:val="22"/>
                <w:szCs w:val="22"/>
                <w:lang w:val="uk-UA"/>
              </w:rPr>
            </w:pPr>
            <w:r w:rsidRPr="00596576">
              <w:rPr>
                <w:sz w:val="28"/>
                <w:szCs w:val="28"/>
                <w:lang w:val="uk-UA"/>
              </w:rPr>
              <w:t xml:space="preserve">Для </w:t>
            </w:r>
            <w:proofErr w:type="spellStart"/>
            <w:r w:rsidRPr="00596576">
              <w:rPr>
                <w:sz w:val="28"/>
                <w:szCs w:val="28"/>
                <w:lang w:val="uk-UA"/>
              </w:rPr>
              <w:t>наплавки</w:t>
            </w:r>
            <w:proofErr w:type="spellEnd"/>
            <w:r w:rsidRPr="00596576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96576">
              <w:rPr>
                <w:sz w:val="28"/>
                <w:szCs w:val="28"/>
                <w:lang w:val="uk-UA"/>
              </w:rPr>
              <w:t>гребенів</w:t>
            </w:r>
            <w:proofErr w:type="spellEnd"/>
            <w:r w:rsidRPr="00596576">
              <w:rPr>
                <w:sz w:val="28"/>
                <w:szCs w:val="28"/>
                <w:lang w:val="uk-UA"/>
              </w:rPr>
              <w:t xml:space="preserve"> колісних пар вантажних вагонів та для відновлення поверхні п</w:t>
            </w:r>
            <w:r w:rsidRPr="00596576">
              <w:rPr>
                <w:sz w:val="28"/>
                <w:szCs w:val="28"/>
              </w:rPr>
              <w:t>’</w:t>
            </w:r>
            <w:proofErr w:type="spellStart"/>
            <w:r w:rsidRPr="00596576">
              <w:rPr>
                <w:sz w:val="28"/>
                <w:szCs w:val="28"/>
                <w:lang w:val="uk-UA"/>
              </w:rPr>
              <w:t>ятник-підп</w:t>
            </w:r>
            <w:proofErr w:type="spellEnd"/>
            <w:r w:rsidRPr="00596576">
              <w:rPr>
                <w:sz w:val="28"/>
                <w:szCs w:val="28"/>
              </w:rPr>
              <w:t>’</w:t>
            </w:r>
            <w:proofErr w:type="spellStart"/>
            <w:r w:rsidRPr="00596576">
              <w:rPr>
                <w:sz w:val="28"/>
                <w:szCs w:val="28"/>
                <w:lang w:val="uk-UA"/>
              </w:rPr>
              <w:t>ятник</w:t>
            </w:r>
            <w:proofErr w:type="spellEnd"/>
            <w:r w:rsidRPr="00596576">
              <w:rPr>
                <w:sz w:val="28"/>
                <w:szCs w:val="28"/>
                <w:lang w:val="uk-UA"/>
              </w:rPr>
              <w:t xml:space="preserve"> наплавленням</w:t>
            </w:r>
            <w:r>
              <w:rPr>
                <w:sz w:val="28"/>
                <w:szCs w:val="28"/>
                <w:lang w:val="uk-UA"/>
              </w:rPr>
              <w:t>.</w:t>
            </w:r>
          </w:p>
        </w:tc>
      </w:tr>
      <w:tr w:rsidR="00B211B9" w:rsidRPr="002F391C" w:rsidTr="00C03A6D">
        <w:tc>
          <w:tcPr>
            <w:tcW w:w="6062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9497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1964E7" w:rsidTr="00C03A6D">
        <w:tc>
          <w:tcPr>
            <w:tcW w:w="6062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211B9" w:rsidRPr="003E53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9497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C03A6D">
        <w:tc>
          <w:tcPr>
            <w:tcW w:w="6062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C03A6D" w:rsidP="00420BBC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601 260,00 грн. з ПДВ (Шістсот одна тисяча двісті шістдесят гривень 00 копійки);  501 050,00 грн. без ПДВ (П</w:t>
            </w:r>
            <w:r w:rsidRPr="004F1061">
              <w:rPr>
                <w:rFonts w:ascii="Times New Roman" w:hAnsi="Times New Roman"/>
                <w:color w:val="000000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lang w:val="uk-UA"/>
              </w:rPr>
              <w:t>ятсот одна тисяча п</w:t>
            </w:r>
            <w:r w:rsidRPr="00285C0B">
              <w:rPr>
                <w:rFonts w:ascii="Times New Roman" w:hAnsi="Times New Roman"/>
                <w:color w:val="000000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lang w:val="uk-UA"/>
              </w:rPr>
              <w:t>ятдесят гривень 00 копійок)</w:t>
            </w:r>
            <w:r w:rsidR="00182D1D">
              <w:rPr>
                <w:rFonts w:ascii="Times New Roman" w:hAnsi="Times New Roman"/>
                <w:color w:val="000000"/>
                <w:lang w:val="uk-UA"/>
              </w:rPr>
              <w:t>.</w:t>
            </w:r>
          </w:p>
        </w:tc>
        <w:tc>
          <w:tcPr>
            <w:tcW w:w="9497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82D1D"/>
    <w:rsid w:val="001964E7"/>
    <w:rsid w:val="002F391C"/>
    <w:rsid w:val="003E53CD"/>
    <w:rsid w:val="006D11A9"/>
    <w:rsid w:val="0071594B"/>
    <w:rsid w:val="00855AFB"/>
    <w:rsid w:val="008D6146"/>
    <w:rsid w:val="00950AB6"/>
    <w:rsid w:val="00B14F54"/>
    <w:rsid w:val="00B211B9"/>
    <w:rsid w:val="00B56BBC"/>
    <w:rsid w:val="00C03A6D"/>
    <w:rsid w:val="00CF3EDA"/>
    <w:rsid w:val="00D15BB9"/>
    <w:rsid w:val="00D17822"/>
    <w:rsid w:val="00EA6244"/>
    <w:rsid w:val="00F2700B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Евтюхова Елена</cp:lastModifiedBy>
  <cp:revision>2</cp:revision>
  <cp:lastPrinted>2021-02-25T06:33:00Z</cp:lastPrinted>
  <dcterms:created xsi:type="dcterms:W3CDTF">2021-04-09T12:02:00Z</dcterms:created>
  <dcterms:modified xsi:type="dcterms:W3CDTF">2021-04-09T12:02:00Z</dcterms:modified>
</cp:coreProperties>
</file>