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99A" w:rsidRPr="002E799A" w:rsidRDefault="002E799A" w:rsidP="002E799A">
      <w:pPr>
        <w:jc w:val="center"/>
        <w:rPr>
          <w:b/>
          <w:sz w:val="28"/>
          <w:szCs w:val="28"/>
          <w:lang w:val="uk-UA"/>
        </w:rPr>
      </w:pPr>
      <w:r w:rsidRPr="002E799A">
        <w:rPr>
          <w:b/>
          <w:sz w:val="28"/>
          <w:szCs w:val="28"/>
          <w:lang w:val="uk-UA"/>
        </w:rPr>
        <w:t xml:space="preserve">ДК 021-2015-34630000-2 «Частини залізничних або трамвайних локомотивів чи рейкового рухомого складу; обладнання для контролю залізничного руху» </w:t>
      </w:r>
    </w:p>
    <w:p w:rsidR="00950AB6" w:rsidRDefault="002E799A" w:rsidP="002E799A">
      <w:pPr>
        <w:jc w:val="center"/>
        <w:rPr>
          <w:b/>
          <w:sz w:val="28"/>
          <w:szCs w:val="28"/>
          <w:lang w:val="uk-UA"/>
        </w:rPr>
      </w:pPr>
      <w:r w:rsidRPr="002E799A">
        <w:rPr>
          <w:b/>
          <w:sz w:val="28"/>
          <w:szCs w:val="28"/>
          <w:lang w:val="uk-UA"/>
        </w:rPr>
        <w:t>(запасні частини до вантажних вагонів)</w:t>
      </w:r>
      <w:r>
        <w:rPr>
          <w:b/>
          <w:sz w:val="28"/>
          <w:szCs w:val="28"/>
          <w:lang w:val="uk-UA"/>
        </w:rPr>
        <w:t xml:space="preserve"> </w:t>
      </w:r>
    </w:p>
    <w:p w:rsidR="005F0D9F" w:rsidRPr="001C3F0C" w:rsidRDefault="005F0D9F" w:rsidP="001C3F0C">
      <w:pPr>
        <w:jc w:val="center"/>
        <w:rPr>
          <w:rFonts w:ascii="Times New Roman" w:hAnsi="Times New Roman"/>
          <w:b/>
        </w:rPr>
      </w:pPr>
    </w:p>
    <w:p w:rsidR="000259B5" w:rsidRDefault="001C3F0C" w:rsidP="001C3F0C">
      <w:pPr>
        <w:jc w:val="center"/>
        <w:rPr>
          <w:rFonts w:ascii="Times New Roman" w:hAnsi="Times New Roman"/>
          <w:lang w:val="uk-UA"/>
        </w:rPr>
      </w:pPr>
      <w:hyperlink r:id="rId6" w:history="1">
        <w:r w:rsidRPr="001C3F0C">
          <w:rPr>
            <w:rStyle w:val="a3"/>
            <w:rFonts w:ascii="Times New Roman" w:hAnsi="Times New Roman"/>
            <w:color w:val="auto"/>
            <w:shd w:val="clear" w:color="auto" w:fill="FFFFFF"/>
          </w:rPr>
          <w:t>UA-2021-04-15-001195-a</w:t>
        </w:r>
      </w:hyperlink>
    </w:p>
    <w:p w:rsidR="001C3F0C" w:rsidRPr="001C3F0C" w:rsidRDefault="001C3F0C" w:rsidP="001C3F0C">
      <w:pPr>
        <w:jc w:val="center"/>
        <w:rPr>
          <w:rFonts w:ascii="Times New Roman" w:hAnsi="Times New Roman"/>
          <w:lang w:val="uk-UA"/>
        </w:rPr>
      </w:pPr>
    </w:p>
    <w:tbl>
      <w:tblPr>
        <w:tblStyle w:val="a4"/>
        <w:tblW w:w="15559" w:type="dxa"/>
        <w:tblLook w:val="04A0" w:firstRow="1" w:lastRow="0" w:firstColumn="1" w:lastColumn="0" w:noHBand="0" w:noVBand="1"/>
      </w:tblPr>
      <w:tblGrid>
        <w:gridCol w:w="12157"/>
        <w:gridCol w:w="3402"/>
      </w:tblGrid>
      <w:tr w:rsidR="000259B5" w:rsidTr="002F391C">
        <w:tc>
          <w:tcPr>
            <w:tcW w:w="12157" w:type="dxa"/>
          </w:tcPr>
          <w:p w:rsidR="000259B5" w:rsidRPr="000259B5" w:rsidRDefault="000259B5" w:rsidP="000259B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259B5">
              <w:rPr>
                <w:b/>
                <w:sz w:val="28"/>
                <w:szCs w:val="28"/>
                <w:lang w:val="uk-UA"/>
              </w:rPr>
              <w:t>Вимоги Тендерної документації</w:t>
            </w:r>
          </w:p>
        </w:tc>
        <w:tc>
          <w:tcPr>
            <w:tcW w:w="3402" w:type="dxa"/>
          </w:tcPr>
          <w:p w:rsidR="000259B5" w:rsidRDefault="000259B5" w:rsidP="000259B5">
            <w:pPr>
              <w:jc w:val="center"/>
              <w:rPr>
                <w:lang w:val="uk-UA"/>
              </w:rPr>
            </w:pPr>
            <w:proofErr w:type="spellStart"/>
            <w:r w:rsidRPr="000259B5">
              <w:rPr>
                <w:b/>
                <w:sz w:val="28"/>
                <w:szCs w:val="28"/>
                <w:lang w:val="uk-UA"/>
              </w:rPr>
              <w:t>Обгрунтування</w:t>
            </w:r>
            <w:proofErr w:type="spellEnd"/>
          </w:p>
        </w:tc>
      </w:tr>
      <w:tr w:rsidR="000259B5" w:rsidRPr="002E799A" w:rsidTr="005F0D9F">
        <w:tc>
          <w:tcPr>
            <w:tcW w:w="12157" w:type="dxa"/>
          </w:tcPr>
          <w:p w:rsidR="000259B5" w:rsidRPr="002F391C" w:rsidRDefault="000259B5" w:rsidP="000259B5">
            <w:pPr>
              <w:rPr>
                <w:sz w:val="22"/>
                <w:szCs w:val="22"/>
                <w:u w:val="single"/>
                <w:lang w:val="uk-UA"/>
              </w:rPr>
            </w:pPr>
            <w:r w:rsidRPr="002F391C">
              <w:rPr>
                <w:sz w:val="22"/>
                <w:szCs w:val="22"/>
                <w:u w:val="single"/>
                <w:lang w:val="uk-UA"/>
              </w:rPr>
              <w:t>Технічні</w:t>
            </w:r>
            <w:r w:rsidR="00502DBA">
              <w:rPr>
                <w:sz w:val="22"/>
                <w:szCs w:val="22"/>
                <w:u w:val="single"/>
                <w:lang w:val="uk-UA"/>
              </w:rPr>
              <w:t xml:space="preserve"> та якісні</w:t>
            </w:r>
            <w:r w:rsidRPr="002F391C">
              <w:rPr>
                <w:sz w:val="22"/>
                <w:szCs w:val="22"/>
                <w:u w:val="single"/>
                <w:lang w:val="uk-UA"/>
              </w:rPr>
              <w:t xml:space="preserve"> характеристики</w:t>
            </w:r>
          </w:p>
          <w:p w:rsidR="000259B5" w:rsidRPr="002F391C" w:rsidRDefault="000259B5" w:rsidP="000259B5">
            <w:pPr>
              <w:rPr>
                <w:sz w:val="22"/>
                <w:szCs w:val="22"/>
                <w:lang w:val="uk-UA"/>
              </w:rPr>
            </w:pPr>
          </w:p>
          <w:p w:rsidR="002F391C" w:rsidRPr="00474AE3" w:rsidRDefault="00AD7D2B" w:rsidP="00474AE3">
            <w:pPr>
              <w:pStyle w:val="a5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П’ятник ЦМВ </w:t>
            </w:r>
            <w:r w:rsidR="002E799A" w:rsidRPr="00163BCA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-</w:t>
            </w:r>
            <w:r w:rsidR="002E799A" w:rsidRPr="00163BCA">
              <w:rPr>
                <w:rFonts w:ascii="Times New Roman" w:hAnsi="Times New Roman"/>
                <w:color w:val="000000"/>
              </w:rPr>
              <w:t xml:space="preserve"> </w:t>
            </w:r>
            <w:r w:rsidR="005F0D9F" w:rsidRPr="00163BCA">
              <w:rPr>
                <w:rFonts w:ascii="Times New Roman" w:hAnsi="Times New Roman"/>
                <w:color w:val="000000"/>
                <w:lang w:val="uk-UA"/>
              </w:rPr>
              <w:t xml:space="preserve">Креслення </w:t>
            </w:r>
            <w:r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  <w:lang w:val="uk-UA"/>
              </w:rPr>
              <w:t>1809-Н</w:t>
            </w:r>
            <w:r w:rsidR="00474AE3">
              <w:rPr>
                <w:rFonts w:ascii="Times New Roman" w:hAnsi="Times New Roman"/>
                <w:color w:val="000000"/>
                <w:lang w:val="uk-UA"/>
              </w:rPr>
              <w:t xml:space="preserve">, </w:t>
            </w:r>
            <w:r>
              <w:rPr>
                <w:rFonts w:ascii="Times New Roman" w:hAnsi="Times New Roman"/>
                <w:color w:val="000000"/>
                <w:lang w:val="uk-UA"/>
              </w:rPr>
              <w:t>СОУ МПП 45.040-069:2004</w:t>
            </w:r>
          </w:p>
          <w:p w:rsidR="00163BCA" w:rsidRPr="00163BCA" w:rsidRDefault="00AD7D2B" w:rsidP="005F0D9F">
            <w:pPr>
              <w:pStyle w:val="a5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lang w:val="uk-UA"/>
              </w:rPr>
              <w:t>Замок</w:t>
            </w:r>
            <w:r w:rsidR="00163BCA">
              <w:rPr>
                <w:rFonts w:ascii="Times New Roman" w:hAnsi="Times New Roman"/>
                <w:b/>
                <w:color w:val="000000"/>
                <w:lang w:val="uk-UA"/>
              </w:rPr>
              <w:t xml:space="preserve"> – </w:t>
            </w:r>
            <w:r w:rsidR="00163BCA">
              <w:rPr>
                <w:rFonts w:ascii="Times New Roman" w:hAnsi="Times New Roman"/>
                <w:color w:val="000000"/>
                <w:lang w:val="uk-UA"/>
              </w:rPr>
              <w:t>Креслення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D7D2B">
              <w:rPr>
                <w:rFonts w:ascii="Times New Roman" w:hAnsi="Times New Roman"/>
                <w:color w:val="000000"/>
              </w:rPr>
              <w:t>106-01-002ОТ, 106.01.002-0, 106.01.002-1</w:t>
            </w:r>
            <w:r w:rsidR="00163BCA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163BCA" w:rsidRPr="00163BCA">
              <w:rPr>
                <w:rFonts w:ascii="Times New Roman" w:hAnsi="Times New Roman"/>
                <w:color w:val="000000"/>
                <w:lang w:val="uk-UA"/>
              </w:rPr>
              <w:t xml:space="preserve">, </w:t>
            </w:r>
            <w:r w:rsidRPr="00AD7D2B">
              <w:rPr>
                <w:rFonts w:ascii="Times New Roman" w:hAnsi="Times New Roman"/>
                <w:color w:val="000000"/>
              </w:rPr>
              <w:t>ДСТУ ГОСТ 32885:2016</w:t>
            </w:r>
          </w:p>
          <w:p w:rsidR="00163BCA" w:rsidRPr="00474AE3" w:rsidRDefault="00AD7D2B" w:rsidP="005F0D9F">
            <w:pPr>
              <w:pStyle w:val="a5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/>
                <w:b/>
                <w:color w:val="000000"/>
                <w:lang w:val="uk-UA"/>
              </w:rPr>
            </w:pPr>
            <w:proofErr w:type="spellStart"/>
            <w:r w:rsidRPr="00AD7D2B">
              <w:rPr>
                <w:rFonts w:ascii="Times New Roman" w:hAnsi="Times New Roman"/>
                <w:b/>
                <w:color w:val="000000"/>
                <w:lang w:val="uk-UA"/>
              </w:rPr>
              <w:t>Замкотримач</w:t>
            </w:r>
            <w:proofErr w:type="spellEnd"/>
            <w:r w:rsidR="00502DBA">
              <w:rPr>
                <w:rFonts w:ascii="Times New Roman" w:hAnsi="Times New Roman"/>
                <w:b/>
                <w:color w:val="000000"/>
                <w:lang w:val="uk-UA"/>
              </w:rPr>
              <w:t xml:space="preserve"> – </w:t>
            </w:r>
            <w:r w:rsidR="00502DBA">
              <w:rPr>
                <w:rFonts w:ascii="Times New Roman" w:hAnsi="Times New Roman"/>
                <w:color w:val="000000"/>
                <w:lang w:val="uk-UA"/>
              </w:rPr>
              <w:t xml:space="preserve">Креслення </w:t>
            </w:r>
            <w:r w:rsidRPr="00AD7D2B">
              <w:rPr>
                <w:rFonts w:ascii="Times New Roman" w:hAnsi="Times New Roman"/>
                <w:color w:val="000000"/>
              </w:rPr>
              <w:t>СА-3, 106-01-003-0</w:t>
            </w:r>
            <w:r w:rsidR="00474AE3">
              <w:rPr>
                <w:rFonts w:ascii="Times New Roman" w:hAnsi="Times New Roman"/>
                <w:color w:val="000000"/>
                <w:lang w:val="uk-UA"/>
              </w:rPr>
              <w:t xml:space="preserve">, </w:t>
            </w:r>
            <w:r w:rsidRPr="00AD7D2B">
              <w:rPr>
                <w:rFonts w:ascii="Times New Roman" w:hAnsi="Times New Roman"/>
                <w:color w:val="000000"/>
              </w:rPr>
              <w:t>ДСТУ ГОСТ 32885:2016</w:t>
            </w:r>
          </w:p>
          <w:p w:rsidR="00474AE3" w:rsidRPr="00AD7D2B" w:rsidRDefault="00AD7D2B" w:rsidP="005F0D9F">
            <w:pPr>
              <w:pStyle w:val="a5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AD7D2B">
              <w:rPr>
                <w:rFonts w:ascii="Times New Roman" w:hAnsi="Times New Roman"/>
                <w:b/>
                <w:color w:val="000000"/>
                <w:lang w:val="uk-UA"/>
              </w:rPr>
              <w:t>Запобіжник замка</w:t>
            </w:r>
            <w:r w:rsidR="00474AE3">
              <w:rPr>
                <w:rFonts w:ascii="Times New Roman" w:hAnsi="Times New Roman"/>
                <w:b/>
                <w:color w:val="000000"/>
                <w:lang w:val="uk-UA"/>
              </w:rPr>
              <w:t xml:space="preserve"> – </w:t>
            </w:r>
            <w:r w:rsidR="00474AE3">
              <w:rPr>
                <w:rFonts w:ascii="Times New Roman" w:hAnsi="Times New Roman"/>
                <w:color w:val="000000"/>
                <w:lang w:val="uk-UA"/>
              </w:rPr>
              <w:t xml:space="preserve">Креслення </w:t>
            </w:r>
            <w:r w:rsidRPr="00AD7D2B">
              <w:rPr>
                <w:rFonts w:ascii="Times New Roman" w:hAnsi="Times New Roman"/>
                <w:color w:val="000000"/>
              </w:rPr>
              <w:t>106-01-006-0</w:t>
            </w:r>
            <w:r w:rsidR="00474AE3">
              <w:rPr>
                <w:rFonts w:ascii="Times New Roman" w:hAnsi="Times New Roman"/>
                <w:color w:val="000000"/>
                <w:lang w:val="uk-UA"/>
              </w:rPr>
              <w:t xml:space="preserve">, </w:t>
            </w:r>
            <w:r w:rsidRPr="00AD7D2B">
              <w:rPr>
                <w:rFonts w:ascii="Times New Roman" w:hAnsi="Times New Roman"/>
                <w:color w:val="000000"/>
              </w:rPr>
              <w:t>ДСТУ ГОСТ 32885:2016</w:t>
            </w:r>
          </w:p>
          <w:p w:rsidR="00AD7D2B" w:rsidRPr="00AD7D2B" w:rsidRDefault="00AD7D2B" w:rsidP="005F0D9F">
            <w:pPr>
              <w:pStyle w:val="a5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AD7D2B">
              <w:rPr>
                <w:rFonts w:ascii="Times New Roman" w:hAnsi="Times New Roman"/>
                <w:b/>
                <w:color w:val="000000"/>
                <w:lang w:val="uk-UA"/>
              </w:rPr>
              <w:t>Підйомник замка</w:t>
            </w:r>
            <w:r>
              <w:rPr>
                <w:rFonts w:ascii="Times New Roman" w:hAnsi="Times New Roman"/>
                <w:b/>
                <w:color w:val="000000"/>
                <w:lang w:val="uk-UA"/>
              </w:rPr>
              <w:t xml:space="preserve"> -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Креслення </w:t>
            </w:r>
            <w:r w:rsidRPr="00AD7D2B">
              <w:rPr>
                <w:rFonts w:ascii="Times New Roman" w:hAnsi="Times New Roman"/>
                <w:color w:val="000000"/>
              </w:rPr>
              <w:t>106-01-004-0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, </w:t>
            </w:r>
            <w:r w:rsidRPr="00AD7D2B">
              <w:rPr>
                <w:rFonts w:ascii="Times New Roman" w:hAnsi="Times New Roman"/>
                <w:color w:val="000000"/>
              </w:rPr>
              <w:t>ДСТУ ГОСТ 32885:2016</w:t>
            </w:r>
          </w:p>
          <w:p w:rsidR="00AD7D2B" w:rsidRPr="00163BCA" w:rsidRDefault="00AD7D2B" w:rsidP="005F0D9F">
            <w:pPr>
              <w:pStyle w:val="a5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AD7D2B">
              <w:rPr>
                <w:rFonts w:ascii="Times New Roman" w:hAnsi="Times New Roman"/>
                <w:b/>
                <w:color w:val="000000"/>
                <w:lang w:val="uk-UA"/>
              </w:rPr>
              <w:t>Валик підйомника</w:t>
            </w:r>
            <w:r>
              <w:rPr>
                <w:rFonts w:ascii="Times New Roman" w:hAnsi="Times New Roman"/>
                <w:b/>
                <w:color w:val="000000"/>
                <w:lang w:val="uk-UA"/>
              </w:rPr>
              <w:t xml:space="preserve"> -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Креслення </w:t>
            </w:r>
            <w:r w:rsidRPr="00AD7D2B">
              <w:rPr>
                <w:rFonts w:ascii="Times New Roman" w:hAnsi="Times New Roman"/>
                <w:color w:val="000000"/>
              </w:rPr>
              <w:t>106-01-005-0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, </w:t>
            </w:r>
            <w:r w:rsidRPr="00AD7D2B">
              <w:rPr>
                <w:rFonts w:ascii="Times New Roman" w:hAnsi="Times New Roman"/>
                <w:color w:val="000000"/>
              </w:rPr>
              <w:t>ДСТУ ГОСТ 32885:2016</w:t>
            </w:r>
          </w:p>
          <w:p w:rsidR="000259B5" w:rsidRPr="00FD38D2" w:rsidRDefault="002F391C" w:rsidP="00FD38D2">
            <w:pPr>
              <w:ind w:right="360" w:firstLine="708"/>
              <w:jc w:val="both"/>
              <w:rPr>
                <w:sz w:val="22"/>
                <w:szCs w:val="22"/>
                <w:lang w:val="uk-UA"/>
              </w:rPr>
            </w:pPr>
            <w:r w:rsidRPr="002F391C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0259B5" w:rsidRPr="002F391C" w:rsidRDefault="000259B5" w:rsidP="005F0D9F">
            <w:pPr>
              <w:ind w:right="360"/>
              <w:jc w:val="center"/>
              <w:rPr>
                <w:sz w:val="22"/>
                <w:szCs w:val="22"/>
                <w:lang w:val="uk-UA"/>
              </w:rPr>
            </w:pPr>
            <w:r w:rsidRPr="002F391C">
              <w:rPr>
                <w:rFonts w:ascii="Times New Roman" w:hAnsi="Times New Roman"/>
                <w:sz w:val="22"/>
                <w:szCs w:val="22"/>
                <w:lang w:val="uk-UA"/>
              </w:rPr>
              <w:t>Згідно</w:t>
            </w:r>
            <w:r w:rsidR="00EA6244" w:rsidRPr="002F391C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з</w:t>
            </w:r>
            <w:r w:rsidR="00790B2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нормативним документом</w:t>
            </w:r>
            <w:r w:rsidRPr="002F391C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„</w:t>
            </w:r>
            <w:r w:rsidR="00FB2D1D">
              <w:rPr>
                <w:rFonts w:ascii="Times New Roman" w:hAnsi="Times New Roman"/>
                <w:sz w:val="22"/>
                <w:szCs w:val="22"/>
                <w:lang w:val="uk-UA"/>
              </w:rPr>
              <w:t>Вагони вантажні залізниць України колії 1520 (1524) мм. Настанова з деповського ремонту” ЦВ-0142</w:t>
            </w:r>
            <w:r w:rsidRPr="002F391C">
              <w:rPr>
                <w:rFonts w:ascii="Times New Roman" w:hAnsi="Times New Roman"/>
                <w:sz w:val="22"/>
                <w:szCs w:val="22"/>
                <w:lang w:val="uk-UA"/>
              </w:rPr>
              <w:t>, затвердж</w:t>
            </w:r>
            <w:r w:rsidR="00FB2D1D">
              <w:rPr>
                <w:rFonts w:ascii="Times New Roman" w:hAnsi="Times New Roman"/>
                <w:sz w:val="22"/>
                <w:szCs w:val="22"/>
                <w:lang w:val="uk-UA"/>
              </w:rPr>
              <w:t>еної наказом Укрзалізниці від 26.12.2013 за № 468</w:t>
            </w:r>
            <w:r w:rsidRPr="002F391C">
              <w:rPr>
                <w:rFonts w:ascii="Times New Roman" w:hAnsi="Times New Roman"/>
                <w:sz w:val="22"/>
                <w:szCs w:val="22"/>
                <w:lang w:val="uk-UA"/>
              </w:rPr>
              <w:t>-Ц</w:t>
            </w:r>
            <w:r w:rsidR="00FB2D1D">
              <w:rPr>
                <w:rFonts w:ascii="Times New Roman" w:hAnsi="Times New Roman"/>
                <w:sz w:val="22"/>
                <w:szCs w:val="22"/>
                <w:lang w:val="uk-UA"/>
              </w:rPr>
              <w:t>/од</w:t>
            </w:r>
          </w:p>
        </w:tc>
      </w:tr>
      <w:tr w:rsidR="000259B5" w:rsidRPr="002F391C" w:rsidTr="005F0D9F">
        <w:trPr>
          <w:trHeight w:val="1938"/>
        </w:trPr>
        <w:tc>
          <w:tcPr>
            <w:tcW w:w="12157" w:type="dxa"/>
          </w:tcPr>
          <w:p w:rsidR="000259B5" w:rsidRPr="002F391C" w:rsidRDefault="00EA6244" w:rsidP="000259B5">
            <w:pPr>
              <w:rPr>
                <w:sz w:val="22"/>
                <w:szCs w:val="22"/>
                <w:u w:val="single"/>
                <w:lang w:val="uk-UA"/>
              </w:rPr>
            </w:pPr>
            <w:r w:rsidRPr="002F391C">
              <w:rPr>
                <w:sz w:val="22"/>
                <w:szCs w:val="22"/>
                <w:u w:val="single"/>
                <w:lang w:val="uk-UA"/>
              </w:rPr>
              <w:t>Очікувана вартість</w:t>
            </w:r>
          </w:p>
          <w:p w:rsidR="00EA6244" w:rsidRPr="002F391C" w:rsidRDefault="00EA6244" w:rsidP="000259B5">
            <w:pPr>
              <w:rPr>
                <w:sz w:val="22"/>
                <w:szCs w:val="22"/>
                <w:u w:val="single"/>
                <w:lang w:val="uk-UA"/>
              </w:rPr>
            </w:pPr>
          </w:p>
          <w:p w:rsidR="00474AE3" w:rsidRPr="002F391C" w:rsidRDefault="00577780" w:rsidP="00474AE3">
            <w:pPr>
              <w:rPr>
                <w:sz w:val="22"/>
                <w:szCs w:val="22"/>
                <w:u w:val="single"/>
                <w:lang w:val="uk-UA"/>
              </w:rPr>
            </w:pPr>
            <w:r w:rsidRPr="00577780"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  <w:t> </w:t>
            </w:r>
            <w:r w:rsidRPr="00577780"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  <w:t>249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  <w:t xml:space="preserve"> </w:t>
            </w:r>
            <w:r w:rsidRPr="00577780"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  <w:t>763,10</w:t>
            </w:r>
            <w:r w:rsidR="00FD38D2"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  <w:t xml:space="preserve"> </w:t>
            </w:r>
            <w:r w:rsidR="00EA6244" w:rsidRPr="002F391C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грн з ПДВ</w:t>
            </w:r>
            <w:r w:rsidR="00FD38D2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</w:t>
            </w:r>
          </w:p>
          <w:p w:rsidR="00FD38D2" w:rsidRPr="002F391C" w:rsidRDefault="00FD38D2" w:rsidP="00790B29">
            <w:pPr>
              <w:rPr>
                <w:sz w:val="22"/>
                <w:szCs w:val="22"/>
                <w:u w:val="single"/>
                <w:lang w:val="uk-UA"/>
              </w:rPr>
            </w:pPr>
          </w:p>
          <w:p w:rsidR="00EA6244" w:rsidRPr="002F391C" w:rsidRDefault="00EA6244" w:rsidP="000259B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0259B5" w:rsidRPr="002F391C" w:rsidRDefault="00EA6244" w:rsidP="005F0D9F">
            <w:pPr>
              <w:jc w:val="center"/>
              <w:rPr>
                <w:sz w:val="22"/>
                <w:szCs w:val="22"/>
                <w:lang w:val="uk-UA"/>
              </w:rPr>
            </w:pPr>
            <w:r w:rsidRPr="002F391C">
              <w:rPr>
                <w:sz w:val="22"/>
                <w:szCs w:val="22"/>
                <w:lang w:val="uk-UA"/>
              </w:rPr>
              <w:t>За результатами маркетингового дослідження ринку, вартісних показників останньої закупівлі та на виконання вимог наказу від 26.02.2016 № 107 Ц</w:t>
            </w:r>
          </w:p>
        </w:tc>
      </w:tr>
    </w:tbl>
    <w:p w:rsidR="000259B5" w:rsidRDefault="000259B5" w:rsidP="000259B5">
      <w:pPr>
        <w:rPr>
          <w:sz w:val="22"/>
          <w:szCs w:val="22"/>
          <w:lang w:val="uk-UA"/>
        </w:rPr>
      </w:pPr>
    </w:p>
    <w:p w:rsidR="002F391C" w:rsidRPr="002F391C" w:rsidRDefault="002F391C" w:rsidP="000259B5">
      <w:pPr>
        <w:rPr>
          <w:sz w:val="22"/>
          <w:szCs w:val="22"/>
          <w:lang w:val="uk-UA"/>
        </w:rPr>
      </w:pPr>
      <w:bookmarkStart w:id="0" w:name="_GoBack"/>
      <w:bookmarkEnd w:id="0"/>
    </w:p>
    <w:sectPr w:rsidR="002F391C" w:rsidRPr="002F391C" w:rsidSect="000259B5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F2EC0"/>
    <w:multiLevelType w:val="hybridMultilevel"/>
    <w:tmpl w:val="621435B8"/>
    <w:lvl w:ilvl="0" w:tplc="229C24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B5"/>
    <w:rsid w:val="000259B5"/>
    <w:rsid w:val="00163BCA"/>
    <w:rsid w:val="001C3F0C"/>
    <w:rsid w:val="002E799A"/>
    <w:rsid w:val="002F391C"/>
    <w:rsid w:val="00474AE3"/>
    <w:rsid w:val="00502DBA"/>
    <w:rsid w:val="00577780"/>
    <w:rsid w:val="005F0D9F"/>
    <w:rsid w:val="00625207"/>
    <w:rsid w:val="00790B29"/>
    <w:rsid w:val="00950AB6"/>
    <w:rsid w:val="00AD7D2B"/>
    <w:rsid w:val="00BF6002"/>
    <w:rsid w:val="00EA6244"/>
    <w:rsid w:val="00FB2D1D"/>
    <w:rsid w:val="00FD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63B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63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zorro.gov.ua/tender/UA-2021-04-15-001195-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ARTLINE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V.Gubarenko</dc:creator>
  <cp:lastModifiedBy>T.Rybalko</cp:lastModifiedBy>
  <cp:revision>3</cp:revision>
  <dcterms:created xsi:type="dcterms:W3CDTF">2021-04-16T05:33:00Z</dcterms:created>
  <dcterms:modified xsi:type="dcterms:W3CDTF">2021-04-16T08:38:00Z</dcterms:modified>
</cp:coreProperties>
</file>