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9F8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 xml:space="preserve">Код ДК 021:2015 - </w:t>
      </w:r>
      <w:bookmarkStart w:id="0" w:name="_GoBack"/>
      <w:bookmarkEnd w:id="0"/>
      <w:r w:rsidRPr="00157296">
        <w:rPr>
          <w:b/>
          <w:sz w:val="28"/>
          <w:szCs w:val="28"/>
          <w:lang w:val="uk-UA"/>
        </w:rPr>
        <w:t>03220000-9 Овочі, фрукти та горіхи (Овочі, фрукти в асортименті)</w:t>
      </w:r>
    </w:p>
    <w:p w:rsidR="005129F8" w:rsidRDefault="005129F8" w:rsidP="00CF5D50">
      <w:pPr>
        <w:jc w:val="center"/>
        <w:rPr>
          <w:b/>
          <w:sz w:val="28"/>
          <w:szCs w:val="28"/>
          <w:lang w:val="uk-UA"/>
        </w:rPr>
      </w:pPr>
    </w:p>
    <w:p w:rsidR="000259B5" w:rsidRPr="005129F8" w:rsidRDefault="00157296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5129F8">
        <w:rPr>
          <w:b/>
          <w:sz w:val="28"/>
          <w:szCs w:val="28"/>
          <w:lang w:val="uk-UA"/>
        </w:rPr>
        <w:t xml:space="preserve"> </w:t>
      </w:r>
      <w:r w:rsidR="005129F8" w:rsidRPr="005129F8">
        <w:rPr>
          <w:b/>
          <w:sz w:val="28"/>
          <w:szCs w:val="28"/>
        </w:rPr>
        <w:t xml:space="preserve">Номер у </w:t>
      </w:r>
      <w:proofErr w:type="spellStart"/>
      <w:r w:rsidR="005129F8" w:rsidRPr="005129F8">
        <w:rPr>
          <w:b/>
          <w:sz w:val="28"/>
          <w:szCs w:val="28"/>
        </w:rPr>
        <w:t>Prozorro</w:t>
      </w:r>
      <w:proofErr w:type="spellEnd"/>
      <w:r w:rsidR="005129F8" w:rsidRPr="005129F8">
        <w:rPr>
          <w:b/>
          <w:sz w:val="28"/>
          <w:szCs w:val="28"/>
          <w:lang w:val="uk-UA"/>
        </w:rPr>
        <w:t xml:space="preserve">   </w:t>
      </w:r>
      <w:r w:rsidR="005129F8" w:rsidRPr="005129F8">
        <w:rPr>
          <w:b/>
          <w:sz w:val="28"/>
          <w:szCs w:val="28"/>
          <w:u w:val="single"/>
        </w:rPr>
        <w:t>UA-2021-04-29-004426-c</w:t>
      </w:r>
    </w:p>
    <w:p w:rsidR="005129F8" w:rsidRPr="005129F8" w:rsidRDefault="005129F8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129F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Default="00157296" w:rsidP="00157296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157296">
              <w:rPr>
                <w:color w:val="000000"/>
                <w:lang w:val="uk-UA"/>
              </w:rPr>
              <w:t>Буряк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ріпчаста</w:t>
            </w:r>
            <w:r>
              <w:rPr>
                <w:color w:val="000000"/>
                <w:lang w:val="uk-UA"/>
              </w:rPr>
              <w:t>, м</w:t>
            </w:r>
            <w:r w:rsidRPr="00157296">
              <w:rPr>
                <w:color w:val="000000"/>
                <w:lang w:val="uk-UA"/>
              </w:rPr>
              <w:t>орква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апуста</w:t>
            </w:r>
            <w:r>
              <w:rPr>
                <w:color w:val="000000"/>
                <w:lang w:val="uk-UA"/>
              </w:rPr>
              <w:t>, ч</w:t>
            </w:r>
            <w:r w:rsidRPr="00157296">
              <w:rPr>
                <w:color w:val="000000"/>
                <w:lang w:val="uk-UA"/>
              </w:rPr>
              <w:t>асник</w:t>
            </w:r>
            <w:r>
              <w:rPr>
                <w:color w:val="000000"/>
                <w:lang w:val="uk-UA"/>
              </w:rPr>
              <w:t>,</w:t>
            </w:r>
            <w:r w:rsidRPr="00157296">
              <w:rPr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я</w:t>
            </w:r>
            <w:r w:rsidRPr="00157296">
              <w:rPr>
                <w:color w:val="000000"/>
                <w:lang w:val="uk-UA"/>
              </w:rPr>
              <w:t>блуко</w:t>
            </w:r>
            <w:r>
              <w:rPr>
                <w:color w:val="000000"/>
                <w:lang w:val="uk-UA"/>
              </w:rPr>
              <w:t>(плоди (яблука)</w:t>
            </w:r>
            <w:r w:rsidRPr="00157296">
              <w:rPr>
                <w:color w:val="000000"/>
                <w:lang w:val="uk-UA"/>
              </w:rPr>
              <w:t xml:space="preserve"> зрілі, свіжі, чисті, без механічних пошкоджень</w:t>
            </w:r>
            <w:r>
              <w:rPr>
                <w:color w:val="000000"/>
                <w:lang w:val="uk-UA"/>
              </w:rPr>
              <w:t>) -</w:t>
            </w:r>
            <w:r w:rsidRPr="00157296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свіжі</w:t>
            </w:r>
            <w:r w:rsidRPr="00157296">
              <w:rPr>
                <w:color w:val="000000"/>
                <w:lang w:val="uk-UA"/>
              </w:rPr>
              <w:t>, врожаю 2020-2021 року</w:t>
            </w:r>
            <w:r>
              <w:rPr>
                <w:color w:val="000000"/>
                <w:lang w:val="uk-UA"/>
              </w:rPr>
              <w:t>.</w:t>
            </w:r>
          </w:p>
          <w:p w:rsidR="00157296" w:rsidRDefault="00157296" w:rsidP="00157296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Помідори, </w:t>
            </w:r>
            <w:r w:rsidR="00CC77B3">
              <w:rPr>
                <w:color w:val="000000"/>
                <w:lang w:val="uk-UA"/>
              </w:rPr>
              <w:t xml:space="preserve">огірки, </w:t>
            </w:r>
            <w:r>
              <w:rPr>
                <w:color w:val="000000"/>
                <w:lang w:val="uk-UA"/>
              </w:rPr>
              <w:t>п</w:t>
            </w:r>
            <w:r w:rsidRPr="00157296">
              <w:rPr>
                <w:color w:val="000000"/>
                <w:lang w:val="uk-UA"/>
              </w:rPr>
              <w:t>ерець солодкий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абачки</w:t>
            </w:r>
            <w:r>
              <w:rPr>
                <w:color w:val="000000"/>
                <w:lang w:val="uk-UA"/>
              </w:rPr>
              <w:t>, п</w:t>
            </w:r>
            <w:r w:rsidRPr="00157296">
              <w:rPr>
                <w:color w:val="000000"/>
                <w:lang w:val="uk-UA"/>
              </w:rPr>
              <w:t>етрушка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зелена</w:t>
            </w:r>
            <w:r>
              <w:rPr>
                <w:color w:val="000000"/>
                <w:lang w:val="uk-UA"/>
              </w:rPr>
              <w:t>, б</w:t>
            </w:r>
            <w:r w:rsidRPr="00157296">
              <w:rPr>
                <w:color w:val="000000"/>
                <w:lang w:val="uk-UA"/>
              </w:rPr>
              <w:t>аклажани</w:t>
            </w:r>
            <w:r>
              <w:rPr>
                <w:color w:val="000000"/>
                <w:lang w:val="uk-UA"/>
              </w:rPr>
              <w:t>, г</w:t>
            </w:r>
            <w:r w:rsidRPr="00157296">
              <w:rPr>
                <w:color w:val="000000"/>
                <w:lang w:val="uk-UA"/>
              </w:rPr>
              <w:t>риби свіжі печериці</w:t>
            </w:r>
            <w:r>
              <w:rPr>
                <w:color w:val="000000"/>
                <w:lang w:val="uk-UA"/>
              </w:rPr>
              <w:t xml:space="preserve"> - с</w:t>
            </w:r>
            <w:r w:rsidRPr="00157296">
              <w:rPr>
                <w:color w:val="000000"/>
                <w:lang w:val="uk-UA"/>
              </w:rPr>
              <w:t>віжі,</w:t>
            </w:r>
            <w:r>
              <w:rPr>
                <w:color w:val="000000"/>
                <w:lang w:val="uk-UA"/>
              </w:rPr>
              <w:t xml:space="preserve"> врожаю 2021 року.</w:t>
            </w:r>
          </w:p>
          <w:p w:rsidR="00D86152" w:rsidRPr="00157296" w:rsidRDefault="006A06B1" w:rsidP="00157296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CC77B3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157296" w:rsidP="0015729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ДСТУ 7033:2009 , </w:t>
            </w:r>
            <w:r w:rsidRPr="00157296">
              <w:rPr>
                <w:sz w:val="22"/>
                <w:szCs w:val="22"/>
                <w:lang w:val="uk-UA"/>
              </w:rPr>
              <w:t xml:space="preserve">ДСТУ 3234-95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7035:2009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7037:2009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3233-95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3246-95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2659-94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318-91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6010:2008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6011:2008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3247-95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2660-94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>ДСТУ 8133:2015 або НД виро</w:t>
            </w:r>
            <w:r>
              <w:rPr>
                <w:sz w:val="22"/>
                <w:szCs w:val="22"/>
                <w:lang w:val="uk-UA"/>
              </w:rPr>
              <w:t>бника не гірші від діючого ДСТУ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677AEF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146 776,10</w:t>
            </w:r>
            <w:r w:rsidR="00157296" w:rsidRPr="00157296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13116"/>
    <w:rsid w:val="002B448E"/>
    <w:rsid w:val="002E44CC"/>
    <w:rsid w:val="002F391C"/>
    <w:rsid w:val="00330624"/>
    <w:rsid w:val="004B4160"/>
    <w:rsid w:val="005129F8"/>
    <w:rsid w:val="00646CC5"/>
    <w:rsid w:val="0067206B"/>
    <w:rsid w:val="00677AEF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19</cp:revision>
  <cp:lastPrinted>2021-04-20T06:47:00Z</cp:lastPrinted>
  <dcterms:created xsi:type="dcterms:W3CDTF">2021-02-09T11:33:00Z</dcterms:created>
  <dcterms:modified xsi:type="dcterms:W3CDTF">2021-04-29T09:54:00Z</dcterms:modified>
</cp:coreProperties>
</file>