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490CCA" w:rsidRDefault="00490CCA" w:rsidP="002E799A">
      <w:pPr>
        <w:jc w:val="center"/>
        <w:rPr>
          <w:b/>
          <w:sz w:val="28"/>
          <w:szCs w:val="28"/>
          <w:lang w:val="uk-UA"/>
        </w:rPr>
      </w:pPr>
    </w:p>
    <w:p w:rsidR="005F0D9F" w:rsidRPr="002E799A" w:rsidRDefault="00490CCA" w:rsidP="002E799A">
      <w:pPr>
        <w:jc w:val="center"/>
        <w:rPr>
          <w:b/>
          <w:sz w:val="28"/>
          <w:szCs w:val="28"/>
        </w:rPr>
      </w:pPr>
      <w:r w:rsidRPr="00490CCA">
        <w:rPr>
          <w:b/>
          <w:sz w:val="28"/>
          <w:szCs w:val="28"/>
        </w:rPr>
        <w:t xml:space="preserve">Номер у </w:t>
      </w:r>
      <w:proofErr w:type="spellStart"/>
      <w:r w:rsidRPr="00490CCA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490CCA">
        <w:rPr>
          <w:b/>
          <w:sz w:val="28"/>
          <w:szCs w:val="28"/>
          <w:u w:val="single"/>
        </w:rPr>
        <w:t>UA-2021-04-28-005561-a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31C42" w:rsidRPr="00E31C42" w:rsidTr="002F391C">
        <w:tc>
          <w:tcPr>
            <w:tcW w:w="12157" w:type="dxa"/>
          </w:tcPr>
          <w:p w:rsidR="000259B5" w:rsidRPr="00E31C42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31C42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E31C42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E31C42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31C42" w:rsidRPr="00E31C42" w:rsidTr="005F0D9F">
        <w:tc>
          <w:tcPr>
            <w:tcW w:w="12157" w:type="dxa"/>
          </w:tcPr>
          <w:p w:rsidR="000259B5" w:rsidRPr="00E31C42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31C42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 w:rsidRPr="00E31C42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E31C42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E31C42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E31C42" w:rsidRDefault="00D17C19" w:rsidP="001F3C1B">
            <w:pPr>
              <w:jc w:val="both"/>
              <w:rPr>
                <w:rFonts w:ascii="Times New Roman" w:hAnsi="Times New Roman"/>
              </w:rPr>
            </w:pPr>
            <w:r w:rsidRPr="00E31C42">
              <w:rPr>
                <w:rFonts w:ascii="Times New Roman" w:hAnsi="Times New Roman"/>
              </w:rPr>
              <w:t xml:space="preserve">Пружина </w:t>
            </w:r>
            <w:proofErr w:type="spellStart"/>
            <w:r w:rsidRPr="00E31C42">
              <w:rPr>
                <w:rFonts w:ascii="Times New Roman" w:hAnsi="Times New Roman"/>
              </w:rPr>
              <w:t>ресорного</w:t>
            </w:r>
            <w:proofErr w:type="spellEnd"/>
            <w:r w:rsidRPr="00E31C42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E31C42">
              <w:rPr>
                <w:rFonts w:ascii="Times New Roman" w:hAnsi="Times New Roman"/>
              </w:rPr>
              <w:t>п</w:t>
            </w:r>
            <w:proofErr w:type="gramEnd"/>
            <w:r w:rsidRPr="00E31C42">
              <w:rPr>
                <w:rFonts w:ascii="Times New Roman" w:hAnsi="Times New Roman"/>
              </w:rPr>
              <w:t>ідвішування</w:t>
            </w:r>
            <w:proofErr w:type="spellEnd"/>
            <w:r w:rsidRPr="00E31C42">
              <w:rPr>
                <w:rFonts w:ascii="Times New Roman" w:hAnsi="Times New Roman"/>
              </w:rPr>
              <w:t xml:space="preserve"> </w:t>
            </w:r>
            <w:proofErr w:type="spellStart"/>
            <w:r w:rsidRPr="00E31C42">
              <w:rPr>
                <w:rFonts w:ascii="Times New Roman" w:hAnsi="Times New Roman"/>
              </w:rPr>
              <w:t>внутрішня</w:t>
            </w:r>
            <w:proofErr w:type="spellEnd"/>
            <w:r w:rsidRPr="00E31C42">
              <w:rPr>
                <w:rFonts w:ascii="Times New Roman" w:hAnsi="Times New Roman"/>
                <w:lang w:val="uk-UA"/>
              </w:rPr>
              <w:t xml:space="preserve"> </w:t>
            </w:r>
            <w:r w:rsidRPr="00E31C42">
              <w:rPr>
                <w:rFonts w:ascii="Times New Roman" w:hAnsi="Times New Roman"/>
              </w:rPr>
              <w:t>;М-20-018.</w:t>
            </w:r>
          </w:p>
          <w:p w:rsidR="00D17C19" w:rsidRPr="00E31C42" w:rsidRDefault="00D17C19" w:rsidP="001F3C1B">
            <w:pPr>
              <w:jc w:val="both"/>
              <w:rPr>
                <w:sz w:val="22"/>
                <w:szCs w:val="22"/>
              </w:rPr>
            </w:pPr>
            <w:r w:rsidRPr="00E31C42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E31C42">
              <w:rPr>
                <w:rFonts w:ascii="Times New Roman" w:hAnsi="Times New Roman"/>
              </w:rPr>
              <w:t>ружина</w:t>
            </w:r>
            <w:proofErr w:type="spellEnd"/>
            <w:r w:rsidRPr="00E31C42">
              <w:rPr>
                <w:rFonts w:ascii="Times New Roman" w:hAnsi="Times New Roman"/>
              </w:rPr>
              <w:t xml:space="preserve"> </w:t>
            </w:r>
            <w:proofErr w:type="spellStart"/>
            <w:r w:rsidRPr="00E31C42">
              <w:rPr>
                <w:rFonts w:ascii="Times New Roman" w:hAnsi="Times New Roman"/>
              </w:rPr>
              <w:t>ресорного</w:t>
            </w:r>
            <w:proofErr w:type="spellEnd"/>
            <w:r w:rsidRPr="00E31C42">
              <w:rPr>
                <w:rFonts w:ascii="Times New Roman" w:hAnsi="Times New Roman"/>
              </w:rPr>
              <w:t xml:space="preserve"> п</w:t>
            </w:r>
            <w:r w:rsidRPr="00E31C42">
              <w:rPr>
                <w:rFonts w:ascii="Times New Roman" w:hAnsi="Times New Roman"/>
                <w:lang w:val="uk-UA"/>
              </w:rPr>
              <w:t>і</w:t>
            </w:r>
            <w:proofErr w:type="spellStart"/>
            <w:r w:rsidRPr="00E31C42">
              <w:rPr>
                <w:rFonts w:ascii="Times New Roman" w:hAnsi="Times New Roman"/>
              </w:rPr>
              <w:t>двішування</w:t>
            </w:r>
            <w:proofErr w:type="spellEnd"/>
            <w:r w:rsidRPr="00E31C42">
              <w:rPr>
                <w:rFonts w:ascii="Times New Roman" w:hAnsi="Times New Roman"/>
              </w:rPr>
              <w:t xml:space="preserve"> </w:t>
            </w:r>
            <w:proofErr w:type="spellStart"/>
            <w:r w:rsidRPr="00E31C42">
              <w:rPr>
                <w:rFonts w:ascii="Times New Roman" w:hAnsi="Times New Roman"/>
              </w:rPr>
              <w:t>зов</w:t>
            </w:r>
            <w:bookmarkStart w:id="0" w:name="_GoBack"/>
            <w:bookmarkEnd w:id="0"/>
            <w:r w:rsidRPr="00E31C42">
              <w:rPr>
                <w:rFonts w:ascii="Times New Roman" w:hAnsi="Times New Roman"/>
              </w:rPr>
              <w:t>нішня</w:t>
            </w:r>
            <w:proofErr w:type="spellEnd"/>
            <w:r w:rsidRPr="00E31C42">
              <w:rPr>
                <w:rFonts w:ascii="Times New Roman" w:hAnsi="Times New Roman"/>
                <w:lang w:val="uk-UA"/>
              </w:rPr>
              <w:t xml:space="preserve"> </w:t>
            </w:r>
            <w:r w:rsidRPr="00E31C42">
              <w:rPr>
                <w:rFonts w:ascii="Times New Roman" w:hAnsi="Times New Roman"/>
              </w:rPr>
              <w:t xml:space="preserve">;М-20-017: </w:t>
            </w:r>
            <w:r w:rsidRPr="00E31C42">
              <w:rPr>
                <w:rFonts w:ascii="Times New Roman" w:hAnsi="Times New Roman"/>
                <w:lang w:val="uk-UA"/>
              </w:rPr>
              <w:t>згідно креслення 5ТН.289.004,  та ГОСТ 1452</w:t>
            </w:r>
            <w:r w:rsidRPr="00E31C42">
              <w:rPr>
                <w:rFonts w:ascii="Times New Roman" w:hAnsi="Times New Roman"/>
              </w:rPr>
              <w:t>:</w:t>
            </w:r>
            <w:r w:rsidRPr="00E31C42">
              <w:rPr>
                <w:rFonts w:ascii="Times New Roman" w:hAnsi="Times New Roman"/>
                <w:lang w:val="uk-UA"/>
              </w:rPr>
              <w:t>2007</w:t>
            </w:r>
          </w:p>
        </w:tc>
        <w:tc>
          <w:tcPr>
            <w:tcW w:w="3402" w:type="dxa"/>
            <w:vAlign w:val="center"/>
          </w:tcPr>
          <w:p w:rsidR="000259B5" w:rsidRPr="00E31C42" w:rsidRDefault="000259B5" w:rsidP="00507769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E31C42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E31C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 w:rsidRPr="00E31C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E31C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507769" w:rsidRPr="00E31C42">
              <w:rPr>
                <w:rFonts w:ascii="Times New Roman" w:hAnsi="Times New Roman"/>
                <w:sz w:val="22"/>
                <w:szCs w:val="22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ВЛ-8» Затверджені наказом від 10.11.2015 № 478-Ц/од</w:t>
            </w:r>
          </w:p>
        </w:tc>
      </w:tr>
      <w:tr w:rsidR="00E31C42" w:rsidRPr="00E31C42" w:rsidTr="005F0D9F">
        <w:trPr>
          <w:trHeight w:val="1938"/>
        </w:trPr>
        <w:tc>
          <w:tcPr>
            <w:tcW w:w="12157" w:type="dxa"/>
          </w:tcPr>
          <w:p w:rsidR="000259B5" w:rsidRPr="00E31C42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31C42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E31C42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E31C42" w:rsidRDefault="00507769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31C4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127 945,62</w:t>
            </w:r>
            <w:r w:rsidR="001F3C1B" w:rsidRPr="00E31C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A6244" w:rsidRPr="00E31C42">
              <w:rPr>
                <w:rFonts w:ascii="Times New Roman" w:hAnsi="Times New Roman"/>
                <w:sz w:val="22"/>
                <w:szCs w:val="22"/>
                <w:lang w:val="uk-UA"/>
              </w:rPr>
              <w:t>грн з ПДВ</w:t>
            </w:r>
            <w:r w:rsidR="001F3C1B" w:rsidRPr="00E31C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790B29" w:rsidRPr="00E31C42" w:rsidRDefault="00790B29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E31C42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E31C42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E31C42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E799A"/>
    <w:rsid w:val="002F391C"/>
    <w:rsid w:val="00490CCA"/>
    <w:rsid w:val="00502DBA"/>
    <w:rsid w:val="00507769"/>
    <w:rsid w:val="005F0D9F"/>
    <w:rsid w:val="00625207"/>
    <w:rsid w:val="007623E9"/>
    <w:rsid w:val="00790B29"/>
    <w:rsid w:val="00950AB6"/>
    <w:rsid w:val="00D17C19"/>
    <w:rsid w:val="00E31C42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dcterms:created xsi:type="dcterms:W3CDTF">2021-03-09T11:21:00Z</dcterms:created>
  <dcterms:modified xsi:type="dcterms:W3CDTF">2021-04-29T14:07:00Z</dcterms:modified>
</cp:coreProperties>
</file>