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3D0" w:rsidRPr="001F1FD4" w:rsidRDefault="00CD43D0" w:rsidP="00CD43D0">
      <w:pPr>
        <w:jc w:val="center"/>
        <w:rPr>
          <w:sz w:val="22"/>
          <w:szCs w:val="22"/>
        </w:rPr>
      </w:pPr>
      <w:r w:rsidRPr="00847B3D">
        <w:rPr>
          <w:rFonts w:ascii="Times New Roman" w:hAnsi="Times New Roman"/>
          <w:sz w:val="32"/>
          <w:szCs w:val="32"/>
          <w:lang w:val="uk-UA"/>
        </w:rPr>
        <w:t>ДК 021</w:t>
      </w:r>
      <w:r>
        <w:rPr>
          <w:rFonts w:ascii="Times New Roman" w:hAnsi="Times New Roman"/>
          <w:sz w:val="32"/>
          <w:szCs w:val="32"/>
          <w:lang w:val="uk-UA"/>
        </w:rPr>
        <w:t>:</w:t>
      </w:r>
      <w:r w:rsidRPr="00847B3D">
        <w:rPr>
          <w:rFonts w:ascii="Times New Roman" w:hAnsi="Times New Roman"/>
          <w:sz w:val="32"/>
          <w:szCs w:val="32"/>
          <w:lang w:val="uk-UA"/>
        </w:rPr>
        <w:t>2015</w:t>
      </w:r>
      <w:r>
        <w:rPr>
          <w:rFonts w:ascii="Times New Roman" w:hAnsi="Times New Roman"/>
          <w:sz w:val="32"/>
          <w:szCs w:val="32"/>
          <w:lang w:val="uk-UA"/>
        </w:rPr>
        <w:t>-</w:t>
      </w:r>
      <w:r w:rsidRPr="006C6D87">
        <w:rPr>
          <w:rFonts w:ascii="Times New Roman" w:hAnsi="Times New Roman"/>
          <w:color w:val="000000"/>
          <w:sz w:val="32"/>
          <w:szCs w:val="32"/>
          <w:lang w:val="uk-UA"/>
        </w:rPr>
        <w:t xml:space="preserve"> 351200</w:t>
      </w:r>
      <w:r w:rsidRPr="006C6D87">
        <w:rPr>
          <w:rFonts w:ascii="Times New Roman" w:hAnsi="Times New Roman"/>
          <w:color w:val="000000"/>
          <w:sz w:val="32"/>
          <w:szCs w:val="32"/>
        </w:rPr>
        <w:t>00-</w:t>
      </w:r>
      <w:r w:rsidRPr="006C6D87">
        <w:rPr>
          <w:rFonts w:ascii="Times New Roman" w:hAnsi="Times New Roman"/>
          <w:color w:val="000000"/>
          <w:sz w:val="32"/>
          <w:szCs w:val="32"/>
          <w:lang w:val="uk-UA"/>
        </w:rPr>
        <w:t>1 «Системи та</w:t>
      </w:r>
      <w:r>
        <w:rPr>
          <w:rFonts w:ascii="Times New Roman" w:hAnsi="Times New Roman"/>
          <w:color w:val="000000"/>
          <w:sz w:val="32"/>
          <w:szCs w:val="32"/>
          <w:lang w:val="uk-UA"/>
        </w:rPr>
        <w:t xml:space="preserve"> пристрої нагляду та охорони» (П</w:t>
      </w:r>
      <w:r w:rsidRPr="006C6D87">
        <w:rPr>
          <w:rFonts w:ascii="Times New Roman" w:hAnsi="Times New Roman"/>
          <w:color w:val="000000"/>
          <w:sz w:val="32"/>
          <w:szCs w:val="32"/>
          <w:lang w:val="uk-UA"/>
        </w:rPr>
        <w:t>ломби свинцеві)</w:t>
      </w:r>
    </w:p>
    <w:p w:rsidR="004B118F" w:rsidRDefault="004B118F" w:rsidP="000B7713">
      <w:pPr>
        <w:jc w:val="center"/>
      </w:pPr>
    </w:p>
    <w:p w:rsidR="000259B5" w:rsidRPr="00213D2D" w:rsidRDefault="00213D2D" w:rsidP="00213D2D">
      <w:pPr>
        <w:ind w:left="4248" w:firstLine="708"/>
        <w:rPr>
          <w:b/>
          <w:sz w:val="28"/>
          <w:szCs w:val="28"/>
          <w:lang w:val="uk-UA"/>
        </w:rPr>
      </w:pPr>
      <w:r w:rsidRPr="00213D2D">
        <w:rPr>
          <w:b/>
          <w:sz w:val="28"/>
          <w:szCs w:val="28"/>
          <w:lang w:val="uk-UA"/>
        </w:rPr>
        <w:t xml:space="preserve">Номер у </w:t>
      </w:r>
      <w:proofErr w:type="spellStart"/>
      <w:r w:rsidRPr="00213D2D">
        <w:rPr>
          <w:b/>
          <w:sz w:val="28"/>
          <w:szCs w:val="28"/>
          <w:lang w:val="uk-UA"/>
        </w:rPr>
        <w:t>Prozorro</w:t>
      </w:r>
      <w:proofErr w:type="spellEnd"/>
      <w:r w:rsidRPr="00213D2D">
        <w:rPr>
          <w:b/>
          <w:sz w:val="28"/>
          <w:szCs w:val="28"/>
          <w:lang w:val="uk-UA"/>
        </w:rPr>
        <w:t xml:space="preserve">     </w:t>
      </w:r>
      <w:bookmarkStart w:id="0" w:name="_GoBack"/>
      <w:r w:rsidRPr="00213D2D">
        <w:rPr>
          <w:b/>
          <w:sz w:val="28"/>
          <w:szCs w:val="28"/>
          <w:u w:val="single"/>
          <w:lang w:val="uk-UA"/>
        </w:rPr>
        <w:t>UA-2021-05-06-003482-b</w:t>
      </w:r>
      <w:bookmarkEnd w:id="0"/>
    </w:p>
    <w:p w:rsidR="00213D2D" w:rsidRPr="00CD43D0" w:rsidRDefault="00213D2D" w:rsidP="00213D2D">
      <w:pPr>
        <w:ind w:left="4248" w:firstLine="708"/>
        <w:rPr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CD43D0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CD43D0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CD43D0" w:rsidRPr="00CD43D0" w:rsidRDefault="00CD43D0" w:rsidP="00CD43D0">
            <w:pPr>
              <w:rPr>
                <w:sz w:val="28"/>
                <w:szCs w:val="28"/>
              </w:rPr>
            </w:pPr>
            <w:r w:rsidRPr="00CD43D0">
              <w:rPr>
                <w:sz w:val="28"/>
                <w:szCs w:val="28"/>
                <w:lang w:val="uk-UA"/>
              </w:rPr>
              <w:t>Пломба</w:t>
            </w:r>
            <w:r w:rsidRPr="00CD43D0">
              <w:rPr>
                <w:sz w:val="28"/>
                <w:szCs w:val="28"/>
              </w:rPr>
              <w:t xml:space="preserve"> </w:t>
            </w:r>
            <w:r w:rsidRPr="00CD43D0">
              <w:rPr>
                <w:sz w:val="28"/>
                <w:szCs w:val="28"/>
                <w:lang w:val="uk-UA"/>
              </w:rPr>
              <w:t>с</w:t>
            </w:r>
            <w:r w:rsidRPr="00CD43D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винцева мала, </w:t>
            </w:r>
            <w:r w:rsidRPr="00CD43D0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CD43D0">
              <w:rPr>
                <w:rFonts w:ascii="Times New Roman" w:hAnsi="Times New Roman"/>
                <w:sz w:val="28"/>
                <w:szCs w:val="28"/>
              </w:rPr>
              <w:t xml:space="preserve"> = 6мм, </w:t>
            </w:r>
            <w:r w:rsidRPr="00CD43D0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CD43D0">
              <w:rPr>
                <w:rFonts w:ascii="Times New Roman" w:hAnsi="Times New Roman"/>
                <w:sz w:val="28"/>
                <w:szCs w:val="28"/>
              </w:rPr>
              <w:t xml:space="preserve"> = 10мм</w:t>
            </w:r>
            <w:r w:rsidRPr="00CD43D0">
              <w:rPr>
                <w:rFonts w:ascii="Times New Roman" w:hAnsi="Times New Roman"/>
                <w:sz w:val="28"/>
                <w:szCs w:val="28"/>
                <w:lang w:val="uk-UA"/>
              </w:rPr>
              <w:t>, марка сплаву С0,С1</w:t>
            </w:r>
          </w:p>
          <w:p w:rsidR="00CD43D0" w:rsidRPr="00CD43D0" w:rsidRDefault="00CD43D0" w:rsidP="00CD43D0">
            <w:pPr>
              <w:rPr>
                <w:sz w:val="28"/>
                <w:szCs w:val="28"/>
              </w:rPr>
            </w:pPr>
            <w:r w:rsidRPr="00CD43D0">
              <w:rPr>
                <w:sz w:val="28"/>
                <w:szCs w:val="28"/>
                <w:lang w:val="uk-UA"/>
              </w:rPr>
              <w:t xml:space="preserve">Пломба </w:t>
            </w:r>
            <w:r w:rsidRPr="00CD43D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свинцева мала, </w:t>
            </w:r>
            <w:r w:rsidRPr="00CD43D0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CD43D0">
              <w:rPr>
                <w:rFonts w:ascii="Times New Roman" w:hAnsi="Times New Roman"/>
                <w:sz w:val="28"/>
                <w:szCs w:val="28"/>
              </w:rPr>
              <w:t xml:space="preserve"> = 6мм, </w:t>
            </w:r>
            <w:r w:rsidRPr="00CD43D0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CD43D0">
              <w:rPr>
                <w:rFonts w:ascii="Times New Roman" w:hAnsi="Times New Roman"/>
                <w:sz w:val="28"/>
                <w:szCs w:val="28"/>
              </w:rPr>
              <w:t xml:space="preserve"> = </w:t>
            </w:r>
            <w:r w:rsidRPr="00CD43D0">
              <w:rPr>
                <w:rFonts w:ascii="Times New Roman" w:hAnsi="Times New Roman"/>
                <w:sz w:val="28"/>
                <w:szCs w:val="28"/>
                <w:lang w:val="uk-UA"/>
              </w:rPr>
              <w:t>15-16</w:t>
            </w:r>
            <w:r w:rsidRPr="00CD43D0">
              <w:rPr>
                <w:rFonts w:ascii="Times New Roman" w:hAnsi="Times New Roman"/>
                <w:sz w:val="28"/>
                <w:szCs w:val="28"/>
              </w:rPr>
              <w:t>мм</w:t>
            </w:r>
            <w:r w:rsidRPr="00CD43D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марка сплаву С0,С1 </w:t>
            </w:r>
          </w:p>
          <w:p w:rsidR="008052B5" w:rsidRPr="00CD43D0" w:rsidRDefault="008052B5" w:rsidP="001E7733">
            <w:pPr>
              <w:ind w:right="360"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vMerge w:val="restart"/>
          </w:tcPr>
          <w:p w:rsidR="00CD43D0" w:rsidRDefault="00CD43D0" w:rsidP="00CD43D0">
            <w:pPr>
              <w:pStyle w:val="a6"/>
              <w:spacing w:after="1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5838">
              <w:rPr>
                <w:rFonts w:ascii="Times New Roman" w:hAnsi="Times New Roman"/>
                <w:sz w:val="28"/>
                <w:szCs w:val="28"/>
              </w:rPr>
              <w:t>ІНСТРУКЦІЯ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 технічного обслуговування </w:t>
            </w:r>
            <w:r w:rsidRPr="00ED5838">
              <w:rPr>
                <w:rFonts w:ascii="Times New Roman" w:hAnsi="Times New Roman"/>
                <w:sz w:val="28"/>
                <w:szCs w:val="28"/>
              </w:rPr>
              <w:t>локом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отивних пристроїв автоматичної </w:t>
            </w:r>
            <w:r w:rsidRPr="00ED5838">
              <w:rPr>
                <w:rFonts w:ascii="Times New Roman" w:hAnsi="Times New Roman"/>
                <w:sz w:val="28"/>
                <w:szCs w:val="28"/>
              </w:rPr>
              <w:t>ло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комотивної </w:t>
            </w:r>
            <w:r w:rsidRPr="00ED5838">
              <w:rPr>
                <w:rFonts w:ascii="Times New Roman" w:hAnsi="Times New Roman"/>
                <w:sz w:val="28"/>
                <w:szCs w:val="28"/>
              </w:rPr>
              <w:t xml:space="preserve">сигналізації безперервного </w:t>
            </w:r>
            <w:r w:rsidRPr="00ED5838">
              <w:rPr>
                <w:rFonts w:ascii="Times New Roman" w:hAnsi="Times New Roman"/>
                <w:sz w:val="28"/>
                <w:szCs w:val="28"/>
              </w:rPr>
              <w:br/>
              <w:t>типу (АЛС) і пристроїв контролю пильності машиніста на залізницях України</w:t>
            </w:r>
          </w:p>
          <w:p w:rsidR="00675779" w:rsidRPr="004B118F" w:rsidRDefault="00CD43D0" w:rsidP="00CD43D0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sz w:val="28"/>
              </w:rPr>
              <w:t>Затверджен</w:t>
            </w:r>
            <w:proofErr w:type="spellEnd"/>
            <w:r>
              <w:rPr>
                <w:sz w:val="28"/>
                <w:lang w:val="uk-UA"/>
              </w:rPr>
              <w:t>а</w:t>
            </w:r>
            <w:r>
              <w:rPr>
                <w:sz w:val="28"/>
              </w:rPr>
              <w:t xml:space="preserve"> наказом № </w:t>
            </w:r>
            <w:r w:rsidRPr="00F55B74">
              <w:rPr>
                <w:sz w:val="28"/>
              </w:rPr>
              <w:t>297-Ц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від</w:t>
            </w:r>
            <w:proofErr w:type="spellEnd"/>
            <w:r>
              <w:rPr>
                <w:sz w:val="28"/>
              </w:rPr>
              <w:t xml:space="preserve"> </w:t>
            </w:r>
            <w:r w:rsidRPr="00F55B74">
              <w:rPr>
                <w:sz w:val="28"/>
              </w:rPr>
              <w:t>01.12.2003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Pr="00CD43D0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675779" w:rsidRPr="00CD43D0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CD43D0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8052B5" w:rsidRPr="00CD43D0" w:rsidRDefault="007C42D2" w:rsidP="001551CA">
            <w:pPr>
              <w:rPr>
                <w:sz w:val="28"/>
                <w:szCs w:val="28"/>
                <w:lang w:val="uk-UA"/>
              </w:rPr>
            </w:pPr>
            <w:r w:rsidRPr="00CD43D0">
              <w:rPr>
                <w:rFonts w:ascii="Times New Roman" w:hAnsi="Times New Roman"/>
                <w:b/>
                <w:sz w:val="28"/>
                <w:szCs w:val="28"/>
              </w:rPr>
              <w:t xml:space="preserve">НТД </w:t>
            </w:r>
            <w:proofErr w:type="spellStart"/>
            <w:r w:rsidRPr="00CD43D0">
              <w:rPr>
                <w:rFonts w:ascii="Times New Roman" w:hAnsi="Times New Roman"/>
                <w:b/>
                <w:sz w:val="28"/>
                <w:szCs w:val="28"/>
              </w:rPr>
              <w:t>виробника</w:t>
            </w:r>
            <w:proofErr w:type="spellEnd"/>
            <w:r w:rsidRPr="00CD43D0">
              <w:rPr>
                <w:sz w:val="28"/>
                <w:szCs w:val="28"/>
                <w:lang w:val="uk-UA"/>
              </w:rPr>
              <w:t xml:space="preserve"> </w:t>
            </w:r>
          </w:p>
          <w:p w:rsidR="007C42D2" w:rsidRPr="00CD43D0" w:rsidRDefault="007C42D2" w:rsidP="001551CA">
            <w:pPr>
              <w:rPr>
                <w:sz w:val="28"/>
                <w:szCs w:val="28"/>
                <w:lang w:val="uk-UA"/>
              </w:rPr>
            </w:pPr>
          </w:p>
          <w:p w:rsidR="007C42D2" w:rsidRPr="00CD43D0" w:rsidRDefault="007C42D2" w:rsidP="001551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CD43D0" w:rsidRDefault="00EA6244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CD43D0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EA6244" w:rsidRPr="00CD43D0" w:rsidRDefault="00EA6244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EA6244" w:rsidRPr="00CD43D0" w:rsidRDefault="00CD43D0" w:rsidP="008052B5">
            <w:pPr>
              <w:rPr>
                <w:sz w:val="28"/>
                <w:szCs w:val="28"/>
                <w:lang w:val="uk-UA"/>
              </w:rPr>
            </w:pPr>
            <w:r w:rsidRPr="00CD4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236</w:t>
            </w:r>
            <w:r w:rsidRPr="00CD43D0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 </w:t>
            </w:r>
            <w:r w:rsidRPr="00CD4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012,40 грн. з ПДВ (двісті тридцять шість тисяч дванадцять гривень 40 копійки); 196 677,00 грн. без ПДВ (сто дев’яносто шість тисяч шістсот сімдесят сім гривень 00 копійок). </w:t>
            </w:r>
          </w:p>
        </w:tc>
        <w:tc>
          <w:tcPr>
            <w:tcW w:w="3685" w:type="dxa"/>
          </w:tcPr>
          <w:p w:rsidR="000259B5" w:rsidRPr="00CD43D0" w:rsidRDefault="00EA6244" w:rsidP="00E112CB">
            <w:pPr>
              <w:rPr>
                <w:sz w:val="28"/>
                <w:szCs w:val="28"/>
                <w:lang w:val="uk-UA"/>
              </w:rPr>
            </w:pPr>
            <w:r w:rsidRPr="00CD43D0">
              <w:rPr>
                <w:sz w:val="28"/>
                <w:szCs w:val="28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CD43D0">
              <w:rPr>
                <w:sz w:val="28"/>
                <w:szCs w:val="28"/>
                <w:lang w:val="uk-UA"/>
              </w:rPr>
              <w:t xml:space="preserve">за умови виконання </w:t>
            </w:r>
            <w:proofErr w:type="spellStart"/>
            <w:r w:rsidR="00E112CB" w:rsidRPr="00CD43D0">
              <w:rPr>
                <w:sz w:val="28"/>
                <w:szCs w:val="28"/>
                <w:lang w:val="uk-UA"/>
              </w:rPr>
              <w:t>зобовязання</w:t>
            </w:r>
            <w:proofErr w:type="spellEnd"/>
            <w:r w:rsidR="00E112CB" w:rsidRPr="00CD43D0">
              <w:rPr>
                <w:sz w:val="28"/>
                <w:szCs w:val="28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CD43D0">
              <w:rPr>
                <w:sz w:val="28"/>
                <w:szCs w:val="28"/>
                <w:lang w:val="uk-UA"/>
              </w:rPr>
              <w:t>б.д</w:t>
            </w:r>
            <w:proofErr w:type="spellEnd"/>
            <w:r w:rsidR="00E112CB" w:rsidRPr="00CD43D0">
              <w:rPr>
                <w:sz w:val="28"/>
                <w:szCs w:val="28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13D2D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CB3B13"/>
    <w:rsid w:val="00CD43D0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footer"/>
    <w:basedOn w:val="a"/>
    <w:link w:val="a7"/>
    <w:semiHidden/>
    <w:rsid w:val="00CD43D0"/>
    <w:pPr>
      <w:tabs>
        <w:tab w:val="center" w:pos="4153"/>
        <w:tab w:val="right" w:pos="8306"/>
      </w:tabs>
      <w:autoSpaceDE/>
      <w:autoSpaceDN/>
      <w:adjustRightInd/>
    </w:pPr>
    <w:rPr>
      <w:rFonts w:ascii="Arial" w:hAnsi="Arial"/>
      <w:szCs w:val="20"/>
      <w:lang w:val="uk-UA"/>
    </w:rPr>
  </w:style>
  <w:style w:type="character" w:customStyle="1" w:styleId="a7">
    <w:name w:val="Нижний колонтитул Знак"/>
    <w:basedOn w:val="a0"/>
    <w:link w:val="a6"/>
    <w:semiHidden/>
    <w:rsid w:val="00CD43D0"/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footer"/>
    <w:basedOn w:val="a"/>
    <w:link w:val="a7"/>
    <w:semiHidden/>
    <w:rsid w:val="00CD43D0"/>
    <w:pPr>
      <w:tabs>
        <w:tab w:val="center" w:pos="4153"/>
        <w:tab w:val="right" w:pos="8306"/>
      </w:tabs>
      <w:autoSpaceDE/>
      <w:autoSpaceDN/>
      <w:adjustRightInd/>
    </w:pPr>
    <w:rPr>
      <w:rFonts w:ascii="Arial" w:hAnsi="Arial"/>
      <w:szCs w:val="20"/>
      <w:lang w:val="uk-UA"/>
    </w:rPr>
  </w:style>
  <w:style w:type="character" w:customStyle="1" w:styleId="a7">
    <w:name w:val="Нижний колонтитул Знак"/>
    <w:basedOn w:val="a0"/>
    <w:link w:val="a6"/>
    <w:semiHidden/>
    <w:rsid w:val="00CD43D0"/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2021-04-23T09:42:00Z</cp:lastPrinted>
  <dcterms:created xsi:type="dcterms:W3CDTF">2021-04-23T09:42:00Z</dcterms:created>
  <dcterms:modified xsi:type="dcterms:W3CDTF">2021-05-06T13:25:00Z</dcterms:modified>
</cp:coreProperties>
</file>