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753180">
        <w:rPr>
          <w:b/>
          <w:sz w:val="28"/>
          <w:szCs w:val="28"/>
          <w:lang w:val="uk-UA"/>
        </w:rPr>
        <w:t>запасні частини до тепловозів ЧМЕ 3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p w:rsidR="005F0D9F" w:rsidRPr="002E799A" w:rsidRDefault="005F0D9F" w:rsidP="002E799A">
      <w:pPr>
        <w:jc w:val="center"/>
        <w:rPr>
          <w:b/>
          <w:sz w:val="28"/>
          <w:szCs w:val="28"/>
        </w:rPr>
      </w:pPr>
    </w:p>
    <w:p w:rsidR="000259B5" w:rsidRPr="00980DA7" w:rsidRDefault="00980DA7" w:rsidP="000259B5">
      <w:pPr>
        <w:rPr>
          <w:b/>
          <w:sz w:val="28"/>
          <w:szCs w:val="28"/>
          <w:u w:val="single"/>
          <w:lang w:val="uk-UA"/>
        </w:rPr>
      </w:pPr>
      <w:r w:rsidRPr="00980DA7"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980DA7">
        <w:rPr>
          <w:b/>
          <w:sz w:val="28"/>
          <w:szCs w:val="28"/>
          <w:lang w:val="uk-UA"/>
        </w:rPr>
        <w:t xml:space="preserve">Номер у </w:t>
      </w:r>
      <w:proofErr w:type="spellStart"/>
      <w:r w:rsidRPr="00980DA7">
        <w:rPr>
          <w:b/>
          <w:sz w:val="28"/>
          <w:szCs w:val="28"/>
          <w:lang w:val="uk-UA"/>
        </w:rPr>
        <w:t>Prozorro</w:t>
      </w:r>
      <w:proofErr w:type="spellEnd"/>
      <w:r w:rsidRPr="00980DA7">
        <w:rPr>
          <w:b/>
          <w:sz w:val="28"/>
          <w:szCs w:val="28"/>
          <w:lang w:val="uk-UA"/>
        </w:rPr>
        <w:t xml:space="preserve">  </w:t>
      </w:r>
      <w:r w:rsidRPr="00980DA7">
        <w:rPr>
          <w:b/>
          <w:sz w:val="28"/>
          <w:szCs w:val="28"/>
          <w:u w:val="single"/>
          <w:lang w:val="uk-UA"/>
        </w:rPr>
        <w:t>UA-2021-05-12-010953-b</w:t>
      </w:r>
    </w:p>
    <w:p w:rsidR="00980DA7" w:rsidRPr="00980DA7" w:rsidRDefault="00980DA7" w:rsidP="000259B5">
      <w:pPr>
        <w:rPr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E799A" w:rsidTr="005F0D9F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502DBA">
              <w:rPr>
                <w:sz w:val="22"/>
                <w:szCs w:val="22"/>
                <w:u w:val="single"/>
                <w:lang w:val="uk-UA"/>
              </w:rPr>
              <w:t xml:space="preserve"> та якісні</w:t>
            </w:r>
            <w:r w:rsidRPr="002F391C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C765F0" w:rsidRPr="00185EA0" w:rsidRDefault="00C765F0" w:rsidP="00C765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C765F0">
              <w:rPr>
                <w:rFonts w:ascii="Times New Roman" w:hAnsi="Times New Roman"/>
                <w:b/>
                <w:color w:val="000000"/>
                <w:lang w:val="uk-UA"/>
              </w:rPr>
              <w:t>Поршень охолоджувальний</w:t>
            </w:r>
            <w:r w:rsidR="002E799A" w:rsidRPr="00163B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-</w:t>
            </w:r>
            <w:r w:rsidR="002E799A" w:rsidRPr="00163B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креслення </w:t>
            </w:r>
            <w:r w:rsidRPr="00185EA0">
              <w:rPr>
                <w:rFonts w:ascii="Times New Roman" w:hAnsi="Times New Roman"/>
                <w:color w:val="000000"/>
              </w:rPr>
              <w:t>ДС 134 032/1, Д67.08.41.00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185EA0">
              <w:rPr>
                <w:rFonts w:ascii="Times New Roman" w:hAnsi="Times New Roman"/>
                <w:color w:val="000000"/>
              </w:rPr>
              <w:t>2323140</w:t>
            </w:r>
          </w:p>
          <w:p w:rsidR="00C765F0" w:rsidRPr="001F3C1B" w:rsidRDefault="00C765F0" w:rsidP="00C765F0">
            <w:pPr>
              <w:pStyle w:val="a5"/>
              <w:ind w:left="34"/>
              <w:jc w:val="both"/>
              <w:rPr>
                <w:sz w:val="22"/>
                <w:szCs w:val="22"/>
                <w:lang w:val="uk-UA"/>
              </w:rPr>
            </w:pPr>
          </w:p>
          <w:p w:rsidR="000259B5" w:rsidRPr="001F3C1B" w:rsidRDefault="000259B5" w:rsidP="001F3C1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956EF" w:rsidRDefault="009956EF" w:rsidP="009956EF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9956EF" w:rsidRPr="009956EF" w:rsidRDefault="000259B5" w:rsidP="009956EF">
            <w:pPr>
              <w:keepNext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956EF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9956E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="00790B29" w:rsidRPr="009956E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нормативним документом</w:t>
            </w:r>
            <w:r w:rsidRPr="009956E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956EF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 w:rsidR="009956EF" w:rsidRPr="009956EF"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="009956E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орми витрат матеріалів і запасних частин на лінійне обладнання тепловозів ЧМЕ 3», затверджені наказом </w:t>
            </w:r>
            <w:proofErr w:type="spellStart"/>
            <w:r w:rsidR="009956EF" w:rsidRPr="009956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від</w:t>
            </w:r>
            <w:proofErr w:type="spellEnd"/>
            <w:r w:rsidR="009956EF" w:rsidRPr="009956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07.04.18  №683</w:t>
            </w:r>
          </w:p>
          <w:p w:rsidR="000259B5" w:rsidRPr="002F391C" w:rsidRDefault="000259B5" w:rsidP="009956EF">
            <w:pPr>
              <w:ind w:right="36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5F0D9F">
        <w:trPr>
          <w:trHeight w:val="1938"/>
        </w:trPr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Default="00687AA7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687AA7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229 771,80</w:t>
            </w:r>
            <w:r w:rsidR="00C765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980DA7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</w:t>
            </w:r>
            <w:bookmarkStart w:id="0" w:name="_GoBack"/>
            <w:bookmarkEnd w:id="0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90B29" w:rsidRDefault="00790B29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EA6244" w:rsidRPr="002F391C" w:rsidRDefault="00EA6244" w:rsidP="001F3C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259B5" w:rsidRPr="002F391C" w:rsidRDefault="00EA6244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2F391C" w:rsidRDefault="002F391C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служби Т</w:t>
      </w: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Pr="002F391C" w:rsidRDefault="009956EF" w:rsidP="000259B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Технічний фахівець Т</w:t>
      </w:r>
    </w:p>
    <w:sectPr w:rsidR="009956EF" w:rsidRPr="002F391C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F5ED0"/>
    <w:rsid w:val="00163BCA"/>
    <w:rsid w:val="001F3C1B"/>
    <w:rsid w:val="002E799A"/>
    <w:rsid w:val="002F391C"/>
    <w:rsid w:val="00502DBA"/>
    <w:rsid w:val="005F0D9F"/>
    <w:rsid w:val="00625207"/>
    <w:rsid w:val="0062675A"/>
    <w:rsid w:val="00687AA7"/>
    <w:rsid w:val="00753180"/>
    <w:rsid w:val="00790B29"/>
    <w:rsid w:val="00950AB6"/>
    <w:rsid w:val="00980DA7"/>
    <w:rsid w:val="009956EF"/>
    <w:rsid w:val="00C765F0"/>
    <w:rsid w:val="00EA6244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8</cp:revision>
  <cp:lastPrinted>2021-05-11T12:35:00Z</cp:lastPrinted>
  <dcterms:created xsi:type="dcterms:W3CDTF">2021-02-24T13:21:00Z</dcterms:created>
  <dcterms:modified xsi:type="dcterms:W3CDTF">2021-05-12T13:02:00Z</dcterms:modified>
</cp:coreProperties>
</file>