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1454" w:rsidRDefault="00F71454" w:rsidP="00E112CB">
      <w:pPr>
        <w:shd w:val="clear" w:color="auto" w:fill="FFFFFF"/>
        <w:jc w:val="center"/>
        <w:rPr>
          <w:lang w:val="uk-UA"/>
        </w:rPr>
      </w:pPr>
      <w:r w:rsidRPr="001F1FD4">
        <w:rPr>
          <w:sz w:val="22"/>
          <w:szCs w:val="22"/>
          <w:lang w:val="uk-UA"/>
        </w:rPr>
        <w:t>ДК</w:t>
      </w:r>
      <w:r>
        <w:rPr>
          <w:sz w:val="22"/>
          <w:szCs w:val="22"/>
          <w:lang w:val="uk-UA"/>
        </w:rPr>
        <w:t xml:space="preserve"> </w:t>
      </w:r>
      <w:r w:rsidRPr="003B0CA7">
        <w:rPr>
          <w:lang w:val="uk-UA"/>
        </w:rPr>
        <w:t>021-2015 –  24220000-2 «Екстракти дубильних речовин, екстракти барвників, дубильні та фарбувальні речовини»</w:t>
      </w:r>
    </w:p>
    <w:p w:rsidR="00E112CB" w:rsidRPr="00E112CB" w:rsidRDefault="00E112CB" w:rsidP="00E112CB">
      <w:pPr>
        <w:shd w:val="clear" w:color="auto" w:fill="FFFFFF"/>
        <w:jc w:val="center"/>
        <w:rPr>
          <w:rFonts w:ascii="Times New Roman" w:hAnsi="Times New Roman"/>
          <w:sz w:val="28"/>
          <w:szCs w:val="28"/>
          <w:lang w:val="uk-UA"/>
        </w:rPr>
      </w:pPr>
      <w:r w:rsidRPr="00E112CB">
        <w:rPr>
          <w:rFonts w:ascii="Times New Roman" w:hAnsi="Times New Roman"/>
          <w:sz w:val="28"/>
          <w:szCs w:val="28"/>
          <w:lang w:val="uk-UA"/>
        </w:rPr>
        <w:t xml:space="preserve"> (</w:t>
      </w:r>
      <w:r w:rsidR="00F71454">
        <w:rPr>
          <w:rFonts w:ascii="Times New Roman" w:hAnsi="Times New Roman"/>
          <w:sz w:val="22"/>
          <w:szCs w:val="22"/>
          <w:lang w:val="uk-UA"/>
        </w:rPr>
        <w:t>лакофарбова продукція</w:t>
      </w:r>
      <w:r w:rsidRPr="00E112CB">
        <w:rPr>
          <w:rFonts w:ascii="Times New Roman" w:hAnsi="Times New Roman"/>
          <w:sz w:val="28"/>
          <w:szCs w:val="28"/>
          <w:lang w:val="uk-UA"/>
        </w:rPr>
        <w:t>)</w:t>
      </w:r>
    </w:p>
    <w:p w:rsidR="000259B5" w:rsidRPr="00CB0BC6" w:rsidRDefault="00CB0BC6" w:rsidP="000B7713">
      <w:pPr>
        <w:jc w:val="center"/>
        <w:rPr>
          <w:rStyle w:val="a3"/>
          <w:color w:val="FF0000"/>
          <w:lang w:val="uk-UA"/>
        </w:rPr>
      </w:pPr>
      <w:hyperlink r:id="rId6" w:history="1">
        <w:r w:rsidR="000259B5" w:rsidRPr="000B7713">
          <w:rPr>
            <w:rStyle w:val="a3"/>
            <w:color w:val="FF0000"/>
          </w:rPr>
          <w:t>UA-2021-</w:t>
        </w:r>
      </w:hyperlink>
      <w:r>
        <w:rPr>
          <w:rStyle w:val="a3"/>
          <w:color w:val="FF0000"/>
          <w:lang w:val="uk-UA"/>
        </w:rPr>
        <w:t>05-19-001042-а</w:t>
      </w:r>
      <w:bookmarkStart w:id="0" w:name="_GoBack"/>
      <w:bookmarkEnd w:id="0"/>
    </w:p>
    <w:p w:rsidR="000259B5" w:rsidRDefault="000259B5" w:rsidP="000259B5">
      <w:pPr>
        <w:rPr>
          <w:lang w:val="uk-UA"/>
        </w:rPr>
      </w:pPr>
    </w:p>
    <w:tbl>
      <w:tblPr>
        <w:tblStyle w:val="a4"/>
        <w:tblW w:w="15701" w:type="dxa"/>
        <w:tblLook w:val="04A0" w:firstRow="1" w:lastRow="0" w:firstColumn="1" w:lastColumn="0" w:noHBand="0" w:noVBand="1"/>
      </w:tblPr>
      <w:tblGrid>
        <w:gridCol w:w="12866"/>
        <w:gridCol w:w="2835"/>
      </w:tblGrid>
      <w:tr w:rsidR="000259B5" w:rsidTr="00871E5A">
        <w:tc>
          <w:tcPr>
            <w:tcW w:w="12866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2835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675779" w:rsidRPr="00871E5A" w:rsidTr="00871E5A">
        <w:tc>
          <w:tcPr>
            <w:tcW w:w="12866" w:type="dxa"/>
          </w:tcPr>
          <w:p w:rsidR="00675779" w:rsidRPr="002F391C" w:rsidRDefault="00675779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Технічні характеристики</w:t>
            </w:r>
          </w:p>
          <w:p w:rsidR="00A56892" w:rsidRPr="0033618C" w:rsidRDefault="00871E5A" w:rsidP="00A568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</w:pPr>
            <w:r w:rsidRPr="00871E5A">
              <w:rPr>
                <w:rFonts w:ascii="Times New Roman" w:hAnsi="Times New Roman"/>
                <w:b/>
                <w:sz w:val="22"/>
                <w:szCs w:val="22"/>
                <w:u w:val="single"/>
                <w:lang w:val="uk-UA"/>
              </w:rPr>
              <w:t xml:space="preserve">Лак </w:t>
            </w:r>
            <w:r w:rsidR="00A56892" w:rsidRPr="0033618C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>ФЛ-98</w:t>
            </w:r>
          </w:p>
          <w:p w:rsidR="00A56892" w:rsidRPr="0033618C" w:rsidRDefault="00A56892" w:rsidP="00A568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33618C">
              <w:rPr>
                <w:rFonts w:ascii="Times New Roman" w:hAnsi="Times New Roman"/>
                <w:sz w:val="20"/>
                <w:szCs w:val="20"/>
                <w:lang w:val="uk-UA"/>
              </w:rPr>
              <w:t>Електроізоляційний просочувальний лак ФЛ-98</w:t>
            </w:r>
          </w:p>
          <w:p w:rsidR="00A56892" w:rsidRPr="0033618C" w:rsidRDefault="00A56892" w:rsidP="00A56892">
            <w:pPr>
              <w:autoSpaceDE/>
              <w:autoSpaceDN/>
              <w:adjustRightInd/>
              <w:rPr>
                <w:rFonts w:ascii="Times New Roman" w:hAnsi="Times New Roman"/>
                <w:sz w:val="20"/>
                <w:szCs w:val="20"/>
                <w:lang w:val="uk-UA" w:eastAsia="en-US"/>
              </w:rPr>
            </w:pPr>
            <w:r w:rsidRPr="0033618C">
              <w:rPr>
                <w:rFonts w:ascii="Times New Roman" w:hAnsi="Times New Roman"/>
                <w:sz w:val="20"/>
                <w:szCs w:val="20"/>
                <w:lang w:val="uk-UA" w:eastAsia="en-US"/>
              </w:rPr>
              <w:t xml:space="preserve">Зовнішній вигляд плівки лаку-після висихання лак повинен утворювати гладку плівку без бульбашок, </w:t>
            </w:r>
            <w:proofErr w:type="spellStart"/>
            <w:r w:rsidRPr="0033618C">
              <w:rPr>
                <w:rFonts w:ascii="Times New Roman" w:hAnsi="Times New Roman"/>
                <w:sz w:val="20"/>
                <w:szCs w:val="20"/>
                <w:lang w:val="uk-UA" w:eastAsia="en-US"/>
              </w:rPr>
              <w:t>зморщіння</w:t>
            </w:r>
            <w:proofErr w:type="spellEnd"/>
            <w:r w:rsidRPr="0033618C">
              <w:rPr>
                <w:rFonts w:ascii="Times New Roman" w:hAnsi="Times New Roman"/>
                <w:sz w:val="20"/>
                <w:szCs w:val="20"/>
                <w:lang w:val="uk-UA" w:eastAsia="en-US"/>
              </w:rPr>
              <w:t xml:space="preserve"> та  здуття</w:t>
            </w:r>
          </w:p>
          <w:p w:rsidR="00A56892" w:rsidRPr="0033618C" w:rsidRDefault="00A56892" w:rsidP="00A56892">
            <w:pPr>
              <w:autoSpaceDE/>
              <w:autoSpaceDN/>
              <w:adjustRightInd/>
              <w:rPr>
                <w:rFonts w:ascii="Times New Roman" w:hAnsi="Times New Roman"/>
                <w:sz w:val="20"/>
                <w:szCs w:val="20"/>
                <w:lang w:val="uk-UA" w:eastAsia="en-US"/>
              </w:rPr>
            </w:pPr>
            <w:r w:rsidRPr="0033618C">
              <w:rPr>
                <w:rFonts w:ascii="Times New Roman" w:hAnsi="Times New Roman"/>
                <w:sz w:val="20"/>
                <w:szCs w:val="20"/>
                <w:lang w:val="uk-UA" w:eastAsia="en-US"/>
              </w:rPr>
              <w:t xml:space="preserve"> Наявність механічних включень в лаку   відсутність</w:t>
            </w:r>
          </w:p>
          <w:p w:rsidR="00A56892" w:rsidRPr="0033618C" w:rsidRDefault="00A56892" w:rsidP="00A56892">
            <w:pPr>
              <w:autoSpaceDE/>
              <w:autoSpaceDN/>
              <w:adjustRightInd/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</w:pPr>
            <w:r w:rsidRPr="0033618C">
              <w:rPr>
                <w:rFonts w:ascii="Times New Roman" w:hAnsi="Times New Roman"/>
                <w:sz w:val="20"/>
                <w:szCs w:val="20"/>
                <w:lang w:val="uk-UA" w:eastAsia="en-US"/>
              </w:rPr>
              <w:t xml:space="preserve"> </w:t>
            </w:r>
            <w:r w:rsidRPr="00871E5A">
              <w:rPr>
                <w:rFonts w:ascii="Times New Roman" w:hAnsi="Times New Roman"/>
                <w:b/>
                <w:sz w:val="22"/>
                <w:szCs w:val="22"/>
                <w:u w:val="single"/>
                <w:lang w:val="uk-UA"/>
              </w:rPr>
              <w:t>Ґрунт.</w:t>
            </w:r>
            <w:r w:rsidRPr="0033618C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 xml:space="preserve"> ГФ-021 сірий</w:t>
            </w:r>
          </w:p>
          <w:p w:rsidR="00A56892" w:rsidRPr="0033618C" w:rsidRDefault="00A56892" w:rsidP="00A56892">
            <w:pPr>
              <w:autoSpaceDE/>
              <w:autoSpaceDN/>
              <w:adjustRightInd/>
              <w:rPr>
                <w:rFonts w:ascii="Times New Roman" w:hAnsi="Times New Roman"/>
                <w:color w:val="FF0000"/>
                <w:sz w:val="20"/>
                <w:szCs w:val="20"/>
                <w:lang w:val="uk-UA" w:eastAsia="en-US"/>
              </w:rPr>
            </w:pPr>
            <w:r w:rsidRPr="0033618C">
              <w:rPr>
                <w:rFonts w:ascii="Times New Roman" w:hAnsi="Times New Roman"/>
                <w:color w:val="FF0000"/>
                <w:sz w:val="20"/>
                <w:szCs w:val="20"/>
                <w:lang w:val="uk-UA" w:eastAsia="en-US"/>
              </w:rPr>
              <w:t xml:space="preserve">Ступень </w:t>
            </w:r>
            <w:proofErr w:type="spellStart"/>
            <w:r w:rsidRPr="0033618C">
              <w:rPr>
                <w:rFonts w:ascii="Times New Roman" w:hAnsi="Times New Roman"/>
                <w:color w:val="FF0000"/>
                <w:sz w:val="20"/>
                <w:szCs w:val="20"/>
                <w:lang w:val="uk-UA" w:eastAsia="en-US"/>
              </w:rPr>
              <w:t>разбавлення</w:t>
            </w:r>
            <w:proofErr w:type="spellEnd"/>
            <w:r w:rsidRPr="0033618C">
              <w:rPr>
                <w:rFonts w:ascii="Times New Roman" w:hAnsi="Times New Roman"/>
                <w:color w:val="FF0000"/>
                <w:sz w:val="20"/>
                <w:szCs w:val="20"/>
                <w:lang w:val="uk-UA" w:eastAsia="en-US"/>
              </w:rPr>
              <w:t xml:space="preserve"> </w:t>
            </w:r>
            <w:proofErr w:type="spellStart"/>
            <w:r w:rsidRPr="0033618C">
              <w:rPr>
                <w:rFonts w:ascii="Times New Roman" w:hAnsi="Times New Roman"/>
                <w:color w:val="FF0000"/>
                <w:sz w:val="20"/>
                <w:szCs w:val="20"/>
                <w:lang w:val="uk-UA" w:eastAsia="en-US"/>
              </w:rPr>
              <w:t>растворителем</w:t>
            </w:r>
            <w:proofErr w:type="spellEnd"/>
            <w:r w:rsidRPr="0033618C">
              <w:rPr>
                <w:rFonts w:ascii="Times New Roman" w:hAnsi="Times New Roman"/>
                <w:color w:val="FF0000"/>
                <w:sz w:val="20"/>
                <w:szCs w:val="20"/>
                <w:lang w:val="uk-UA" w:eastAsia="en-US"/>
              </w:rPr>
              <w:t xml:space="preserve">, %, </w:t>
            </w:r>
            <w:proofErr w:type="spellStart"/>
            <w:r w:rsidRPr="0033618C">
              <w:rPr>
                <w:rFonts w:ascii="Times New Roman" w:hAnsi="Times New Roman"/>
                <w:color w:val="FF0000"/>
                <w:sz w:val="20"/>
                <w:szCs w:val="20"/>
                <w:lang w:val="uk-UA" w:eastAsia="en-US"/>
              </w:rPr>
              <w:t>небільш</w:t>
            </w:r>
            <w:proofErr w:type="spellEnd"/>
            <w:r w:rsidRPr="0033618C">
              <w:rPr>
                <w:rFonts w:ascii="Times New Roman" w:hAnsi="Times New Roman"/>
                <w:color w:val="FF0000"/>
                <w:sz w:val="20"/>
                <w:szCs w:val="20"/>
                <w:lang w:val="uk-UA" w:eastAsia="en-US"/>
              </w:rPr>
              <w:t xml:space="preserve"> 20.</w:t>
            </w:r>
          </w:p>
          <w:p w:rsidR="00A56892" w:rsidRPr="0033618C" w:rsidRDefault="00A56892" w:rsidP="00A56892">
            <w:pPr>
              <w:autoSpaceDE/>
              <w:autoSpaceDN/>
              <w:adjustRightInd/>
              <w:rPr>
                <w:rFonts w:ascii="Times New Roman" w:hAnsi="Times New Roman"/>
                <w:color w:val="FF0000"/>
                <w:sz w:val="20"/>
                <w:szCs w:val="20"/>
                <w:lang w:val="uk-UA" w:eastAsia="en-US"/>
              </w:rPr>
            </w:pPr>
            <w:r w:rsidRPr="0033618C">
              <w:rPr>
                <w:rFonts w:ascii="Times New Roman" w:hAnsi="Times New Roman"/>
                <w:color w:val="FF0000"/>
                <w:sz w:val="20"/>
                <w:szCs w:val="20"/>
                <w:lang w:val="uk-UA" w:eastAsia="en-US"/>
              </w:rPr>
              <w:t xml:space="preserve"> </w:t>
            </w:r>
            <w:r w:rsidRPr="00871E5A">
              <w:rPr>
                <w:rFonts w:ascii="Times New Roman" w:hAnsi="Times New Roman"/>
                <w:b/>
                <w:sz w:val="22"/>
                <w:szCs w:val="22"/>
                <w:u w:val="single"/>
                <w:lang w:val="uk-UA"/>
              </w:rPr>
              <w:t>Ґрунт.</w:t>
            </w:r>
            <w:r w:rsidRPr="0033618C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 xml:space="preserve"> ГФ-021 червоно-коричневий</w:t>
            </w:r>
            <w:r w:rsidRPr="0033618C">
              <w:rPr>
                <w:rFonts w:ascii="Times New Roman" w:hAnsi="Times New Roman"/>
                <w:color w:val="FF0000"/>
                <w:sz w:val="20"/>
                <w:szCs w:val="20"/>
                <w:lang w:val="uk-UA" w:eastAsia="en-US"/>
              </w:rPr>
              <w:t xml:space="preserve"> </w:t>
            </w:r>
          </w:p>
          <w:p w:rsidR="00A56892" w:rsidRPr="0033618C" w:rsidRDefault="00A56892" w:rsidP="00A56892">
            <w:pPr>
              <w:autoSpaceDE/>
              <w:autoSpaceDN/>
              <w:adjustRightInd/>
              <w:rPr>
                <w:rFonts w:ascii="Times New Roman" w:hAnsi="Times New Roman"/>
                <w:color w:val="FF0000"/>
                <w:sz w:val="20"/>
                <w:szCs w:val="20"/>
                <w:lang w:val="uk-UA" w:eastAsia="en-US"/>
              </w:rPr>
            </w:pPr>
            <w:r w:rsidRPr="0033618C">
              <w:rPr>
                <w:rFonts w:ascii="Times New Roman" w:hAnsi="Times New Roman"/>
                <w:color w:val="FF0000"/>
                <w:sz w:val="20"/>
                <w:szCs w:val="20"/>
                <w:lang w:val="uk-UA" w:eastAsia="en-US"/>
              </w:rPr>
              <w:t xml:space="preserve">Ступень </w:t>
            </w:r>
            <w:proofErr w:type="spellStart"/>
            <w:r w:rsidRPr="0033618C">
              <w:rPr>
                <w:rFonts w:ascii="Times New Roman" w:hAnsi="Times New Roman"/>
                <w:color w:val="FF0000"/>
                <w:sz w:val="20"/>
                <w:szCs w:val="20"/>
                <w:lang w:val="uk-UA" w:eastAsia="en-US"/>
              </w:rPr>
              <w:t>разбавлення</w:t>
            </w:r>
            <w:proofErr w:type="spellEnd"/>
            <w:r w:rsidRPr="0033618C">
              <w:rPr>
                <w:rFonts w:ascii="Times New Roman" w:hAnsi="Times New Roman"/>
                <w:color w:val="FF0000"/>
                <w:sz w:val="20"/>
                <w:szCs w:val="20"/>
                <w:lang w:val="uk-UA" w:eastAsia="en-US"/>
              </w:rPr>
              <w:t xml:space="preserve"> </w:t>
            </w:r>
            <w:proofErr w:type="spellStart"/>
            <w:r w:rsidRPr="0033618C">
              <w:rPr>
                <w:rFonts w:ascii="Times New Roman" w:hAnsi="Times New Roman"/>
                <w:color w:val="FF0000"/>
                <w:sz w:val="20"/>
                <w:szCs w:val="20"/>
                <w:lang w:val="uk-UA" w:eastAsia="en-US"/>
              </w:rPr>
              <w:t>растворителем</w:t>
            </w:r>
            <w:proofErr w:type="spellEnd"/>
            <w:r w:rsidRPr="0033618C">
              <w:rPr>
                <w:rFonts w:ascii="Times New Roman" w:hAnsi="Times New Roman"/>
                <w:color w:val="FF0000"/>
                <w:sz w:val="20"/>
                <w:szCs w:val="20"/>
                <w:lang w:val="uk-UA" w:eastAsia="en-US"/>
              </w:rPr>
              <w:t xml:space="preserve">, %, </w:t>
            </w:r>
            <w:proofErr w:type="spellStart"/>
            <w:r w:rsidRPr="0033618C">
              <w:rPr>
                <w:rFonts w:ascii="Times New Roman" w:hAnsi="Times New Roman"/>
                <w:color w:val="FF0000"/>
                <w:sz w:val="20"/>
                <w:szCs w:val="20"/>
                <w:lang w:val="uk-UA" w:eastAsia="en-US"/>
              </w:rPr>
              <w:t>небільш</w:t>
            </w:r>
            <w:proofErr w:type="spellEnd"/>
            <w:r w:rsidRPr="0033618C">
              <w:rPr>
                <w:rFonts w:ascii="Times New Roman" w:hAnsi="Times New Roman"/>
                <w:color w:val="FF0000"/>
                <w:sz w:val="20"/>
                <w:szCs w:val="20"/>
                <w:lang w:val="uk-UA" w:eastAsia="en-US"/>
              </w:rPr>
              <w:t xml:space="preserve"> 20.</w:t>
            </w:r>
          </w:p>
          <w:p w:rsidR="00A56892" w:rsidRPr="0033618C" w:rsidRDefault="00A56892" w:rsidP="00A56892">
            <w:pPr>
              <w:autoSpaceDE/>
              <w:autoSpaceDN/>
              <w:adjustRightInd/>
              <w:rPr>
                <w:rFonts w:ascii="Times New Roman" w:hAnsi="Times New Roman"/>
                <w:sz w:val="20"/>
                <w:szCs w:val="20"/>
              </w:rPr>
            </w:pPr>
            <w:r w:rsidRPr="0033618C">
              <w:rPr>
                <w:rFonts w:ascii="Times New Roman" w:hAnsi="Times New Roman"/>
                <w:color w:val="FF0000"/>
                <w:sz w:val="20"/>
                <w:szCs w:val="20"/>
                <w:lang w:val="uk-UA" w:eastAsia="en-US"/>
              </w:rPr>
              <w:t xml:space="preserve"> </w:t>
            </w:r>
            <w:proofErr w:type="spellStart"/>
            <w:r w:rsidRPr="00A56892">
              <w:rPr>
                <w:rFonts w:ascii="Times New Roman" w:hAnsi="Times New Roman"/>
                <w:b/>
                <w:sz w:val="22"/>
                <w:szCs w:val="22"/>
                <w:u w:val="thick"/>
                <w:lang w:val="uk-UA"/>
              </w:rPr>
              <w:t>Сурік</w:t>
            </w:r>
            <w:proofErr w:type="spellEnd"/>
            <w:r w:rsidRPr="00A56892">
              <w:rPr>
                <w:rFonts w:ascii="Times New Roman" w:hAnsi="Times New Roman"/>
                <w:color w:val="000000"/>
                <w:sz w:val="20"/>
                <w:szCs w:val="20"/>
                <w:u w:val="thick"/>
              </w:rPr>
              <w:t xml:space="preserve"> МА-15</w:t>
            </w:r>
            <w:r w:rsidRPr="0033618C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, </w:t>
            </w:r>
          </w:p>
          <w:p w:rsidR="00871E5A" w:rsidRPr="001551CA" w:rsidRDefault="00A56892" w:rsidP="00A56892">
            <w:pPr>
              <w:pStyle w:val="a6"/>
              <w:ind w:left="34"/>
            </w:pPr>
            <w:r w:rsidRPr="0033618C">
              <w:rPr>
                <w:rFonts w:ascii="Times New Roman" w:hAnsi="Times New Roman"/>
                <w:sz w:val="20"/>
                <w:szCs w:val="20"/>
              </w:rPr>
              <w:t>Час висихання до ступеню 3, ч, не більше  24;</w:t>
            </w:r>
            <w:r w:rsidRPr="001551CA">
              <w:t xml:space="preserve"> </w:t>
            </w:r>
          </w:p>
        </w:tc>
        <w:tc>
          <w:tcPr>
            <w:tcW w:w="2835" w:type="dxa"/>
            <w:vMerge w:val="restart"/>
          </w:tcPr>
          <w:p w:rsidR="00675779" w:rsidRPr="002F391C" w:rsidRDefault="00675779" w:rsidP="000259B5">
            <w:pPr>
              <w:rPr>
                <w:sz w:val="22"/>
                <w:szCs w:val="22"/>
                <w:lang w:val="uk-UA"/>
              </w:rPr>
            </w:pPr>
          </w:p>
          <w:p w:rsidR="00871E5A" w:rsidRPr="00FB52BA" w:rsidRDefault="00871E5A" w:rsidP="00871E5A">
            <w:pPr>
              <w:ind w:right="360"/>
              <w:jc w:val="center"/>
              <w:rPr>
                <w:rFonts w:ascii="Times New Roman" w:hAnsi="Times New Roman"/>
                <w:lang w:val="uk-UA"/>
              </w:rPr>
            </w:pPr>
            <w:r w:rsidRPr="00FB52BA">
              <w:rPr>
                <w:rFonts w:ascii="Times New Roman" w:hAnsi="Times New Roman"/>
                <w:color w:val="000000"/>
                <w:lang w:val="uk-UA"/>
              </w:rPr>
              <w:t xml:space="preserve">Для виконання ремонтів </w:t>
            </w:r>
            <w:r>
              <w:rPr>
                <w:rFonts w:ascii="Times New Roman" w:hAnsi="Times New Roman"/>
                <w:color w:val="000000"/>
                <w:lang w:val="uk-UA"/>
              </w:rPr>
              <w:t>рухомого складу</w:t>
            </w:r>
            <w:r w:rsidRPr="00FB52BA">
              <w:rPr>
                <w:rFonts w:ascii="Times New Roman" w:hAnsi="Times New Roman"/>
                <w:color w:val="000000"/>
                <w:lang w:val="uk-UA"/>
              </w:rPr>
              <w:t xml:space="preserve"> регіональної філії згідно</w:t>
            </w:r>
            <w:r w:rsidRPr="00FB52BA">
              <w:rPr>
                <w:rFonts w:ascii="Arial" w:hAnsi="Arial" w:cs="Arial"/>
                <w:color w:val="202124"/>
                <w:sz w:val="42"/>
                <w:szCs w:val="42"/>
                <w:lang w:val="uk-UA"/>
              </w:rPr>
              <w:t xml:space="preserve"> </w:t>
            </w:r>
            <w:r w:rsidRPr="00FB52BA">
              <w:rPr>
                <w:rFonts w:ascii="Times New Roman" w:hAnsi="Times New Roman"/>
                <w:color w:val="202124"/>
                <w:lang w:val="uk-UA"/>
              </w:rPr>
              <w:t>«Правил технічної експлуатації залізниць України» (Затверджені наказом МТУ № 411 від 20. 12. 1996 року з змінами згідно наказу МТУ № 179 від 19. 03. 2002 г.)</w:t>
            </w:r>
          </w:p>
          <w:p w:rsidR="00675779" w:rsidRPr="002F391C" w:rsidRDefault="00675779" w:rsidP="00675779">
            <w:pPr>
              <w:rPr>
                <w:sz w:val="22"/>
                <w:szCs w:val="22"/>
                <w:lang w:val="uk-UA"/>
              </w:rPr>
            </w:pPr>
          </w:p>
        </w:tc>
      </w:tr>
      <w:tr w:rsidR="00675779" w:rsidRPr="00A3161F" w:rsidTr="00871E5A">
        <w:tc>
          <w:tcPr>
            <w:tcW w:w="12866" w:type="dxa"/>
          </w:tcPr>
          <w:p w:rsidR="00675779" w:rsidRDefault="00675779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Якісні характеристики</w:t>
            </w:r>
          </w:p>
          <w:p w:rsidR="00A56892" w:rsidRPr="0033618C" w:rsidRDefault="00A56892" w:rsidP="00A568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</w:pPr>
            <w:r w:rsidRPr="00871E5A">
              <w:rPr>
                <w:rFonts w:ascii="Times New Roman" w:hAnsi="Times New Roman"/>
                <w:b/>
                <w:sz w:val="22"/>
                <w:szCs w:val="22"/>
                <w:u w:val="single"/>
                <w:lang w:val="uk-UA"/>
              </w:rPr>
              <w:t xml:space="preserve">Лак </w:t>
            </w:r>
            <w:r w:rsidRPr="0033618C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>ФЛ-98</w:t>
            </w:r>
          </w:p>
          <w:p w:rsidR="00A56892" w:rsidRPr="0033618C" w:rsidRDefault="00A56892" w:rsidP="00A56892">
            <w:pPr>
              <w:autoSpaceDE/>
              <w:autoSpaceDN/>
              <w:adjustRightInd/>
              <w:rPr>
                <w:rFonts w:ascii="Times New Roman" w:hAnsi="Times New Roman"/>
                <w:sz w:val="20"/>
                <w:szCs w:val="20"/>
                <w:lang w:val="uk-UA" w:eastAsia="en-US"/>
              </w:rPr>
            </w:pPr>
            <w:r w:rsidRPr="0033618C">
              <w:rPr>
                <w:rFonts w:ascii="Times New Roman" w:hAnsi="Times New Roman"/>
                <w:sz w:val="20"/>
                <w:szCs w:val="20"/>
                <w:lang w:val="uk-UA" w:eastAsia="en-US"/>
              </w:rPr>
              <w:t>Умовна в'язкість по віскозиметрі типу ВЗ-246 (або ВЗ-4) з діаметром сопла 4 мм при температурі (20,0 ± 0,5) ° С, з -35 – 60.</w:t>
            </w:r>
            <w:r w:rsidR="00347B0F">
              <w:rPr>
                <w:rFonts w:ascii="Times New Roman" w:hAnsi="Times New Roman"/>
                <w:sz w:val="20"/>
                <w:szCs w:val="20"/>
                <w:lang w:val="uk-UA" w:eastAsia="en-US"/>
              </w:rPr>
              <w:t xml:space="preserve"> </w:t>
            </w:r>
            <w:r w:rsidRPr="0033618C">
              <w:rPr>
                <w:rFonts w:ascii="Times New Roman" w:hAnsi="Times New Roman"/>
                <w:sz w:val="20"/>
                <w:szCs w:val="20"/>
                <w:lang w:val="uk-UA" w:eastAsia="en-US"/>
              </w:rPr>
              <w:t>Масова частка нелетких речовин,%-50 - 54</w:t>
            </w:r>
          </w:p>
          <w:p w:rsidR="00A56892" w:rsidRPr="0033618C" w:rsidRDefault="00A56892" w:rsidP="00A56892">
            <w:pPr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</w:pPr>
            <w:r w:rsidRPr="00871E5A">
              <w:rPr>
                <w:rFonts w:ascii="Times New Roman" w:hAnsi="Times New Roman"/>
                <w:b/>
                <w:sz w:val="22"/>
                <w:szCs w:val="22"/>
                <w:u w:val="single"/>
                <w:lang w:val="uk-UA"/>
              </w:rPr>
              <w:t>Ґрунт.</w:t>
            </w:r>
            <w:r w:rsidRPr="0033618C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 xml:space="preserve"> ГФ-021 сірий</w:t>
            </w:r>
          </w:p>
          <w:p w:rsidR="00347B0F" w:rsidRDefault="00A56892" w:rsidP="00A56892">
            <w:pPr>
              <w:autoSpaceDE/>
              <w:autoSpaceDN/>
              <w:adjustRightInd/>
              <w:rPr>
                <w:rFonts w:ascii="Times New Roman" w:hAnsi="Times New Roman"/>
                <w:color w:val="FF0000"/>
                <w:sz w:val="20"/>
                <w:szCs w:val="20"/>
                <w:lang w:val="uk-UA" w:eastAsia="en-US"/>
              </w:rPr>
            </w:pPr>
            <w:r w:rsidRPr="0033618C">
              <w:rPr>
                <w:rFonts w:ascii="Times New Roman" w:hAnsi="Times New Roman"/>
                <w:color w:val="FF0000"/>
                <w:sz w:val="20"/>
                <w:szCs w:val="20"/>
                <w:lang w:val="uk-UA" w:eastAsia="en-US"/>
              </w:rPr>
              <w:t xml:space="preserve">Умовна </w:t>
            </w:r>
            <w:proofErr w:type="spellStart"/>
            <w:r w:rsidRPr="0033618C">
              <w:rPr>
                <w:rFonts w:ascii="Times New Roman" w:hAnsi="Times New Roman"/>
                <w:color w:val="FF0000"/>
                <w:sz w:val="20"/>
                <w:szCs w:val="20"/>
                <w:lang w:val="uk-UA" w:eastAsia="en-US"/>
              </w:rPr>
              <w:t>вязкість</w:t>
            </w:r>
            <w:proofErr w:type="spellEnd"/>
            <w:r w:rsidRPr="0033618C">
              <w:rPr>
                <w:rFonts w:ascii="Times New Roman" w:hAnsi="Times New Roman"/>
                <w:color w:val="FF0000"/>
                <w:sz w:val="20"/>
                <w:szCs w:val="20"/>
                <w:lang w:val="uk-UA" w:eastAsia="en-US"/>
              </w:rPr>
              <w:t xml:space="preserve"> при (20,0±0,5) °С по </w:t>
            </w:r>
            <w:proofErr w:type="spellStart"/>
            <w:r w:rsidRPr="0033618C">
              <w:rPr>
                <w:rFonts w:ascii="Times New Roman" w:hAnsi="Times New Roman"/>
                <w:color w:val="FF0000"/>
                <w:sz w:val="20"/>
                <w:szCs w:val="20"/>
                <w:lang w:val="uk-UA" w:eastAsia="en-US"/>
              </w:rPr>
              <w:t>вискозиметру</w:t>
            </w:r>
            <w:proofErr w:type="spellEnd"/>
            <w:r w:rsidRPr="0033618C">
              <w:rPr>
                <w:rFonts w:ascii="Times New Roman" w:hAnsi="Times New Roman"/>
                <w:color w:val="FF0000"/>
                <w:sz w:val="20"/>
                <w:szCs w:val="20"/>
                <w:lang w:val="uk-UA" w:eastAsia="en-US"/>
              </w:rPr>
              <w:t xml:space="preserve"> ВЗ-4, с, </w:t>
            </w:r>
            <w:proofErr w:type="spellStart"/>
            <w:r w:rsidRPr="0033618C">
              <w:rPr>
                <w:rFonts w:ascii="Times New Roman" w:hAnsi="Times New Roman"/>
                <w:color w:val="FF0000"/>
                <w:sz w:val="20"/>
                <w:szCs w:val="20"/>
                <w:lang w:val="uk-UA" w:eastAsia="en-US"/>
              </w:rPr>
              <w:t>неменьш</w:t>
            </w:r>
            <w:proofErr w:type="spellEnd"/>
            <w:r w:rsidRPr="0033618C">
              <w:rPr>
                <w:rFonts w:ascii="Times New Roman" w:hAnsi="Times New Roman"/>
                <w:color w:val="FF0000"/>
                <w:sz w:val="20"/>
                <w:szCs w:val="20"/>
                <w:lang w:val="uk-UA" w:eastAsia="en-US"/>
              </w:rPr>
              <w:t xml:space="preserve"> – 45</w:t>
            </w:r>
            <w:r w:rsidR="00347B0F">
              <w:rPr>
                <w:rFonts w:ascii="Times New Roman" w:hAnsi="Times New Roman"/>
                <w:color w:val="FF0000"/>
                <w:sz w:val="20"/>
                <w:szCs w:val="20"/>
                <w:lang w:val="uk-UA" w:eastAsia="en-US"/>
              </w:rPr>
              <w:t xml:space="preserve">. </w:t>
            </w:r>
            <w:r w:rsidRPr="0033618C">
              <w:rPr>
                <w:rFonts w:ascii="Times New Roman" w:hAnsi="Times New Roman"/>
                <w:color w:val="FF0000"/>
                <w:sz w:val="20"/>
                <w:szCs w:val="20"/>
                <w:lang w:val="uk-UA" w:eastAsia="en-US"/>
              </w:rPr>
              <w:t xml:space="preserve"> Масова доля нелетучих речовини, % 54-60</w:t>
            </w:r>
            <w:r w:rsidR="00347B0F">
              <w:rPr>
                <w:rFonts w:ascii="Times New Roman" w:hAnsi="Times New Roman"/>
                <w:color w:val="FF0000"/>
                <w:sz w:val="20"/>
                <w:szCs w:val="20"/>
                <w:lang w:val="uk-UA" w:eastAsia="en-US"/>
              </w:rPr>
              <w:t xml:space="preserve">. </w:t>
            </w:r>
          </w:p>
          <w:p w:rsidR="00A56892" w:rsidRPr="0033618C" w:rsidRDefault="00A56892" w:rsidP="00A56892">
            <w:pPr>
              <w:autoSpaceDE/>
              <w:autoSpaceDN/>
              <w:adjustRightInd/>
              <w:rPr>
                <w:rFonts w:ascii="Times New Roman" w:hAnsi="Times New Roman"/>
                <w:color w:val="FF0000"/>
                <w:sz w:val="20"/>
                <w:szCs w:val="20"/>
                <w:lang w:val="uk-UA" w:eastAsia="en-US"/>
              </w:rPr>
            </w:pPr>
            <w:r w:rsidRPr="00871E5A">
              <w:rPr>
                <w:rFonts w:ascii="Times New Roman" w:hAnsi="Times New Roman"/>
                <w:b/>
                <w:sz w:val="22"/>
                <w:szCs w:val="22"/>
                <w:u w:val="single"/>
                <w:lang w:val="uk-UA"/>
              </w:rPr>
              <w:t>Ґрунт.</w:t>
            </w:r>
            <w:r w:rsidRPr="0033618C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 xml:space="preserve"> ГФ-021 червоно-коричневий</w:t>
            </w:r>
            <w:r w:rsidRPr="0033618C">
              <w:rPr>
                <w:rFonts w:ascii="Times New Roman" w:hAnsi="Times New Roman"/>
                <w:color w:val="FF0000"/>
                <w:sz w:val="20"/>
                <w:szCs w:val="20"/>
                <w:lang w:val="uk-UA" w:eastAsia="en-US"/>
              </w:rPr>
              <w:t xml:space="preserve"> </w:t>
            </w:r>
          </w:p>
          <w:p w:rsidR="00A56892" w:rsidRPr="0033618C" w:rsidRDefault="00A56892" w:rsidP="00A56892">
            <w:pPr>
              <w:autoSpaceDE/>
              <w:autoSpaceDN/>
              <w:adjustRightInd/>
              <w:rPr>
                <w:rFonts w:ascii="Times New Roman" w:hAnsi="Times New Roman"/>
                <w:color w:val="FF0000"/>
                <w:sz w:val="20"/>
                <w:szCs w:val="20"/>
                <w:lang w:val="uk-UA" w:eastAsia="en-US"/>
              </w:rPr>
            </w:pPr>
            <w:r w:rsidRPr="0033618C">
              <w:rPr>
                <w:rFonts w:ascii="Times New Roman" w:hAnsi="Times New Roman"/>
                <w:color w:val="FF0000"/>
                <w:sz w:val="20"/>
                <w:szCs w:val="20"/>
                <w:lang w:val="uk-UA" w:eastAsia="en-US"/>
              </w:rPr>
              <w:t xml:space="preserve">Умовна </w:t>
            </w:r>
            <w:proofErr w:type="spellStart"/>
            <w:r w:rsidRPr="0033618C">
              <w:rPr>
                <w:rFonts w:ascii="Times New Roman" w:hAnsi="Times New Roman"/>
                <w:color w:val="FF0000"/>
                <w:sz w:val="20"/>
                <w:szCs w:val="20"/>
                <w:lang w:val="uk-UA" w:eastAsia="en-US"/>
              </w:rPr>
              <w:t>вязкість</w:t>
            </w:r>
            <w:proofErr w:type="spellEnd"/>
            <w:r w:rsidRPr="0033618C">
              <w:rPr>
                <w:rFonts w:ascii="Times New Roman" w:hAnsi="Times New Roman"/>
                <w:color w:val="FF0000"/>
                <w:sz w:val="20"/>
                <w:szCs w:val="20"/>
                <w:lang w:val="uk-UA" w:eastAsia="en-US"/>
              </w:rPr>
              <w:t xml:space="preserve"> при (20,0±0,5) °С по </w:t>
            </w:r>
            <w:proofErr w:type="spellStart"/>
            <w:r w:rsidRPr="0033618C">
              <w:rPr>
                <w:rFonts w:ascii="Times New Roman" w:hAnsi="Times New Roman"/>
                <w:color w:val="FF0000"/>
                <w:sz w:val="20"/>
                <w:szCs w:val="20"/>
                <w:lang w:val="uk-UA" w:eastAsia="en-US"/>
              </w:rPr>
              <w:t>вискозиметру</w:t>
            </w:r>
            <w:proofErr w:type="spellEnd"/>
            <w:r w:rsidRPr="0033618C">
              <w:rPr>
                <w:rFonts w:ascii="Times New Roman" w:hAnsi="Times New Roman"/>
                <w:color w:val="FF0000"/>
                <w:sz w:val="20"/>
                <w:szCs w:val="20"/>
                <w:lang w:val="uk-UA" w:eastAsia="en-US"/>
              </w:rPr>
              <w:t xml:space="preserve"> ВЗ-4, с, </w:t>
            </w:r>
            <w:proofErr w:type="spellStart"/>
            <w:r w:rsidRPr="0033618C">
              <w:rPr>
                <w:rFonts w:ascii="Times New Roman" w:hAnsi="Times New Roman"/>
                <w:color w:val="FF0000"/>
                <w:sz w:val="20"/>
                <w:szCs w:val="20"/>
                <w:lang w:val="uk-UA" w:eastAsia="en-US"/>
              </w:rPr>
              <w:t>неменьш</w:t>
            </w:r>
            <w:proofErr w:type="spellEnd"/>
            <w:r w:rsidRPr="0033618C">
              <w:rPr>
                <w:rFonts w:ascii="Times New Roman" w:hAnsi="Times New Roman"/>
                <w:color w:val="FF0000"/>
                <w:sz w:val="20"/>
                <w:szCs w:val="20"/>
                <w:lang w:val="uk-UA" w:eastAsia="en-US"/>
              </w:rPr>
              <w:t xml:space="preserve"> – 45</w:t>
            </w:r>
            <w:r w:rsidR="00347B0F">
              <w:rPr>
                <w:rFonts w:ascii="Times New Roman" w:hAnsi="Times New Roman"/>
                <w:color w:val="FF0000"/>
                <w:sz w:val="20"/>
                <w:szCs w:val="20"/>
                <w:lang w:val="uk-UA" w:eastAsia="en-US"/>
              </w:rPr>
              <w:t xml:space="preserve">. </w:t>
            </w:r>
            <w:r w:rsidRPr="0033618C">
              <w:rPr>
                <w:rFonts w:ascii="Times New Roman" w:hAnsi="Times New Roman"/>
                <w:color w:val="FF0000"/>
                <w:sz w:val="20"/>
                <w:szCs w:val="20"/>
                <w:lang w:val="uk-UA" w:eastAsia="en-US"/>
              </w:rPr>
              <w:t xml:space="preserve"> Масова доля нелетучих речовини, % 54-60 </w:t>
            </w:r>
          </w:p>
          <w:p w:rsidR="00A56892" w:rsidRPr="0033618C" w:rsidRDefault="00A56892" w:rsidP="00A56892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56892">
              <w:rPr>
                <w:rFonts w:ascii="Times New Roman" w:hAnsi="Times New Roman"/>
                <w:b/>
                <w:u w:val="thick"/>
              </w:rPr>
              <w:t>Сурік</w:t>
            </w:r>
            <w:proofErr w:type="spellEnd"/>
            <w:r w:rsidRPr="00A56892">
              <w:rPr>
                <w:rFonts w:ascii="Times New Roman" w:hAnsi="Times New Roman"/>
                <w:color w:val="000000"/>
                <w:sz w:val="20"/>
                <w:szCs w:val="20"/>
                <w:u w:val="thick"/>
              </w:rPr>
              <w:t xml:space="preserve"> МА-15</w:t>
            </w:r>
            <w:r w:rsidRPr="0033618C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, </w:t>
            </w:r>
            <w:r w:rsidRPr="0033618C">
              <w:rPr>
                <w:rFonts w:ascii="Times New Roman" w:hAnsi="Times New Roman"/>
                <w:sz w:val="20"/>
                <w:szCs w:val="20"/>
              </w:rPr>
              <w:t>Умовна в</w:t>
            </w:r>
            <w:r w:rsidRPr="0033618C">
              <w:rPr>
                <w:rFonts w:ascii="Times New Roman" w:hAnsi="Times New Roman"/>
                <w:sz w:val="20"/>
                <w:szCs w:val="20"/>
                <w:lang w:val="ru-RU"/>
              </w:rPr>
              <w:t>’</w:t>
            </w:r>
            <w:proofErr w:type="spellStart"/>
            <w:r w:rsidRPr="0033618C">
              <w:rPr>
                <w:rFonts w:ascii="Times New Roman" w:hAnsi="Times New Roman"/>
                <w:sz w:val="20"/>
                <w:szCs w:val="20"/>
              </w:rPr>
              <w:t>язкість</w:t>
            </w:r>
            <w:proofErr w:type="spellEnd"/>
            <w:r w:rsidRPr="0033618C">
              <w:rPr>
                <w:rFonts w:ascii="Times New Roman" w:hAnsi="Times New Roman"/>
                <w:sz w:val="20"/>
                <w:szCs w:val="20"/>
              </w:rPr>
              <w:t xml:space="preserve"> (при 20±0,5) °С 80-160;</w:t>
            </w:r>
          </w:p>
          <w:p w:rsidR="00871E5A" w:rsidRPr="002F391C" w:rsidRDefault="00A56892" w:rsidP="00347B0F">
            <w:pPr>
              <w:pStyle w:val="a6"/>
            </w:pPr>
            <w:r w:rsidRPr="0033618C">
              <w:rPr>
                <w:rFonts w:ascii="Times New Roman" w:hAnsi="Times New Roman"/>
                <w:sz w:val="20"/>
                <w:szCs w:val="20"/>
              </w:rPr>
              <w:t>Ступінь перетирання, мкм, не більше 80;</w:t>
            </w:r>
          </w:p>
        </w:tc>
        <w:tc>
          <w:tcPr>
            <w:tcW w:w="2835" w:type="dxa"/>
            <w:vMerge/>
          </w:tcPr>
          <w:p w:rsidR="00675779" w:rsidRPr="00E10BF5" w:rsidRDefault="00675779" w:rsidP="000259B5">
            <w:pPr>
              <w:rPr>
                <w:color w:val="FF0000"/>
                <w:sz w:val="22"/>
                <w:szCs w:val="22"/>
                <w:lang w:val="uk-UA"/>
              </w:rPr>
            </w:pPr>
          </w:p>
        </w:tc>
      </w:tr>
      <w:tr w:rsidR="000259B5" w:rsidRPr="00871E5A" w:rsidTr="00871E5A">
        <w:tc>
          <w:tcPr>
            <w:tcW w:w="12866" w:type="dxa"/>
          </w:tcPr>
          <w:p w:rsidR="000259B5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EA6244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EA6244" w:rsidRPr="002F391C" w:rsidRDefault="00A56892" w:rsidP="008052B5">
            <w:pPr>
              <w:rPr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color w:val="000000"/>
                <w:lang w:val="uk-UA"/>
              </w:rPr>
              <w:t>262 366, 80</w:t>
            </w:r>
            <w:r w:rsidR="008052B5" w:rsidRPr="008052B5">
              <w:rPr>
                <w:rFonts w:ascii="Times New Roman" w:hAnsi="Times New Roman"/>
                <w:color w:val="000000"/>
                <w:lang w:val="uk-UA"/>
              </w:rPr>
              <w:t xml:space="preserve"> </w:t>
            </w:r>
            <w:proofErr w:type="spellStart"/>
            <w:r w:rsidR="008052B5" w:rsidRPr="008052B5">
              <w:rPr>
                <w:rFonts w:ascii="Times New Roman" w:hAnsi="Times New Roman"/>
                <w:color w:val="000000"/>
                <w:lang w:val="uk-UA"/>
              </w:rPr>
              <w:t>грн</w:t>
            </w:r>
            <w:proofErr w:type="spellEnd"/>
            <w:r w:rsidR="008052B5" w:rsidRPr="008052B5">
              <w:rPr>
                <w:rFonts w:ascii="Times New Roman" w:hAnsi="Times New Roman"/>
                <w:color w:val="000000"/>
                <w:lang w:val="uk-UA"/>
              </w:rPr>
              <w:t xml:space="preserve"> з ПДВ.</w:t>
            </w:r>
            <w:r w:rsidR="008052B5" w:rsidRPr="002F391C">
              <w:rPr>
                <w:sz w:val="22"/>
                <w:szCs w:val="22"/>
                <w:lang w:val="uk-UA"/>
              </w:rPr>
              <w:t xml:space="preserve"> </w:t>
            </w:r>
          </w:p>
        </w:tc>
        <w:tc>
          <w:tcPr>
            <w:tcW w:w="2835" w:type="dxa"/>
          </w:tcPr>
          <w:p w:rsidR="00E112CB" w:rsidRPr="00E112CB" w:rsidRDefault="00EA6244" w:rsidP="00E112CB">
            <w:pPr>
              <w:rPr>
                <w:sz w:val="22"/>
                <w:szCs w:val="22"/>
                <w:lang w:val="uk-UA"/>
              </w:rPr>
            </w:pPr>
            <w:r w:rsidRPr="00E112CB">
              <w:rPr>
                <w:sz w:val="22"/>
                <w:szCs w:val="22"/>
                <w:lang w:val="uk-UA"/>
              </w:rPr>
              <w:t xml:space="preserve">За результатами маркетингового дослідження ринку, вартісних показників останньої закупівлі та </w:t>
            </w:r>
            <w:r w:rsidR="00E112CB" w:rsidRPr="00E112CB">
              <w:rPr>
                <w:sz w:val="22"/>
                <w:szCs w:val="22"/>
                <w:lang w:val="uk-UA"/>
              </w:rPr>
              <w:t xml:space="preserve">за умови виконання </w:t>
            </w:r>
            <w:proofErr w:type="spellStart"/>
            <w:r w:rsidR="00E112CB" w:rsidRPr="00E112CB">
              <w:rPr>
                <w:sz w:val="22"/>
                <w:szCs w:val="22"/>
                <w:lang w:val="uk-UA"/>
              </w:rPr>
              <w:t>зобовязання</w:t>
            </w:r>
            <w:proofErr w:type="spellEnd"/>
            <w:r w:rsidR="00E112CB" w:rsidRPr="00E112CB">
              <w:rPr>
                <w:sz w:val="22"/>
                <w:szCs w:val="22"/>
                <w:lang w:val="uk-UA"/>
              </w:rPr>
              <w:t xml:space="preserve"> від 24.06.2020 №ЦЦЗ-15/330 п.1 (відтермінування платежу не менше 45 </w:t>
            </w:r>
            <w:proofErr w:type="spellStart"/>
            <w:r w:rsidR="00E112CB" w:rsidRPr="00E112CB">
              <w:rPr>
                <w:sz w:val="22"/>
                <w:szCs w:val="22"/>
                <w:lang w:val="uk-UA"/>
              </w:rPr>
              <w:t>б.д</w:t>
            </w:r>
            <w:proofErr w:type="spellEnd"/>
            <w:r w:rsidR="00E112CB" w:rsidRPr="00E112CB">
              <w:rPr>
                <w:sz w:val="22"/>
                <w:szCs w:val="22"/>
                <w:lang w:val="uk-UA"/>
              </w:rPr>
              <w:t>.).</w:t>
            </w:r>
          </w:p>
          <w:p w:rsidR="000259B5" w:rsidRPr="00E112CB" w:rsidRDefault="00347B0F" w:rsidP="00347B0F">
            <w:pPr>
              <w:rPr>
                <w:sz w:val="22"/>
                <w:szCs w:val="22"/>
                <w:lang w:val="uk-UA"/>
              </w:rPr>
            </w:pPr>
            <w:r w:rsidRPr="00347B0F">
              <w:rPr>
                <w:color w:val="FF0000"/>
                <w:sz w:val="22"/>
                <w:szCs w:val="22"/>
                <w:lang w:val="uk-UA"/>
              </w:rPr>
              <w:t>За умови дотримання зобов’язання від 22.04.2021 № Ц-3/4-87/140-21 та зобов’язання від 15.06.2020 №Ц-3/4-83/1061-20.</w:t>
            </w:r>
            <w:r w:rsidRPr="00347B0F">
              <w:rPr>
                <w:color w:val="FF0000"/>
                <w:sz w:val="22"/>
                <w:szCs w:val="22"/>
                <w:lang w:val="uk-UA"/>
              </w:rPr>
              <w:cr/>
              <w:t>Ціна не перевищує рекомендації ЦКТУ. Лист від 20.04.2021 №ЦКТУ-08/768.</w:t>
            </w:r>
          </w:p>
        </w:tc>
      </w:tr>
    </w:tbl>
    <w:p w:rsidR="00241B52" w:rsidRPr="00871E5A" w:rsidRDefault="00241B52" w:rsidP="000259B5">
      <w:pPr>
        <w:rPr>
          <w:sz w:val="22"/>
          <w:szCs w:val="22"/>
          <w:lang w:val="uk-UA"/>
        </w:rPr>
      </w:pPr>
    </w:p>
    <w:sectPr w:rsidR="00241B52" w:rsidRPr="00871E5A" w:rsidSect="00871E5A">
      <w:pgSz w:w="16838" w:h="11906" w:orient="landscape"/>
      <w:pgMar w:top="142" w:right="851" w:bottom="28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B10F14"/>
    <w:multiLevelType w:val="hybridMultilevel"/>
    <w:tmpl w:val="62BAE000"/>
    <w:lvl w:ilvl="0" w:tplc="8BD840C2">
      <w:start w:val="1"/>
      <w:numFmt w:val="decimal"/>
      <w:lvlText w:val="%1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B7713"/>
    <w:rsid w:val="00133CE5"/>
    <w:rsid w:val="001551CA"/>
    <w:rsid w:val="001D563B"/>
    <w:rsid w:val="00241B52"/>
    <w:rsid w:val="002F391C"/>
    <w:rsid w:val="00323EB1"/>
    <w:rsid w:val="00347B0F"/>
    <w:rsid w:val="003E0712"/>
    <w:rsid w:val="004B3EB9"/>
    <w:rsid w:val="004B55F8"/>
    <w:rsid w:val="0053236F"/>
    <w:rsid w:val="005D0FA2"/>
    <w:rsid w:val="00675779"/>
    <w:rsid w:val="0070493C"/>
    <w:rsid w:val="008052B5"/>
    <w:rsid w:val="00871E5A"/>
    <w:rsid w:val="00950AB6"/>
    <w:rsid w:val="00A3161F"/>
    <w:rsid w:val="00A56892"/>
    <w:rsid w:val="00A650E1"/>
    <w:rsid w:val="00A94874"/>
    <w:rsid w:val="00CB0BC6"/>
    <w:rsid w:val="00CB3B13"/>
    <w:rsid w:val="00E10BF5"/>
    <w:rsid w:val="00E112CB"/>
    <w:rsid w:val="00EA6244"/>
    <w:rsid w:val="00F71454"/>
    <w:rsid w:val="00F817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0B7713"/>
    <w:pPr>
      <w:ind w:left="720"/>
      <w:contextualSpacing/>
    </w:pPr>
  </w:style>
  <w:style w:type="paragraph" w:styleId="HTML">
    <w:name w:val="HTML Preformatted"/>
    <w:basedOn w:val="a"/>
    <w:link w:val="HTML0"/>
    <w:uiPriority w:val="99"/>
    <w:rsid w:val="00871E5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871E5A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6">
    <w:name w:val="No Spacing"/>
    <w:uiPriority w:val="1"/>
    <w:qFormat/>
    <w:rsid w:val="00A56892"/>
    <w:pPr>
      <w:spacing w:after="0" w:line="240" w:lineRule="auto"/>
    </w:pPr>
    <w:rPr>
      <w:rFonts w:ascii="Calibri" w:eastAsia="Calibri" w:hAnsi="Calibri" w:cs="Times New Roman"/>
      <w:lang w:val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0B7713"/>
    <w:pPr>
      <w:ind w:left="720"/>
      <w:contextualSpacing/>
    </w:pPr>
  </w:style>
  <w:style w:type="paragraph" w:styleId="HTML">
    <w:name w:val="HTML Preformatted"/>
    <w:basedOn w:val="a"/>
    <w:link w:val="HTML0"/>
    <w:uiPriority w:val="99"/>
    <w:rsid w:val="00871E5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871E5A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6">
    <w:name w:val="No Spacing"/>
    <w:uiPriority w:val="1"/>
    <w:qFormat/>
    <w:rsid w:val="00A56892"/>
    <w:pPr>
      <w:spacing w:after="0" w:line="240" w:lineRule="auto"/>
    </w:pPr>
    <w:rPr>
      <w:rFonts w:ascii="Calibri" w:eastAsia="Calibri" w:hAnsi="Calibri" w:cs="Times New Roman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prozorro.gov.ua/tender/UA-2021-01-28-003432-a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295</Words>
  <Characters>1684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1976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Martynko.V.A</cp:lastModifiedBy>
  <cp:revision>7</cp:revision>
  <cp:lastPrinted>2021-05-18T05:59:00Z</cp:lastPrinted>
  <dcterms:created xsi:type="dcterms:W3CDTF">2021-05-18T06:19:00Z</dcterms:created>
  <dcterms:modified xsi:type="dcterms:W3CDTF">2021-05-19T08:17:00Z</dcterms:modified>
</cp:coreProperties>
</file>