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F" w:rsidRPr="00E4624F" w:rsidRDefault="00E4624F" w:rsidP="00E4624F">
      <w:pPr>
        <w:tabs>
          <w:tab w:val="center" w:pos="4677"/>
          <w:tab w:val="left" w:pos="76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4F">
        <w:rPr>
          <w:rFonts w:ascii="Times New Roman" w:hAnsi="Times New Roman" w:cs="Times New Roman"/>
          <w:b/>
          <w:sz w:val="28"/>
          <w:szCs w:val="28"/>
        </w:rPr>
        <w:t>Інформація щодо процедури закупівлі</w:t>
      </w:r>
    </w:p>
    <w:p w:rsidR="00E4624F" w:rsidRDefault="00E4624F" w:rsidP="00E46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Постанови КМУ від 11.10.2016 №710 (зі змінами)</w:t>
      </w:r>
    </w:p>
    <w:p w:rsidR="00E4624F" w:rsidRDefault="00E4624F" w:rsidP="00E46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24F" w:rsidRDefault="00E4624F" w:rsidP="00E4624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2A2E">
        <w:rPr>
          <w:rFonts w:ascii="Times New Roman" w:hAnsi="Times New Roman" w:cs="Times New Roman"/>
          <w:bCs/>
          <w:i/>
          <w:sz w:val="28"/>
          <w:szCs w:val="28"/>
        </w:rPr>
        <w:t>закупівлі послуг за переговорною процедурою</w:t>
      </w:r>
      <w:r w:rsidRPr="00862A2E">
        <w:rPr>
          <w:rFonts w:ascii="Times New Roman" w:hAnsi="Times New Roman" w:cs="Times New Roman"/>
          <w:i/>
          <w:sz w:val="28"/>
          <w:szCs w:val="28"/>
        </w:rPr>
        <w:t xml:space="preserve">: по коду ДК-021-2015 - 50330000-7 «Послуги </w:t>
      </w:r>
      <w:r w:rsidRPr="00862A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 </w:t>
      </w:r>
      <w:r w:rsidRPr="00862A2E">
        <w:rPr>
          <w:rFonts w:ascii="Times New Roman" w:hAnsi="Times New Roman" w:cs="Times New Roman"/>
          <w:i/>
          <w:sz w:val="28"/>
          <w:szCs w:val="28"/>
        </w:rPr>
        <w:t>технічного обслуговування телекомунікаційного обладнання»</w:t>
      </w:r>
      <w:r w:rsidRPr="00862A2E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862A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Послуги з технічного обслуговування обладнання </w:t>
      </w:r>
      <w:r w:rsidRPr="00862A2E">
        <w:rPr>
          <w:rFonts w:ascii="Times New Roman" w:hAnsi="Times New Roman" w:cs="Times New Roman"/>
          <w:i/>
          <w:sz w:val="28"/>
          <w:szCs w:val="28"/>
        </w:rPr>
        <w:t>мікропроцесорної системи диспетчерської централізації МСДЦ «КАСКАД»</w:t>
      </w:r>
      <w:r w:rsidRPr="00862A2E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E4624F" w:rsidRDefault="00D44A4E" w:rsidP="00D44A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44A4E">
        <w:rPr>
          <w:rFonts w:ascii="Times New Roman" w:hAnsi="Times New Roman" w:cs="Times New Roman"/>
          <w:b/>
          <w:bCs/>
          <w:sz w:val="28"/>
          <w:szCs w:val="28"/>
        </w:rPr>
        <w:t>Номер оголошення про проведення закупівлі, присвоєний електронною системою закупівель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- № ЦБД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r w:rsidR="00D40D90">
        <w:rPr>
          <w:rFonts w:ascii="Times New Roman" w:hAnsi="Times New Roman" w:cs="Times New Roman"/>
          <w:bCs/>
          <w:sz w:val="28"/>
          <w:szCs w:val="28"/>
          <w:lang w:val="ru-RU"/>
        </w:rPr>
        <w:t>-2021-06-02-000629-с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на </w:t>
      </w:r>
      <w:r w:rsidRPr="00D44A4E">
        <w:rPr>
          <w:rFonts w:ascii="Times New Roman" w:hAnsi="Times New Roman" w:cs="Times New Roman"/>
          <w:bCs/>
          <w:sz w:val="28"/>
          <w:szCs w:val="28"/>
        </w:rPr>
        <w:t>електронному торговому майданчику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Smarttender</w:t>
      </w:r>
      <w:proofErr w:type="spellEnd"/>
      <w:r w:rsidRPr="00D44A4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biz</w:t>
      </w:r>
      <w:r w:rsidR="00D40D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 12273154</w:t>
      </w:r>
    </w:p>
    <w:p w:rsidR="00D44A4E" w:rsidRPr="00D44A4E" w:rsidRDefault="00D44A4E" w:rsidP="00D44A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410" w:type="dxa"/>
        <w:tblInd w:w="-521" w:type="dxa"/>
        <w:tblLook w:val="04A0" w:firstRow="1" w:lastRow="0" w:firstColumn="1" w:lastColumn="0" w:noHBand="0" w:noVBand="1"/>
      </w:tblPr>
      <w:tblGrid>
        <w:gridCol w:w="4457"/>
        <w:gridCol w:w="5953"/>
      </w:tblGrid>
      <w:tr w:rsidR="00E4624F" w:rsidTr="005A4B9C">
        <w:tc>
          <w:tcPr>
            <w:tcW w:w="4457" w:type="dxa"/>
          </w:tcPr>
          <w:p w:rsidR="00E4624F" w:rsidRPr="00E4624F" w:rsidRDefault="00E4624F" w:rsidP="00D44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Тендерної документації</w:t>
            </w:r>
          </w:p>
        </w:tc>
        <w:tc>
          <w:tcPr>
            <w:tcW w:w="5953" w:type="dxa"/>
          </w:tcPr>
          <w:p w:rsidR="00E4624F" w:rsidRPr="00E4624F" w:rsidRDefault="00E4624F" w:rsidP="00E46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</w:p>
        </w:tc>
      </w:tr>
      <w:tr w:rsidR="00E4624F" w:rsidTr="005A4B9C">
        <w:tc>
          <w:tcPr>
            <w:tcW w:w="4457" w:type="dxa"/>
          </w:tcPr>
          <w:p w:rsidR="00E4624F" w:rsidRPr="003758B4" w:rsidRDefault="00E4624F" w:rsidP="00E462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2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Технічні характеристики</w:t>
            </w:r>
          </w:p>
          <w:p w:rsidR="00D47D7E" w:rsidRPr="003758B4" w:rsidRDefault="00D47D7E" w:rsidP="005D760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Обладнання  МСДЦ «КАСКАД» (апаратні засоби та програмне забезпечення, яке підлягає щомісячному обслуговуванню: </w:t>
            </w:r>
            <w:r w:rsidRPr="003758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D47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 одиниці (</w:t>
            </w:r>
            <w:r w:rsidRPr="00D47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серверів-3 шт., АРМів–39 шт.</w:t>
            </w:r>
            <w:r w:rsidRPr="00375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953" w:type="dxa"/>
          </w:tcPr>
          <w:p w:rsidR="00E4624F" w:rsidRDefault="00D864AD" w:rsidP="006D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з «Інструкці</w:t>
            </w:r>
            <w:r w:rsidR="006D421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організації технічного обслуговування та ремонту програмно-апаратних комплексів залізничної автоматики, телемеханіки та зв’язку» </w:t>
            </w:r>
            <w:r w:rsidR="005A4B9C">
              <w:rPr>
                <w:rFonts w:ascii="Times New Roman" w:hAnsi="Times New Roman" w:cs="Times New Roman"/>
                <w:sz w:val="28"/>
                <w:szCs w:val="28"/>
              </w:rPr>
              <w:t>ЦШ-0057, затвердженої наказом Державної адміністрації залізничного транспорту України від 18.05.2009 за №291-Ц</w:t>
            </w:r>
            <w:r w:rsidR="006D421E">
              <w:rPr>
                <w:rFonts w:ascii="Times New Roman" w:hAnsi="Times New Roman" w:cs="Times New Roman"/>
                <w:sz w:val="28"/>
                <w:szCs w:val="28"/>
              </w:rPr>
              <w:t xml:space="preserve"> із змінами 035-Ц від 30.01.2015</w:t>
            </w:r>
          </w:p>
        </w:tc>
      </w:tr>
      <w:tr w:rsidR="006D421E" w:rsidTr="005A4B9C">
        <w:tc>
          <w:tcPr>
            <w:tcW w:w="4457" w:type="dxa"/>
          </w:tcPr>
          <w:p w:rsidR="006D421E" w:rsidRPr="00D47D7E" w:rsidRDefault="006D421E" w:rsidP="00E462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Якісні характеристики</w:t>
            </w:r>
          </w:p>
          <w:p w:rsidR="00D47D7E" w:rsidRPr="003758B4" w:rsidRDefault="00D47D7E" w:rsidP="00E462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D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Виконавець</w:t>
            </w:r>
            <w:r w:rsidRPr="00D47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повинен надати Послуги з обслуговування обладнання МСДЦ «КАСКАД», якість яких повинна відповідати всім паспортним, нормативним та експлуатаційним характеристикам МСДЦ «КАСКАД»</w:t>
            </w:r>
          </w:p>
          <w:p w:rsidR="00D47D7E" w:rsidRPr="003758B4" w:rsidRDefault="00D47D7E" w:rsidP="00E462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953" w:type="dxa"/>
          </w:tcPr>
          <w:p w:rsidR="006D421E" w:rsidRDefault="006D421E" w:rsidP="006E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з «Інструкції з організації технічного обслуговування та ремонту програмно-апаратних комплексів залізничної автоматики, телемеханіки та зв’язку» ЦШ-0057, затвердженої наказом Державної адміністрації залізничного транспорту України від 18.05.2009 за №291-Ц із змінами 035-Ц від 30.01.2015</w:t>
            </w:r>
          </w:p>
        </w:tc>
      </w:tr>
      <w:tr w:rsidR="005A4B9C" w:rsidTr="005A4B9C">
        <w:tc>
          <w:tcPr>
            <w:tcW w:w="4457" w:type="dxa"/>
          </w:tcPr>
          <w:p w:rsidR="00A06DBC" w:rsidRPr="00D47D7E" w:rsidRDefault="005A4B9C" w:rsidP="00E4624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Очікувана вартість</w:t>
            </w:r>
          </w:p>
          <w:p w:rsidR="005A4B9C" w:rsidRPr="00E4624F" w:rsidRDefault="003758B4" w:rsidP="003758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755 311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06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A06DBC">
              <w:rPr>
                <w:rFonts w:ascii="Times New Roman" w:hAnsi="Times New Roman" w:cs="Times New Roman"/>
                <w:sz w:val="28"/>
                <w:szCs w:val="28"/>
              </w:rPr>
              <w:t xml:space="preserve"> грн. з ПДВ</w:t>
            </w:r>
          </w:p>
        </w:tc>
        <w:tc>
          <w:tcPr>
            <w:tcW w:w="5953" w:type="dxa"/>
          </w:tcPr>
          <w:p w:rsidR="005A4B9C" w:rsidRDefault="00D44A4E" w:rsidP="00E4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погодженого в межах планових обсягів моніторингу від 09.03.2021</w:t>
            </w:r>
            <w:r w:rsidR="00C23A5B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№Ш/0149-7</w:t>
            </w:r>
            <w:r w:rsidR="00466460">
              <w:rPr>
                <w:rFonts w:ascii="Times New Roman" w:hAnsi="Times New Roman" w:cs="Times New Roman"/>
                <w:sz w:val="28"/>
                <w:szCs w:val="28"/>
              </w:rPr>
              <w:t xml:space="preserve"> та комерційної пропозиції</w:t>
            </w:r>
            <w:r w:rsidR="00466460">
              <w:rPr>
                <w:rFonts w:ascii="Times New Roman" w:hAnsi="Times New Roman" w:cs="Times New Roman"/>
                <w:sz w:val="28"/>
                <w:szCs w:val="28"/>
              </w:rPr>
              <w:br/>
              <w:t>ТОВ «АНТРОН» від 19.05.2021 №57/21</w:t>
            </w:r>
          </w:p>
        </w:tc>
      </w:tr>
    </w:tbl>
    <w:p w:rsidR="00E4624F" w:rsidRPr="00E4624F" w:rsidRDefault="00E4624F" w:rsidP="00E46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24F" w:rsidRPr="00D47D7E" w:rsidRDefault="00E4624F" w:rsidP="00D4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24F" w:rsidRPr="00D47D7E" w:rsidSect="0062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24F"/>
    <w:rsid w:val="002E729C"/>
    <w:rsid w:val="003758B4"/>
    <w:rsid w:val="00466460"/>
    <w:rsid w:val="005A4B9C"/>
    <w:rsid w:val="005D760D"/>
    <w:rsid w:val="0062280F"/>
    <w:rsid w:val="006D421E"/>
    <w:rsid w:val="008343E6"/>
    <w:rsid w:val="00855488"/>
    <w:rsid w:val="008C7070"/>
    <w:rsid w:val="009058EA"/>
    <w:rsid w:val="00A06DBC"/>
    <w:rsid w:val="00C23A5B"/>
    <w:rsid w:val="00C67DEF"/>
    <w:rsid w:val="00CF655E"/>
    <w:rsid w:val="00D40D90"/>
    <w:rsid w:val="00D44A4E"/>
    <w:rsid w:val="00D47D7E"/>
    <w:rsid w:val="00D864AD"/>
    <w:rsid w:val="00E4624F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Приднепровская ж.д.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SCBSizonenko</dc:creator>
  <cp:keywords/>
  <dc:description/>
  <cp:lastModifiedBy>nvtz</cp:lastModifiedBy>
  <cp:revision>16</cp:revision>
  <cp:lastPrinted>2021-05-05T11:11:00Z</cp:lastPrinted>
  <dcterms:created xsi:type="dcterms:W3CDTF">2021-04-13T06:38:00Z</dcterms:created>
  <dcterms:modified xsi:type="dcterms:W3CDTF">2021-06-02T13:48:00Z</dcterms:modified>
</cp:coreProperties>
</file>