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>(запасні частини до вантажних вагонів)</w:t>
      </w:r>
      <w:r>
        <w:rPr>
          <w:b/>
          <w:sz w:val="28"/>
          <w:szCs w:val="28"/>
          <w:lang w:val="uk-UA"/>
        </w:rPr>
        <w:t xml:space="preserve"> </w:t>
      </w:r>
    </w:p>
    <w:p w:rsidR="005F0D9F" w:rsidRPr="006729A4" w:rsidRDefault="006729A4" w:rsidP="002E799A">
      <w:pPr>
        <w:jc w:val="center"/>
        <w:rPr>
          <w:rFonts w:ascii="Times New Roman" w:hAnsi="Times New Roman"/>
          <w:b/>
        </w:rPr>
      </w:pPr>
      <w:hyperlink r:id="rId6" w:history="1">
        <w:r w:rsidRPr="006729A4">
          <w:rPr>
            <w:rStyle w:val="a3"/>
            <w:rFonts w:ascii="Times New Roman" w:hAnsi="Times New Roman"/>
            <w:color w:val="auto"/>
            <w:shd w:val="clear" w:color="auto" w:fill="FFFFFF"/>
          </w:rPr>
          <w:t>UA-2021-06-09-002174-a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2F391C" w:rsidRPr="00474AE3" w:rsidRDefault="00474AE3" w:rsidP="00474AE3">
            <w:pPr>
              <w:pStyle w:val="a5"/>
              <w:numPr>
                <w:ilvl w:val="0"/>
                <w:numId w:val="1"/>
              </w:numPr>
              <w:ind w:left="284" w:hanging="284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474AE3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Планка фрикційна візка ЦНИИ-Х3-0</w:t>
            </w:r>
            <w:r w:rsidR="002E799A" w:rsidRPr="00163BCA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-</w:t>
            </w:r>
            <w:r w:rsidR="002E799A" w:rsidRPr="00163BCA">
              <w:rPr>
                <w:rFonts w:ascii="Times New Roman" w:hAnsi="Times New Roman"/>
                <w:color w:val="000000"/>
              </w:rPr>
              <w:t xml:space="preserve"> </w:t>
            </w:r>
            <w:r w:rsidR="005F0D9F" w:rsidRPr="00163BCA">
              <w:rPr>
                <w:rFonts w:ascii="Times New Roman" w:hAnsi="Times New Roman"/>
                <w:color w:val="000000"/>
                <w:lang w:val="uk-UA"/>
              </w:rPr>
              <w:t xml:space="preserve">Креслення </w:t>
            </w:r>
            <w:r w:rsidRPr="00474AE3">
              <w:rPr>
                <w:rFonts w:ascii="Times New Roman" w:hAnsi="Times New Roman"/>
                <w:color w:val="000000"/>
              </w:rPr>
              <w:t>100.00.008-1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474AE3">
              <w:rPr>
                <w:rFonts w:ascii="Times New Roman" w:hAnsi="Times New Roman"/>
                <w:color w:val="000000"/>
              </w:rPr>
              <w:t>ДСТУ 7809:2015</w:t>
            </w:r>
          </w:p>
          <w:p w:rsidR="00163BCA" w:rsidRPr="00163BCA" w:rsidRDefault="00474AE3" w:rsidP="005F0D9F">
            <w:pPr>
              <w:pStyle w:val="a5"/>
              <w:numPr>
                <w:ilvl w:val="0"/>
                <w:numId w:val="1"/>
              </w:numPr>
              <w:ind w:left="284" w:hanging="284"/>
              <w:jc w:val="both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474AE3">
              <w:rPr>
                <w:rFonts w:ascii="Times New Roman" w:hAnsi="Times New Roman"/>
                <w:b/>
                <w:color w:val="000000"/>
              </w:rPr>
              <w:t xml:space="preserve">Скоба (накладка </w:t>
            </w:r>
            <w:proofErr w:type="gramStart"/>
            <w:r w:rsidRPr="00474AE3">
              <w:rPr>
                <w:rFonts w:ascii="Times New Roman" w:hAnsi="Times New Roman"/>
                <w:b/>
                <w:color w:val="000000"/>
              </w:rPr>
              <w:t>буксового</w:t>
            </w:r>
            <w:proofErr w:type="gramEnd"/>
            <w:r w:rsidRPr="00474AE3">
              <w:rPr>
                <w:rFonts w:ascii="Times New Roman" w:hAnsi="Times New Roman"/>
                <w:b/>
                <w:color w:val="000000"/>
              </w:rPr>
              <w:t xml:space="preserve"> </w:t>
            </w:r>
            <w:proofErr w:type="spellStart"/>
            <w:r w:rsidRPr="00474AE3">
              <w:rPr>
                <w:rFonts w:ascii="Times New Roman" w:hAnsi="Times New Roman"/>
                <w:b/>
                <w:color w:val="000000"/>
              </w:rPr>
              <w:t>прорізу</w:t>
            </w:r>
            <w:proofErr w:type="spellEnd"/>
            <w:r>
              <w:rPr>
                <w:rFonts w:ascii="Times New Roman" w:hAnsi="Times New Roman"/>
                <w:b/>
                <w:color w:val="000000"/>
                <w:lang w:val="uk-UA"/>
              </w:rPr>
              <w:t>)</w:t>
            </w:r>
            <w:r w:rsidR="00163BCA">
              <w:rPr>
                <w:rFonts w:ascii="Times New Roman" w:hAnsi="Times New Roman"/>
                <w:b/>
                <w:color w:val="000000"/>
                <w:lang w:val="uk-UA"/>
              </w:rPr>
              <w:t xml:space="preserve"> – </w:t>
            </w:r>
            <w:r w:rsidR="00163BCA">
              <w:rPr>
                <w:rFonts w:ascii="Times New Roman" w:hAnsi="Times New Roman"/>
                <w:color w:val="000000"/>
                <w:lang w:val="uk-UA"/>
              </w:rPr>
              <w:t xml:space="preserve">Креслення </w:t>
            </w:r>
            <w:r w:rsidRPr="00474AE3">
              <w:rPr>
                <w:rFonts w:ascii="Times New Roman" w:hAnsi="Times New Roman"/>
                <w:color w:val="000000"/>
              </w:rPr>
              <w:t>К23.02-00.00.00.0-00СБ</w:t>
            </w:r>
            <w:r w:rsidR="00163BCA" w:rsidRPr="00163BCA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474AE3">
              <w:rPr>
                <w:rFonts w:ascii="Times New Roman" w:hAnsi="Times New Roman"/>
                <w:color w:val="000000"/>
              </w:rPr>
              <w:t>ДСТУ 8540:2015</w:t>
            </w:r>
          </w:p>
          <w:p w:rsidR="00163BCA" w:rsidRPr="00474AE3" w:rsidRDefault="00474AE3" w:rsidP="005F0D9F">
            <w:pPr>
              <w:pStyle w:val="a5"/>
              <w:numPr>
                <w:ilvl w:val="0"/>
                <w:numId w:val="1"/>
              </w:numPr>
              <w:ind w:left="284" w:hanging="284"/>
              <w:jc w:val="both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474AE3">
              <w:rPr>
                <w:rFonts w:ascii="Times New Roman" w:hAnsi="Times New Roman"/>
                <w:b/>
                <w:color w:val="000000"/>
                <w:lang w:val="uk-UA"/>
              </w:rPr>
              <w:t>Планка фрикційна</w:t>
            </w:r>
            <w:r w:rsidR="00502DBA">
              <w:rPr>
                <w:rFonts w:ascii="Times New Roman" w:hAnsi="Times New Roman"/>
                <w:b/>
                <w:color w:val="000000"/>
                <w:lang w:val="uk-UA"/>
              </w:rPr>
              <w:t xml:space="preserve"> – </w:t>
            </w:r>
            <w:r w:rsidR="00502DBA">
              <w:rPr>
                <w:rFonts w:ascii="Times New Roman" w:hAnsi="Times New Roman"/>
                <w:color w:val="000000"/>
                <w:lang w:val="uk-UA"/>
              </w:rPr>
              <w:t xml:space="preserve">Креслення </w:t>
            </w:r>
            <w:r w:rsidRPr="00474AE3">
              <w:rPr>
                <w:rFonts w:ascii="Times New Roman" w:hAnsi="Times New Roman"/>
                <w:color w:val="000000"/>
              </w:rPr>
              <w:t>М1698.02.001, К03.08-00.00.00.0-03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474AE3">
              <w:rPr>
                <w:rFonts w:ascii="Times New Roman" w:hAnsi="Times New Roman"/>
                <w:color w:val="000000"/>
              </w:rPr>
              <w:t>ДСТУ 7806:2015</w:t>
            </w:r>
          </w:p>
          <w:p w:rsidR="00474AE3" w:rsidRPr="00163BCA" w:rsidRDefault="00474AE3" w:rsidP="005F0D9F">
            <w:pPr>
              <w:pStyle w:val="a5"/>
              <w:numPr>
                <w:ilvl w:val="0"/>
                <w:numId w:val="1"/>
              </w:numPr>
              <w:ind w:left="284" w:hanging="284"/>
              <w:jc w:val="both"/>
              <w:rPr>
                <w:rFonts w:ascii="Times New Roman" w:hAnsi="Times New Roman"/>
                <w:b/>
                <w:color w:val="000000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lang w:val="uk-UA"/>
              </w:rPr>
              <w:t xml:space="preserve">Планка – 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Креслення </w:t>
            </w:r>
            <w:r w:rsidRPr="00474AE3">
              <w:rPr>
                <w:rFonts w:ascii="Times New Roman" w:hAnsi="Times New Roman"/>
                <w:color w:val="000000"/>
              </w:rPr>
              <w:t>М1698.02.003, К03.08-00.00.00.0-02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474AE3">
              <w:rPr>
                <w:rFonts w:ascii="Times New Roman" w:hAnsi="Times New Roman"/>
                <w:color w:val="000000"/>
              </w:rPr>
              <w:t>ДСТУ 7806:2015</w:t>
            </w:r>
          </w:p>
          <w:p w:rsidR="000259B5" w:rsidRPr="00FD38D2" w:rsidRDefault="002F391C" w:rsidP="00FD38D2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3402" w:type="dxa"/>
            <w:vAlign w:val="center"/>
          </w:tcPr>
          <w:p w:rsidR="000259B5" w:rsidRPr="002F391C" w:rsidRDefault="000259B5" w:rsidP="005F0D9F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="00790B2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 документом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Вагони вантажні залізниць України колії 1520 (1524) мм. Настанова з деповського ремонту” ЦВ-0142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, затвердж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еної наказом Укрзалізниці від 26.12.2013 за № 468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-Ц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/од</w:t>
            </w: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474AE3" w:rsidRPr="002F391C" w:rsidRDefault="00136CBF" w:rsidP="00474AE3">
            <w:pPr>
              <w:rPr>
                <w:sz w:val="22"/>
                <w:szCs w:val="22"/>
                <w:u w:val="single"/>
                <w:lang w:val="uk-UA"/>
              </w:rPr>
            </w:pPr>
            <w:r w:rsidRPr="00136CBF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501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Pr="00136CBF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690,00 </w:t>
            </w:r>
            <w:r w:rsidR="00474AE3" w:rsidRPr="00474AE3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FD38D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 з ПДВ</w:t>
            </w:r>
            <w:r w:rsidR="00FD3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FD38D2" w:rsidRPr="002F391C" w:rsidRDefault="00FD38D2" w:rsidP="00790B29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Pr="002F391C" w:rsidRDefault="002F391C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2F391C" w:rsidRPr="002F391C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36CBF"/>
    <w:rsid w:val="00163BCA"/>
    <w:rsid w:val="002E799A"/>
    <w:rsid w:val="002F391C"/>
    <w:rsid w:val="00474AE3"/>
    <w:rsid w:val="00502DBA"/>
    <w:rsid w:val="005F0D9F"/>
    <w:rsid w:val="00625207"/>
    <w:rsid w:val="006729A4"/>
    <w:rsid w:val="00790B29"/>
    <w:rsid w:val="00950AB6"/>
    <w:rsid w:val="00BF6002"/>
    <w:rsid w:val="00EA6244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6-09-002174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5</cp:revision>
  <dcterms:created xsi:type="dcterms:W3CDTF">2021-03-09T08:27:00Z</dcterms:created>
  <dcterms:modified xsi:type="dcterms:W3CDTF">2021-06-11T06:33:00Z</dcterms:modified>
</cp:coreProperties>
</file>