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BF3182" w:rsidRDefault="00BF3182" w:rsidP="00BF3182">
      <w:pPr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(</w:t>
      </w:r>
      <w:r w:rsidR="00F65AF0" w:rsidRPr="00F65AF0">
        <w:rPr>
          <w:b/>
          <w:sz w:val="32"/>
          <w:szCs w:val="32"/>
          <w:lang w:val="uk-UA"/>
        </w:rPr>
        <w:t>Прокладка підрейкова гумова для рейкових колій ПР</w:t>
      </w:r>
      <w:r w:rsidRPr="00BF3182">
        <w:rPr>
          <w:b/>
          <w:sz w:val="32"/>
          <w:szCs w:val="32"/>
          <w:lang w:val="uk-UA"/>
        </w:rPr>
        <w:t>)</w:t>
      </w:r>
    </w:p>
    <w:p w:rsidR="00544314" w:rsidRDefault="00544314" w:rsidP="00BF318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544314">
        <w:rPr>
          <w:b/>
          <w:sz w:val="32"/>
          <w:szCs w:val="32"/>
          <w:lang w:val="uk-UA"/>
        </w:rPr>
        <w:t xml:space="preserve">Номер у </w:t>
      </w:r>
      <w:proofErr w:type="spellStart"/>
      <w:r w:rsidRPr="00544314">
        <w:rPr>
          <w:b/>
          <w:sz w:val="32"/>
          <w:szCs w:val="32"/>
          <w:lang w:val="uk-UA"/>
        </w:rPr>
        <w:t>Prozorro</w:t>
      </w:r>
      <w:proofErr w:type="spellEnd"/>
      <w:r>
        <w:rPr>
          <w:b/>
          <w:sz w:val="32"/>
          <w:szCs w:val="32"/>
          <w:lang w:val="uk-UA"/>
        </w:rPr>
        <w:t xml:space="preserve">    </w:t>
      </w:r>
      <w:r w:rsidRPr="00544314">
        <w:rPr>
          <w:b/>
          <w:sz w:val="32"/>
          <w:szCs w:val="32"/>
          <w:u w:val="single"/>
          <w:lang w:val="uk-UA"/>
        </w:rPr>
        <w:t>UA-2021-06-23-002383-b</w:t>
      </w:r>
    </w:p>
    <w:p w:rsidR="00544314" w:rsidRPr="00BF3182" w:rsidRDefault="00544314" w:rsidP="00BF3182">
      <w:pPr>
        <w:autoSpaceDE/>
        <w:autoSpaceDN/>
        <w:adjustRightInd/>
        <w:jc w:val="center"/>
        <w:rPr>
          <w:b/>
          <w:sz w:val="32"/>
          <w:szCs w:val="20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35388E" w:rsidRPr="000259B5" w:rsidRDefault="000259B5" w:rsidP="00236CD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2A77FF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544314" w:rsidTr="00236CD3">
        <w:trPr>
          <w:trHeight w:val="8505"/>
        </w:trPr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65AF0" w:rsidRPr="00F65AF0" w:rsidRDefault="00F65AF0" w:rsidP="00F65AF0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65AF0">
              <w:rPr>
                <w:b/>
                <w:sz w:val="22"/>
                <w:szCs w:val="22"/>
                <w:lang w:val="uk-UA"/>
              </w:rPr>
              <w:t xml:space="preserve">1. *Технічні характеристики до прокладок гумових для залізничної колії  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Прокладки гумові для залізничної колії повинні вироблятися відповідно до вимог ДСТУ 2805-94 (або еквівалент)  за технічною документацією, затвердженою в установленому порядку.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F65AF0" w:rsidRPr="00F65AF0" w:rsidTr="00274BCB">
              <w:trPr>
                <w:cantSplit/>
                <w:trHeight w:val="489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ПР</w:t>
                  </w:r>
                </w:p>
              </w:tc>
            </w:tr>
            <w:tr w:rsidR="00F65AF0" w:rsidRPr="00F65AF0" w:rsidTr="00274BCB">
              <w:trPr>
                <w:cantSplit/>
                <w:trHeight w:val="288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11,0</w:t>
                  </w:r>
                </w:p>
              </w:tc>
            </w:tr>
            <w:tr w:rsidR="00F65AF0" w:rsidRPr="00F65AF0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250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- 40</w:t>
                  </w:r>
                </w:p>
              </w:tc>
            </w:tr>
            <w:tr w:rsidR="00F65AF0" w:rsidRPr="00F65AF0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5 Границі змін показників після старіння на повітрі за температури (100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-35 до 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6 Питомий об'ємний</w:t>
                  </w:r>
                  <w:r w:rsidRPr="00F65AF0">
                    <w:rPr>
                      <w:sz w:val="22"/>
                      <w:szCs w:val="22"/>
                    </w:rPr>
                    <w:t xml:space="preserve"> 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Ом.см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vertAlign w:val="superscript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 год за температури  (23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2) 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F65AF0" w:rsidRPr="00F65AF0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F65AF0" w:rsidRPr="00F65AF0" w:rsidRDefault="00F65AF0" w:rsidP="00F65AF0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3 Пузир,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F65AF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</w:rPr>
              <w:t>):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7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>00</w:t>
            </w:r>
          </w:p>
          <w:p w:rsidR="00F65AF0" w:rsidRPr="00F65AF0" w:rsidRDefault="00F65AF0" w:rsidP="00F65AF0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</w:rPr>
              <w:br/>
            </w: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ind w:firstLine="602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експлуатації – 5 років з урахуванням терміну зберігання.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2. Умови пакування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3.1. Прокладки гумові для залізничної колії пакують згідно з НД виробника, які потім розміщують на дерев’яних піддонах </w:t>
            </w: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розмежуванням по партіям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назву продукції та її умовну познаку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найменування виробника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рік, місяць і число виготовлення шайб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кількість прокладок або їх масу нетто в партії</w:t>
            </w:r>
          </w:p>
          <w:p w:rsidR="000259B5" w:rsidRPr="00236CD3" w:rsidRDefault="00BF3182" w:rsidP="00236CD3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F3182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  <w:bookmarkStart w:id="0" w:name="_GoBack"/>
            <w:bookmarkEnd w:id="0"/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544314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F960CA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1 763 924,58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36CD3"/>
    <w:rsid w:val="002A77FF"/>
    <w:rsid w:val="002F391C"/>
    <w:rsid w:val="00312F2D"/>
    <w:rsid w:val="0035388E"/>
    <w:rsid w:val="00437D52"/>
    <w:rsid w:val="00500A5C"/>
    <w:rsid w:val="005436E8"/>
    <w:rsid w:val="00544314"/>
    <w:rsid w:val="00671B8F"/>
    <w:rsid w:val="006E22D4"/>
    <w:rsid w:val="006E5AAF"/>
    <w:rsid w:val="00797FD8"/>
    <w:rsid w:val="00950AB6"/>
    <w:rsid w:val="009718F3"/>
    <w:rsid w:val="009B1DFD"/>
    <w:rsid w:val="00A24C58"/>
    <w:rsid w:val="00A95920"/>
    <w:rsid w:val="00BF3182"/>
    <w:rsid w:val="00BF3D94"/>
    <w:rsid w:val="00C140AE"/>
    <w:rsid w:val="00C153E8"/>
    <w:rsid w:val="00CB3832"/>
    <w:rsid w:val="00CC0872"/>
    <w:rsid w:val="00E53AD0"/>
    <w:rsid w:val="00EA6244"/>
    <w:rsid w:val="00F65AF0"/>
    <w:rsid w:val="00F9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8</cp:revision>
  <cp:lastPrinted>2021-03-02T09:04:00Z</cp:lastPrinted>
  <dcterms:created xsi:type="dcterms:W3CDTF">2021-03-02T09:04:00Z</dcterms:created>
  <dcterms:modified xsi:type="dcterms:W3CDTF">2021-06-24T05:19:00Z</dcterms:modified>
</cp:coreProperties>
</file>