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F86" w:rsidRDefault="00997727" w:rsidP="00CF5D50">
      <w:pPr>
        <w:jc w:val="center"/>
        <w:rPr>
          <w:b/>
          <w:sz w:val="28"/>
          <w:szCs w:val="28"/>
          <w:lang w:val="uk-UA"/>
        </w:rPr>
      </w:pPr>
      <w:r w:rsidRPr="00997727">
        <w:rPr>
          <w:b/>
          <w:sz w:val="28"/>
          <w:szCs w:val="28"/>
          <w:lang w:val="uk-UA"/>
        </w:rPr>
        <w:t>Код Д</w:t>
      </w:r>
      <w:bookmarkStart w:id="0" w:name="_GoBack"/>
      <w:bookmarkEnd w:id="0"/>
      <w:r w:rsidRPr="00997727">
        <w:rPr>
          <w:b/>
          <w:sz w:val="28"/>
          <w:szCs w:val="28"/>
          <w:lang w:val="uk-UA"/>
        </w:rPr>
        <w:t>К 021:2015 - 15540000-5 Сирні продукти (Сирні продукти в асортименті)</w:t>
      </w:r>
      <w:r w:rsidR="00217542">
        <w:rPr>
          <w:b/>
          <w:sz w:val="28"/>
          <w:szCs w:val="28"/>
          <w:lang w:val="uk-UA"/>
        </w:rPr>
        <w:t xml:space="preserve"> </w:t>
      </w:r>
    </w:p>
    <w:p w:rsidR="00F47F86" w:rsidRDefault="00F47F86" w:rsidP="00CF5D50">
      <w:pPr>
        <w:jc w:val="center"/>
        <w:rPr>
          <w:b/>
          <w:sz w:val="28"/>
          <w:szCs w:val="28"/>
          <w:lang w:val="uk-UA"/>
        </w:rPr>
      </w:pPr>
    </w:p>
    <w:p w:rsidR="000259B5" w:rsidRPr="00F47F86" w:rsidRDefault="00F47F86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F47F86">
        <w:rPr>
          <w:b/>
          <w:sz w:val="28"/>
          <w:szCs w:val="28"/>
        </w:rPr>
        <w:t xml:space="preserve">Номер у </w:t>
      </w:r>
      <w:proofErr w:type="spellStart"/>
      <w:r w:rsidRPr="00F47F86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r w:rsidRPr="00F47F86">
        <w:rPr>
          <w:b/>
          <w:sz w:val="28"/>
          <w:szCs w:val="28"/>
          <w:u w:val="single"/>
        </w:rPr>
        <w:t>UA-2021-06-24-002332-b</w:t>
      </w:r>
    </w:p>
    <w:p w:rsidR="00F47F86" w:rsidRPr="00F47F86" w:rsidRDefault="00F47F86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F47F86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E241D" w:rsidRPr="00997727" w:rsidRDefault="00997727" w:rsidP="00997727">
            <w:pPr>
              <w:pStyle w:val="a5"/>
              <w:numPr>
                <w:ilvl w:val="0"/>
                <w:numId w:val="4"/>
              </w:numPr>
              <w:rPr>
                <w:sz w:val="22"/>
                <w:szCs w:val="22"/>
                <w:lang w:val="uk-UA"/>
              </w:rPr>
            </w:pPr>
            <w:r w:rsidRPr="00F47F86">
              <w:rPr>
                <w:lang w:val="uk-UA"/>
              </w:rPr>
              <w:t>Сир твердий</w:t>
            </w:r>
            <w:r>
              <w:rPr>
                <w:lang w:val="uk-UA"/>
              </w:rPr>
              <w:t xml:space="preserve"> </w:t>
            </w:r>
            <w:r w:rsidRPr="00997727">
              <w:rPr>
                <w:lang w:val="uk-UA"/>
              </w:rPr>
              <w:t>-</w:t>
            </w:r>
            <w:r>
              <w:rPr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н</w:t>
            </w:r>
            <w:r w:rsidRPr="00F47F86">
              <w:rPr>
                <w:sz w:val="22"/>
                <w:szCs w:val="22"/>
                <w:lang w:val="uk-UA"/>
              </w:rPr>
              <w:t xml:space="preserve">е менше 45-50% жирності, поверхня чиста, рівна, без механічних ушкоджень, сторонніх нашарувань і товстого поверхневого шару, покрита захисним покривом, який щільно прилягає до поверхні </w:t>
            </w:r>
            <w:proofErr w:type="spellStart"/>
            <w:r w:rsidRPr="00F47F86">
              <w:rPr>
                <w:sz w:val="22"/>
                <w:szCs w:val="22"/>
                <w:lang w:val="uk-UA"/>
              </w:rPr>
              <w:t>сиру.Смак</w:t>
            </w:r>
            <w:proofErr w:type="spellEnd"/>
            <w:r w:rsidRPr="00F47F86">
              <w:rPr>
                <w:sz w:val="22"/>
                <w:szCs w:val="22"/>
                <w:lang w:val="uk-UA"/>
              </w:rPr>
              <w:t xml:space="preserve"> і запах: специфічний сирний, без сторонніх </w:t>
            </w:r>
            <w:proofErr w:type="spellStart"/>
            <w:r w:rsidRPr="00F47F86">
              <w:rPr>
                <w:sz w:val="22"/>
                <w:szCs w:val="22"/>
                <w:lang w:val="uk-UA"/>
              </w:rPr>
              <w:t>присмаків</w:t>
            </w:r>
            <w:proofErr w:type="spellEnd"/>
            <w:r w:rsidRPr="00F47F86">
              <w:rPr>
                <w:sz w:val="22"/>
                <w:szCs w:val="22"/>
                <w:lang w:val="uk-UA"/>
              </w:rPr>
              <w:t xml:space="preserve"> і запахів. </w:t>
            </w:r>
            <w:proofErr w:type="spellStart"/>
            <w:r w:rsidRPr="00997727">
              <w:rPr>
                <w:sz w:val="22"/>
                <w:szCs w:val="22"/>
              </w:rPr>
              <w:t>Консистенція</w:t>
            </w:r>
            <w:proofErr w:type="spellEnd"/>
            <w:r w:rsidRPr="00997727">
              <w:rPr>
                <w:sz w:val="22"/>
                <w:szCs w:val="22"/>
              </w:rPr>
              <w:t xml:space="preserve">: </w:t>
            </w:r>
            <w:proofErr w:type="spellStart"/>
            <w:r w:rsidRPr="00997727">
              <w:rPr>
                <w:sz w:val="22"/>
                <w:szCs w:val="22"/>
              </w:rPr>
              <w:t>тісто</w:t>
            </w:r>
            <w:proofErr w:type="spellEnd"/>
            <w:r w:rsidRPr="00997727">
              <w:rPr>
                <w:sz w:val="22"/>
                <w:szCs w:val="22"/>
              </w:rPr>
              <w:t xml:space="preserve"> </w:t>
            </w:r>
            <w:proofErr w:type="spellStart"/>
            <w:r w:rsidRPr="00997727">
              <w:rPr>
                <w:sz w:val="22"/>
                <w:szCs w:val="22"/>
              </w:rPr>
              <w:t>пластичне</w:t>
            </w:r>
            <w:proofErr w:type="spellEnd"/>
            <w:r w:rsidRPr="00997727">
              <w:rPr>
                <w:sz w:val="22"/>
                <w:szCs w:val="22"/>
              </w:rPr>
              <w:t xml:space="preserve">, </w:t>
            </w:r>
            <w:proofErr w:type="spellStart"/>
            <w:r w:rsidRPr="00997727">
              <w:rPr>
                <w:sz w:val="22"/>
                <w:szCs w:val="22"/>
              </w:rPr>
              <w:t>ніжне</w:t>
            </w:r>
            <w:proofErr w:type="spellEnd"/>
            <w:r w:rsidRPr="00997727">
              <w:rPr>
                <w:sz w:val="22"/>
                <w:szCs w:val="22"/>
              </w:rPr>
              <w:t xml:space="preserve"> </w:t>
            </w:r>
            <w:proofErr w:type="spellStart"/>
            <w:r w:rsidRPr="00997727">
              <w:rPr>
                <w:sz w:val="22"/>
                <w:szCs w:val="22"/>
              </w:rPr>
              <w:t>однорідне.Колір</w:t>
            </w:r>
            <w:proofErr w:type="spellEnd"/>
            <w:r w:rsidRPr="00997727">
              <w:rPr>
                <w:sz w:val="22"/>
                <w:szCs w:val="22"/>
              </w:rPr>
              <w:t xml:space="preserve">: </w:t>
            </w:r>
            <w:proofErr w:type="spellStart"/>
            <w:r w:rsidRPr="00997727">
              <w:rPr>
                <w:sz w:val="22"/>
                <w:szCs w:val="22"/>
              </w:rPr>
              <w:t>однорідний</w:t>
            </w:r>
            <w:proofErr w:type="spellEnd"/>
            <w:r w:rsidRPr="00997727">
              <w:rPr>
                <w:sz w:val="22"/>
                <w:szCs w:val="22"/>
              </w:rPr>
              <w:t xml:space="preserve"> за </w:t>
            </w:r>
            <w:proofErr w:type="spellStart"/>
            <w:r w:rsidRPr="00997727">
              <w:rPr>
                <w:sz w:val="22"/>
                <w:szCs w:val="22"/>
              </w:rPr>
              <w:t>всією</w:t>
            </w:r>
            <w:proofErr w:type="spellEnd"/>
            <w:r w:rsidRPr="00997727">
              <w:rPr>
                <w:sz w:val="22"/>
                <w:szCs w:val="22"/>
              </w:rPr>
              <w:t xml:space="preserve"> </w:t>
            </w:r>
            <w:proofErr w:type="spellStart"/>
            <w:r w:rsidRPr="00997727">
              <w:rPr>
                <w:sz w:val="22"/>
                <w:szCs w:val="22"/>
              </w:rPr>
              <w:t>масою</w:t>
            </w:r>
            <w:proofErr w:type="spellEnd"/>
            <w:r w:rsidRPr="00997727">
              <w:rPr>
                <w:sz w:val="22"/>
                <w:szCs w:val="22"/>
              </w:rPr>
              <w:t xml:space="preserve">, </w:t>
            </w:r>
            <w:proofErr w:type="spellStart"/>
            <w:r w:rsidRPr="00997727">
              <w:rPr>
                <w:sz w:val="22"/>
                <w:szCs w:val="22"/>
              </w:rPr>
              <w:t>жовтий</w:t>
            </w:r>
            <w:proofErr w:type="spellEnd"/>
            <w:r w:rsidRPr="00997727">
              <w:rPr>
                <w:sz w:val="22"/>
                <w:szCs w:val="22"/>
              </w:rPr>
              <w:t xml:space="preserve">. Форма головки </w:t>
            </w:r>
            <w:proofErr w:type="spellStart"/>
            <w:r w:rsidRPr="00997727">
              <w:rPr>
                <w:sz w:val="22"/>
                <w:szCs w:val="22"/>
              </w:rPr>
              <w:t>сиру</w:t>
            </w:r>
            <w:proofErr w:type="spellEnd"/>
            <w:r w:rsidRPr="00997727">
              <w:rPr>
                <w:sz w:val="22"/>
                <w:szCs w:val="22"/>
              </w:rPr>
              <w:t xml:space="preserve">: бруски, </w:t>
            </w:r>
            <w:proofErr w:type="spellStart"/>
            <w:r w:rsidRPr="00997727">
              <w:rPr>
                <w:sz w:val="22"/>
                <w:szCs w:val="22"/>
              </w:rPr>
              <w:t>циліндри</w:t>
            </w:r>
            <w:proofErr w:type="spellEnd"/>
            <w:r w:rsidRPr="00997727">
              <w:rPr>
                <w:sz w:val="22"/>
                <w:szCs w:val="22"/>
              </w:rPr>
              <w:t xml:space="preserve">, </w:t>
            </w:r>
            <w:proofErr w:type="spellStart"/>
            <w:r w:rsidRPr="00997727">
              <w:rPr>
                <w:sz w:val="22"/>
                <w:szCs w:val="22"/>
              </w:rPr>
              <w:t>сфери</w:t>
            </w:r>
            <w:proofErr w:type="spellEnd"/>
            <w:r w:rsidRPr="00997727">
              <w:rPr>
                <w:sz w:val="22"/>
                <w:szCs w:val="22"/>
                <w:lang w:val="uk-UA"/>
              </w:rPr>
              <w:t>.</w:t>
            </w:r>
          </w:p>
          <w:p w:rsidR="00997727" w:rsidRPr="00997727" w:rsidRDefault="00997727" w:rsidP="00997727">
            <w:pPr>
              <w:pStyle w:val="a5"/>
              <w:numPr>
                <w:ilvl w:val="0"/>
                <w:numId w:val="4"/>
              </w:numPr>
              <w:rPr>
                <w:lang w:val="uk-UA"/>
              </w:rPr>
            </w:pPr>
            <w:r w:rsidRPr="006122A2">
              <w:t xml:space="preserve">Сир </w:t>
            </w:r>
            <w:proofErr w:type="spellStart"/>
            <w:r w:rsidRPr="006122A2">
              <w:t>кисломолочний</w:t>
            </w:r>
            <w:proofErr w:type="spellEnd"/>
            <w:r w:rsidRPr="006122A2">
              <w:t xml:space="preserve">, </w:t>
            </w:r>
            <w:proofErr w:type="spellStart"/>
            <w:r w:rsidRPr="006122A2">
              <w:t>жирність</w:t>
            </w:r>
            <w:proofErr w:type="spellEnd"/>
            <w:r w:rsidRPr="006122A2">
              <w:t xml:space="preserve"> 9 - 9,5% (творог)</w:t>
            </w:r>
            <w:r>
              <w:rPr>
                <w:lang w:val="uk-UA"/>
              </w:rPr>
              <w:t xml:space="preserve"> - </w:t>
            </w:r>
            <w:r w:rsidRPr="00997727">
              <w:rPr>
                <w:lang w:val="uk-UA"/>
              </w:rPr>
              <w:t xml:space="preserve">Жирність 9 - 9,5%. </w:t>
            </w:r>
          </w:p>
          <w:p w:rsidR="00997727" w:rsidRPr="00997727" w:rsidRDefault="00997727" w:rsidP="00997727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</w:t>
            </w:r>
            <w:r w:rsidRPr="00997727">
              <w:rPr>
                <w:lang w:val="uk-UA"/>
              </w:rPr>
              <w:t>Смак і запах: кисломолочний, без сторонніх присмаків і запахів. Консистенція: м’яка, розсипчаста.</w:t>
            </w:r>
            <w:r>
              <w:rPr>
                <w:lang w:val="uk-UA"/>
              </w:rPr>
              <w:t xml:space="preserve"> </w:t>
            </w:r>
            <w:r w:rsidRPr="00997727">
              <w:rPr>
                <w:lang w:val="uk-UA"/>
              </w:rPr>
              <w:t xml:space="preserve">Колір: </w:t>
            </w:r>
            <w:r>
              <w:rPr>
                <w:lang w:val="uk-UA"/>
              </w:rPr>
              <w:t xml:space="preserve">   </w:t>
            </w:r>
            <w:r w:rsidRPr="00997727">
              <w:rPr>
                <w:lang w:val="uk-UA"/>
              </w:rPr>
              <w:t xml:space="preserve">білий, однорідний за всією </w:t>
            </w:r>
            <w:proofErr w:type="spellStart"/>
            <w:r w:rsidRPr="00997727">
              <w:rPr>
                <w:lang w:val="uk-UA"/>
              </w:rPr>
              <w:t>масою.Фасування</w:t>
            </w:r>
            <w:proofErr w:type="spellEnd"/>
            <w:r w:rsidRPr="00997727">
              <w:rPr>
                <w:lang w:val="uk-UA"/>
              </w:rPr>
              <w:t xml:space="preserve"> у споживчій тарі</w:t>
            </w:r>
            <w:r>
              <w:rPr>
                <w:lang w:val="uk-UA"/>
              </w:rPr>
              <w:t>1</w:t>
            </w:r>
          </w:p>
          <w:p w:rsidR="000259B5" w:rsidRPr="00997727" w:rsidRDefault="00C37854" w:rsidP="00997727">
            <w:pPr>
              <w:pStyle w:val="a5"/>
              <w:numPr>
                <w:ilvl w:val="0"/>
                <w:numId w:val="4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97727">
              <w:rPr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997727">
              <w:rPr>
                <w:lang w:val="uk-UA"/>
              </w:rPr>
              <w:t>ПОСТАЧАЛЬНИКа</w:t>
            </w:r>
            <w:proofErr w:type="spellEnd"/>
            <w:r w:rsidRPr="00997727">
              <w:rPr>
                <w:lang w:val="uk-UA"/>
              </w:rPr>
              <w:t xml:space="preserve">, </w:t>
            </w:r>
            <w:proofErr w:type="spellStart"/>
            <w:r w:rsidRPr="00997727">
              <w:rPr>
                <w:lang w:val="uk-UA"/>
              </w:rPr>
              <w:t>завантажувально</w:t>
            </w:r>
            <w:proofErr w:type="spellEnd"/>
            <w:r w:rsidRPr="00997727">
              <w:rPr>
                <w:lang w:val="uk-UA"/>
              </w:rPr>
              <w:t xml:space="preserve"> </w:t>
            </w:r>
            <w:proofErr w:type="spellStart"/>
            <w:r w:rsidRPr="00997727">
              <w:rPr>
                <w:lang w:val="uk-UA"/>
              </w:rPr>
              <w:t>-розвантажувальні</w:t>
            </w:r>
            <w:proofErr w:type="spellEnd"/>
            <w:r w:rsidRPr="00997727">
              <w:rPr>
                <w:lang w:val="uk-UA"/>
              </w:rPr>
              <w:t xml:space="preserve"> роботи за рахунок </w:t>
            </w:r>
            <w:proofErr w:type="spellStart"/>
            <w:r w:rsidRPr="00997727">
              <w:rPr>
                <w:lang w:val="uk-UA"/>
              </w:rPr>
              <w:t>ПОСТАЧАЛЬНИКа</w:t>
            </w:r>
            <w:proofErr w:type="spellEnd"/>
            <w:r w:rsidRPr="00997727">
              <w:rPr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17542" w:rsidRPr="002F391C" w:rsidRDefault="0021754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97727" w:rsidRPr="00997727" w:rsidRDefault="00997727" w:rsidP="00997727">
            <w:pPr>
              <w:rPr>
                <w:rFonts w:ascii="Times New Roman" w:hAnsi="Times New Roman"/>
                <w:lang w:val="uk-UA" w:eastAsia="en-US"/>
              </w:rPr>
            </w:pPr>
            <w:r w:rsidRPr="00997727">
              <w:rPr>
                <w:rFonts w:ascii="Times New Roman" w:hAnsi="Times New Roman"/>
                <w:lang w:val="uk-UA" w:eastAsia="en-US"/>
              </w:rPr>
              <w:t>ДСТУ 6003:2008</w:t>
            </w:r>
            <w:r>
              <w:rPr>
                <w:rFonts w:ascii="Times New Roman" w:hAnsi="Times New Roman"/>
                <w:lang w:val="uk-UA" w:eastAsia="en-US"/>
              </w:rPr>
              <w:t xml:space="preserve">,  </w:t>
            </w:r>
            <w:r w:rsidRPr="00997727">
              <w:rPr>
                <w:rFonts w:ascii="Times New Roman" w:hAnsi="Times New Roman"/>
                <w:lang w:val="uk-UA" w:eastAsia="en-US"/>
              </w:rPr>
              <w:t xml:space="preserve">ДСТУ 4554:2006 </w:t>
            </w:r>
          </w:p>
          <w:p w:rsidR="00A81198" w:rsidRPr="002F391C" w:rsidRDefault="00A81198" w:rsidP="00C37854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997727" w:rsidP="001A70D6">
            <w:pPr>
              <w:rPr>
                <w:sz w:val="22"/>
                <w:szCs w:val="22"/>
                <w:lang w:val="uk-UA"/>
              </w:rPr>
            </w:pPr>
            <w:r w:rsidRPr="002770D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60 907,20 </w:t>
            </w:r>
            <w:r w:rsidR="001A70D6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грн. </w:t>
            </w:r>
            <w:r w:rsidR="00217542" w:rsidRPr="00217542">
              <w:rPr>
                <w:rFonts w:ascii="Times New Roman" w:hAnsi="Times New Roman"/>
                <w:b/>
                <w:color w:val="000000"/>
                <w:lang w:val="uk-UA"/>
              </w:rPr>
              <w:t xml:space="preserve">з ПДВ 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6F5094"/>
    <w:multiLevelType w:val="hybridMultilevel"/>
    <w:tmpl w:val="1A86000A"/>
    <w:lvl w:ilvl="0" w:tplc="7408E47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1A70D6"/>
    <w:rsid w:val="00217542"/>
    <w:rsid w:val="002B448E"/>
    <w:rsid w:val="002E44CC"/>
    <w:rsid w:val="002F391C"/>
    <w:rsid w:val="003171D0"/>
    <w:rsid w:val="004B4160"/>
    <w:rsid w:val="004E241D"/>
    <w:rsid w:val="005C7D5E"/>
    <w:rsid w:val="00646CC5"/>
    <w:rsid w:val="0067206B"/>
    <w:rsid w:val="006A06B1"/>
    <w:rsid w:val="00731425"/>
    <w:rsid w:val="007968EE"/>
    <w:rsid w:val="008B2269"/>
    <w:rsid w:val="00950AB6"/>
    <w:rsid w:val="00997727"/>
    <w:rsid w:val="00A81198"/>
    <w:rsid w:val="00AB619F"/>
    <w:rsid w:val="00B218DF"/>
    <w:rsid w:val="00B33F8B"/>
    <w:rsid w:val="00B35D76"/>
    <w:rsid w:val="00C37854"/>
    <w:rsid w:val="00C45C1A"/>
    <w:rsid w:val="00CF5B1C"/>
    <w:rsid w:val="00CF5D50"/>
    <w:rsid w:val="00D86152"/>
    <w:rsid w:val="00DA3315"/>
    <w:rsid w:val="00E210F7"/>
    <w:rsid w:val="00EA6244"/>
    <w:rsid w:val="00F4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6</cp:revision>
  <cp:lastPrinted>2021-03-09T12:42:00Z</cp:lastPrinted>
  <dcterms:created xsi:type="dcterms:W3CDTF">2021-03-09T12:43:00Z</dcterms:created>
  <dcterms:modified xsi:type="dcterms:W3CDTF">2021-06-24T11:35:00Z</dcterms:modified>
</cp:coreProperties>
</file>