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5EA" w:rsidRPr="00D56F37" w:rsidRDefault="006475EA" w:rsidP="006475EA">
      <w:pPr>
        <w:jc w:val="center"/>
        <w:rPr>
          <w:b/>
          <w:sz w:val="28"/>
          <w:szCs w:val="28"/>
          <w:lang w:val="uk-UA"/>
        </w:rPr>
      </w:pPr>
      <w:r w:rsidRPr="00D56F37">
        <w:rPr>
          <w:b/>
          <w:sz w:val="28"/>
          <w:szCs w:val="28"/>
          <w:lang w:val="uk-UA"/>
        </w:rPr>
        <w:t xml:space="preserve">Інформація щодо процедури закупівлі </w:t>
      </w:r>
    </w:p>
    <w:p w:rsidR="006475EA" w:rsidRPr="00D56F37" w:rsidRDefault="006475EA" w:rsidP="006475EA">
      <w:pPr>
        <w:jc w:val="center"/>
        <w:rPr>
          <w:sz w:val="28"/>
          <w:szCs w:val="28"/>
          <w:lang w:val="uk-UA"/>
        </w:rPr>
      </w:pPr>
      <w:r w:rsidRPr="00D56F37">
        <w:rPr>
          <w:sz w:val="28"/>
          <w:szCs w:val="28"/>
          <w:lang w:val="uk-UA"/>
        </w:rPr>
        <w:t>на виконання Постанови КМУ від 11.10.2016 №710 (із змінами)</w:t>
      </w:r>
    </w:p>
    <w:p w:rsidR="002D4428" w:rsidRPr="002D4428" w:rsidRDefault="002D4428" w:rsidP="002D4428">
      <w:pPr>
        <w:jc w:val="center"/>
        <w:rPr>
          <w:i/>
          <w:szCs w:val="28"/>
          <w:lang w:val="uk-UA" w:eastAsia="uk-UA"/>
        </w:rPr>
      </w:pPr>
      <w:r w:rsidRPr="002D4428">
        <w:rPr>
          <w:i/>
          <w:szCs w:val="28"/>
          <w:lang w:val="uk-UA" w:eastAsia="uk-UA"/>
        </w:rPr>
        <w:t xml:space="preserve">Лот №1 - </w:t>
      </w:r>
      <w:proofErr w:type="spellStart"/>
      <w:r w:rsidRPr="002D4428">
        <w:rPr>
          <w:i/>
          <w:szCs w:val="28"/>
          <w:lang w:val="uk-UA" w:eastAsia="uk-UA"/>
        </w:rPr>
        <w:t>Архіватори</w:t>
      </w:r>
      <w:proofErr w:type="spellEnd"/>
      <w:r w:rsidRPr="002D4428">
        <w:rPr>
          <w:i/>
          <w:szCs w:val="28"/>
          <w:lang w:val="uk-UA" w:eastAsia="uk-UA"/>
        </w:rPr>
        <w:t xml:space="preserve"> мови стаціонарні:</w:t>
      </w:r>
    </w:p>
    <w:p w:rsidR="002D4428" w:rsidRPr="002D4428" w:rsidRDefault="002D4428" w:rsidP="002D4428">
      <w:pPr>
        <w:jc w:val="center"/>
        <w:rPr>
          <w:i/>
          <w:szCs w:val="28"/>
          <w:lang w:val="uk-UA" w:eastAsia="uk-UA"/>
        </w:rPr>
      </w:pPr>
      <w:proofErr w:type="spellStart"/>
      <w:r>
        <w:rPr>
          <w:i/>
          <w:szCs w:val="28"/>
          <w:lang w:val="uk-UA" w:eastAsia="uk-UA"/>
        </w:rPr>
        <w:t>Архіватори</w:t>
      </w:r>
      <w:proofErr w:type="spellEnd"/>
      <w:r>
        <w:rPr>
          <w:i/>
          <w:szCs w:val="28"/>
          <w:lang w:val="uk-UA" w:eastAsia="uk-UA"/>
        </w:rPr>
        <w:t xml:space="preserve"> мови стаціонарні-10</w:t>
      </w:r>
      <w:r w:rsidRPr="002D4428">
        <w:rPr>
          <w:i/>
          <w:szCs w:val="28"/>
          <w:lang w:val="uk-UA" w:eastAsia="uk-UA"/>
        </w:rPr>
        <w:t>шт Код ДК 021-2015 - 32330000-5,</w:t>
      </w:r>
    </w:p>
    <w:p w:rsidR="002D4428" w:rsidRPr="002D4428" w:rsidRDefault="002D4428" w:rsidP="002D4428">
      <w:pPr>
        <w:jc w:val="center"/>
        <w:rPr>
          <w:i/>
          <w:szCs w:val="28"/>
          <w:lang w:val="uk-UA" w:eastAsia="uk-UA"/>
        </w:rPr>
      </w:pPr>
      <w:r w:rsidRPr="002D4428">
        <w:rPr>
          <w:i/>
          <w:szCs w:val="28"/>
          <w:lang w:val="uk-UA" w:eastAsia="uk-UA"/>
        </w:rPr>
        <w:t xml:space="preserve">Плати узгодження радіостанцій і </w:t>
      </w:r>
      <w:proofErr w:type="spellStart"/>
      <w:r w:rsidRPr="002D4428">
        <w:rPr>
          <w:i/>
          <w:szCs w:val="28"/>
          <w:lang w:val="uk-UA" w:eastAsia="uk-UA"/>
        </w:rPr>
        <w:t>архі</w:t>
      </w:r>
      <w:r>
        <w:rPr>
          <w:i/>
          <w:szCs w:val="28"/>
          <w:lang w:val="uk-UA" w:eastAsia="uk-UA"/>
        </w:rPr>
        <w:t>ваторів</w:t>
      </w:r>
      <w:proofErr w:type="spellEnd"/>
      <w:r>
        <w:rPr>
          <w:i/>
          <w:szCs w:val="28"/>
          <w:lang w:val="uk-UA" w:eastAsia="uk-UA"/>
        </w:rPr>
        <w:t xml:space="preserve"> мови-44шт </w:t>
      </w:r>
      <w:r w:rsidRPr="002D4428">
        <w:rPr>
          <w:i/>
          <w:szCs w:val="28"/>
          <w:lang w:val="uk-UA" w:eastAsia="uk-UA"/>
        </w:rPr>
        <w:t xml:space="preserve"> Код ДК 021-2015 - 32330000-5. </w:t>
      </w:r>
    </w:p>
    <w:p w:rsidR="002D4428" w:rsidRPr="002D4428" w:rsidRDefault="002D4428" w:rsidP="002D4428">
      <w:pPr>
        <w:jc w:val="center"/>
        <w:rPr>
          <w:i/>
          <w:szCs w:val="28"/>
          <w:lang w:val="uk-UA" w:eastAsia="uk-UA"/>
        </w:rPr>
      </w:pPr>
      <w:r w:rsidRPr="002D4428">
        <w:rPr>
          <w:i/>
          <w:szCs w:val="28"/>
          <w:lang w:val="uk-UA" w:eastAsia="uk-UA"/>
        </w:rPr>
        <w:t xml:space="preserve">Код ДК 021-2015 -  32330000-5 "Апаратура для запису та відтворення </w:t>
      </w:r>
      <w:proofErr w:type="spellStart"/>
      <w:r w:rsidRPr="002D4428">
        <w:rPr>
          <w:i/>
          <w:szCs w:val="28"/>
          <w:lang w:val="uk-UA" w:eastAsia="uk-UA"/>
        </w:rPr>
        <w:t>аудіо-</w:t>
      </w:r>
      <w:proofErr w:type="spellEnd"/>
      <w:r w:rsidRPr="002D4428">
        <w:rPr>
          <w:i/>
          <w:szCs w:val="28"/>
          <w:lang w:val="uk-UA" w:eastAsia="uk-UA"/>
        </w:rPr>
        <w:t xml:space="preserve"> та відеоматеріалу"</w:t>
      </w:r>
    </w:p>
    <w:p w:rsidR="002D4428" w:rsidRPr="002D4428" w:rsidRDefault="002D4428" w:rsidP="002D4428">
      <w:pPr>
        <w:jc w:val="center"/>
        <w:rPr>
          <w:i/>
          <w:szCs w:val="28"/>
          <w:lang w:val="uk-UA" w:eastAsia="uk-UA"/>
        </w:rPr>
      </w:pPr>
      <w:r w:rsidRPr="002D4428">
        <w:rPr>
          <w:i/>
          <w:szCs w:val="28"/>
          <w:lang w:val="uk-UA" w:eastAsia="uk-UA"/>
        </w:rPr>
        <w:t xml:space="preserve"> Лот №2 - </w:t>
      </w:r>
      <w:proofErr w:type="spellStart"/>
      <w:r w:rsidRPr="002D4428">
        <w:rPr>
          <w:i/>
          <w:szCs w:val="28"/>
          <w:lang w:val="uk-UA" w:eastAsia="uk-UA"/>
        </w:rPr>
        <w:t>Архіватори</w:t>
      </w:r>
      <w:proofErr w:type="spellEnd"/>
      <w:r w:rsidRPr="002D4428">
        <w:rPr>
          <w:i/>
          <w:szCs w:val="28"/>
          <w:lang w:val="uk-UA" w:eastAsia="uk-UA"/>
        </w:rPr>
        <w:t xml:space="preserve"> мови стаціонарні:</w:t>
      </w:r>
    </w:p>
    <w:p w:rsidR="002D4428" w:rsidRPr="002D4428" w:rsidRDefault="002D4428" w:rsidP="002D4428">
      <w:pPr>
        <w:jc w:val="center"/>
        <w:rPr>
          <w:i/>
          <w:szCs w:val="28"/>
          <w:lang w:val="uk-UA" w:eastAsia="uk-UA"/>
        </w:rPr>
      </w:pPr>
      <w:proofErr w:type="spellStart"/>
      <w:r>
        <w:rPr>
          <w:i/>
          <w:szCs w:val="28"/>
          <w:lang w:val="uk-UA" w:eastAsia="uk-UA"/>
        </w:rPr>
        <w:t>Архіватори</w:t>
      </w:r>
      <w:proofErr w:type="spellEnd"/>
      <w:r>
        <w:rPr>
          <w:i/>
          <w:szCs w:val="28"/>
          <w:lang w:val="uk-UA" w:eastAsia="uk-UA"/>
        </w:rPr>
        <w:t xml:space="preserve"> мови стаціонарні-13</w:t>
      </w:r>
      <w:r w:rsidRPr="002D4428">
        <w:rPr>
          <w:i/>
          <w:szCs w:val="28"/>
          <w:lang w:val="uk-UA" w:eastAsia="uk-UA"/>
        </w:rPr>
        <w:t>шт Код ДК 021-2015 - 32330000-5,</w:t>
      </w:r>
    </w:p>
    <w:p w:rsidR="002D4428" w:rsidRPr="002D4428" w:rsidRDefault="002D4428" w:rsidP="002D4428">
      <w:pPr>
        <w:jc w:val="center"/>
        <w:rPr>
          <w:i/>
          <w:szCs w:val="28"/>
          <w:lang w:val="uk-UA" w:eastAsia="uk-UA"/>
        </w:rPr>
      </w:pPr>
      <w:r w:rsidRPr="002D4428">
        <w:rPr>
          <w:i/>
          <w:szCs w:val="28"/>
          <w:lang w:val="uk-UA" w:eastAsia="uk-UA"/>
        </w:rPr>
        <w:t>Плати узгодження рад</w:t>
      </w:r>
      <w:r>
        <w:rPr>
          <w:i/>
          <w:szCs w:val="28"/>
          <w:lang w:val="uk-UA" w:eastAsia="uk-UA"/>
        </w:rPr>
        <w:t xml:space="preserve">іостанцій і </w:t>
      </w:r>
      <w:proofErr w:type="spellStart"/>
      <w:r>
        <w:rPr>
          <w:i/>
          <w:szCs w:val="28"/>
          <w:lang w:val="uk-UA" w:eastAsia="uk-UA"/>
        </w:rPr>
        <w:t>архіваторів</w:t>
      </w:r>
      <w:proofErr w:type="spellEnd"/>
      <w:r>
        <w:rPr>
          <w:i/>
          <w:szCs w:val="28"/>
          <w:lang w:val="uk-UA" w:eastAsia="uk-UA"/>
        </w:rPr>
        <w:t xml:space="preserve"> мови-30</w:t>
      </w:r>
      <w:r w:rsidRPr="002D4428">
        <w:rPr>
          <w:i/>
          <w:szCs w:val="28"/>
          <w:lang w:val="uk-UA" w:eastAsia="uk-UA"/>
        </w:rPr>
        <w:t>шт</w:t>
      </w:r>
      <w:r>
        <w:rPr>
          <w:i/>
          <w:szCs w:val="28"/>
          <w:lang w:val="uk-UA" w:eastAsia="uk-UA"/>
        </w:rPr>
        <w:t xml:space="preserve"> </w:t>
      </w:r>
      <w:r w:rsidRPr="002D4428">
        <w:rPr>
          <w:i/>
          <w:szCs w:val="28"/>
          <w:lang w:val="uk-UA" w:eastAsia="uk-UA"/>
        </w:rPr>
        <w:t xml:space="preserve">Код ДК 021-2015 - 32330000-5. </w:t>
      </w:r>
    </w:p>
    <w:p w:rsidR="002D4428" w:rsidRPr="002D4428" w:rsidRDefault="002D4428" w:rsidP="002D4428">
      <w:pPr>
        <w:jc w:val="center"/>
        <w:rPr>
          <w:i/>
          <w:szCs w:val="28"/>
          <w:lang w:val="uk-UA" w:eastAsia="uk-UA"/>
        </w:rPr>
      </w:pPr>
      <w:r w:rsidRPr="002D4428">
        <w:rPr>
          <w:i/>
          <w:szCs w:val="28"/>
          <w:lang w:val="uk-UA" w:eastAsia="uk-UA"/>
        </w:rPr>
        <w:t xml:space="preserve">Код ДК 021-2015 -  32330000-5 "Апаратура для запису та відтворення </w:t>
      </w:r>
      <w:proofErr w:type="spellStart"/>
      <w:r w:rsidRPr="002D4428">
        <w:rPr>
          <w:i/>
          <w:szCs w:val="28"/>
          <w:lang w:val="uk-UA" w:eastAsia="uk-UA"/>
        </w:rPr>
        <w:t>аудіо-</w:t>
      </w:r>
      <w:proofErr w:type="spellEnd"/>
      <w:r w:rsidRPr="002D4428">
        <w:rPr>
          <w:i/>
          <w:szCs w:val="28"/>
          <w:lang w:val="uk-UA" w:eastAsia="uk-UA"/>
        </w:rPr>
        <w:t xml:space="preserve"> та відеоматеріалу"</w:t>
      </w:r>
    </w:p>
    <w:p w:rsidR="002D4428" w:rsidRPr="002D4428" w:rsidRDefault="002D4428" w:rsidP="002D4428">
      <w:pPr>
        <w:jc w:val="center"/>
        <w:rPr>
          <w:i/>
          <w:szCs w:val="28"/>
          <w:lang w:val="uk-UA" w:eastAsia="uk-UA"/>
        </w:rPr>
      </w:pPr>
      <w:r w:rsidRPr="002D4428">
        <w:rPr>
          <w:i/>
          <w:szCs w:val="28"/>
          <w:lang w:val="uk-UA" w:eastAsia="uk-UA"/>
        </w:rPr>
        <w:t xml:space="preserve">  Лот №3 - </w:t>
      </w:r>
      <w:proofErr w:type="spellStart"/>
      <w:r w:rsidRPr="002D4428">
        <w:rPr>
          <w:i/>
          <w:szCs w:val="28"/>
          <w:lang w:val="uk-UA" w:eastAsia="uk-UA"/>
        </w:rPr>
        <w:t>Архіватори</w:t>
      </w:r>
      <w:proofErr w:type="spellEnd"/>
      <w:r w:rsidRPr="002D4428">
        <w:rPr>
          <w:i/>
          <w:szCs w:val="28"/>
          <w:lang w:val="uk-UA" w:eastAsia="uk-UA"/>
        </w:rPr>
        <w:t xml:space="preserve"> мови стаціонарні:</w:t>
      </w:r>
    </w:p>
    <w:p w:rsidR="002D4428" w:rsidRPr="002D4428" w:rsidRDefault="002D4428" w:rsidP="002D4428">
      <w:pPr>
        <w:jc w:val="center"/>
        <w:rPr>
          <w:i/>
          <w:szCs w:val="28"/>
          <w:lang w:val="uk-UA" w:eastAsia="uk-UA"/>
        </w:rPr>
      </w:pPr>
      <w:proofErr w:type="spellStart"/>
      <w:r>
        <w:rPr>
          <w:i/>
          <w:szCs w:val="28"/>
          <w:lang w:val="uk-UA" w:eastAsia="uk-UA"/>
        </w:rPr>
        <w:t>Архіватори</w:t>
      </w:r>
      <w:proofErr w:type="spellEnd"/>
      <w:r>
        <w:rPr>
          <w:i/>
          <w:szCs w:val="28"/>
          <w:lang w:val="uk-UA" w:eastAsia="uk-UA"/>
        </w:rPr>
        <w:t xml:space="preserve"> мови стаціонарні-16</w:t>
      </w:r>
      <w:r w:rsidRPr="002D4428">
        <w:rPr>
          <w:i/>
          <w:szCs w:val="28"/>
          <w:lang w:val="uk-UA" w:eastAsia="uk-UA"/>
        </w:rPr>
        <w:t>шт Код ДК 021-2015 - 32330000-5,</w:t>
      </w:r>
    </w:p>
    <w:p w:rsidR="002D4428" w:rsidRPr="002D4428" w:rsidRDefault="002D4428" w:rsidP="002D4428">
      <w:pPr>
        <w:jc w:val="center"/>
        <w:rPr>
          <w:i/>
          <w:szCs w:val="28"/>
          <w:lang w:val="uk-UA" w:eastAsia="uk-UA"/>
        </w:rPr>
      </w:pPr>
      <w:r w:rsidRPr="002D4428">
        <w:rPr>
          <w:i/>
          <w:szCs w:val="28"/>
          <w:lang w:val="uk-UA" w:eastAsia="uk-UA"/>
        </w:rPr>
        <w:t>Плати узгодження рад</w:t>
      </w:r>
      <w:r>
        <w:rPr>
          <w:i/>
          <w:szCs w:val="28"/>
          <w:lang w:val="uk-UA" w:eastAsia="uk-UA"/>
        </w:rPr>
        <w:t xml:space="preserve">іостанцій і </w:t>
      </w:r>
      <w:proofErr w:type="spellStart"/>
      <w:r>
        <w:rPr>
          <w:i/>
          <w:szCs w:val="28"/>
          <w:lang w:val="uk-UA" w:eastAsia="uk-UA"/>
        </w:rPr>
        <w:t>архіваторів</w:t>
      </w:r>
      <w:proofErr w:type="spellEnd"/>
      <w:r>
        <w:rPr>
          <w:i/>
          <w:szCs w:val="28"/>
          <w:lang w:val="uk-UA" w:eastAsia="uk-UA"/>
        </w:rPr>
        <w:t xml:space="preserve"> мови-22</w:t>
      </w:r>
      <w:r w:rsidRPr="002D4428">
        <w:rPr>
          <w:i/>
          <w:szCs w:val="28"/>
          <w:lang w:val="uk-UA" w:eastAsia="uk-UA"/>
        </w:rPr>
        <w:t>шт</w:t>
      </w:r>
      <w:r>
        <w:rPr>
          <w:i/>
          <w:szCs w:val="28"/>
          <w:lang w:val="uk-UA" w:eastAsia="uk-UA"/>
        </w:rPr>
        <w:t xml:space="preserve"> </w:t>
      </w:r>
      <w:r w:rsidRPr="002D4428">
        <w:rPr>
          <w:i/>
          <w:szCs w:val="28"/>
          <w:lang w:val="uk-UA" w:eastAsia="uk-UA"/>
        </w:rPr>
        <w:t xml:space="preserve"> Код ДК 021-2015 - 32330000-5. </w:t>
      </w:r>
    </w:p>
    <w:p w:rsidR="006475EA" w:rsidRPr="002D4428" w:rsidRDefault="002D4428" w:rsidP="002D4428">
      <w:pPr>
        <w:jc w:val="center"/>
        <w:rPr>
          <w:rFonts w:ascii="Times New Roman" w:hAnsi="Times New Roman"/>
          <w:b/>
          <w:szCs w:val="28"/>
          <w:lang w:val="uk-UA"/>
        </w:rPr>
      </w:pPr>
      <w:r w:rsidRPr="002D4428">
        <w:rPr>
          <w:i/>
          <w:szCs w:val="28"/>
          <w:lang w:val="uk-UA" w:eastAsia="uk-UA"/>
        </w:rPr>
        <w:t xml:space="preserve">Код ДК 021-2015 -  32330000-5 "Апаратура для запису та відтворення </w:t>
      </w:r>
      <w:proofErr w:type="spellStart"/>
      <w:r w:rsidRPr="002D4428">
        <w:rPr>
          <w:i/>
          <w:szCs w:val="28"/>
          <w:lang w:val="uk-UA" w:eastAsia="uk-UA"/>
        </w:rPr>
        <w:t>аудіо-</w:t>
      </w:r>
      <w:proofErr w:type="spellEnd"/>
      <w:r w:rsidRPr="002D4428">
        <w:rPr>
          <w:i/>
          <w:szCs w:val="28"/>
          <w:lang w:val="uk-UA" w:eastAsia="uk-UA"/>
        </w:rPr>
        <w:t xml:space="preserve"> та відеоматеріалу"   </w:t>
      </w:r>
      <w:r w:rsidR="006475EA" w:rsidRPr="002D4428">
        <w:rPr>
          <w:b/>
          <w:szCs w:val="28"/>
          <w:lang w:val="uk-UA"/>
        </w:rPr>
        <w:t xml:space="preserve"> </w:t>
      </w:r>
    </w:p>
    <w:p w:rsidR="006475EA" w:rsidRPr="00D56F37" w:rsidRDefault="006475EA" w:rsidP="006475EA">
      <w:pPr>
        <w:spacing w:after="120"/>
        <w:rPr>
          <w:rFonts w:ascii="Times New Roman" w:hAnsi="Times New Roman"/>
          <w:lang w:val="uk-UA"/>
        </w:rPr>
      </w:pPr>
      <w:r w:rsidRPr="00D56F37">
        <w:rPr>
          <w:rFonts w:ascii="Times New Roman" w:hAnsi="Times New Roman"/>
          <w:b/>
          <w:lang w:val="uk-UA"/>
        </w:rPr>
        <w:t>Номер оголошення про проведення закупівлі, присвоєний  електронною системою закупівель</w:t>
      </w:r>
      <w:r w:rsidRPr="00D56F37">
        <w:rPr>
          <w:rFonts w:ascii="Times New Roman" w:hAnsi="Times New Roman"/>
          <w:lang w:val="uk-UA"/>
        </w:rPr>
        <w:t xml:space="preserve"> - № Ц</w:t>
      </w:r>
      <w:r w:rsidR="001E41E7">
        <w:rPr>
          <w:rFonts w:ascii="Times New Roman" w:hAnsi="Times New Roman"/>
          <w:lang w:val="uk-UA"/>
        </w:rPr>
        <w:t>БД UA-2021-06-29-000883-с</w:t>
      </w:r>
      <w:r w:rsidRPr="00D56F37">
        <w:rPr>
          <w:rFonts w:ascii="Times New Roman" w:hAnsi="Times New Roman"/>
          <w:lang w:val="uk-UA"/>
        </w:rPr>
        <w:t xml:space="preserve">, на електронному торговому майданчику </w:t>
      </w:r>
      <w:proofErr w:type="spellStart"/>
      <w:r w:rsidRPr="00D56F37">
        <w:rPr>
          <w:rFonts w:ascii="Times New Roman" w:hAnsi="Times New Roman"/>
          <w:lang w:val="uk-UA"/>
        </w:rPr>
        <w:t>S</w:t>
      </w:r>
      <w:r w:rsidR="001E41E7">
        <w:rPr>
          <w:rFonts w:ascii="Times New Roman" w:hAnsi="Times New Roman"/>
          <w:lang w:val="uk-UA"/>
        </w:rPr>
        <w:t>marttender.biz</w:t>
      </w:r>
      <w:proofErr w:type="spellEnd"/>
      <w:r w:rsidR="001E41E7">
        <w:rPr>
          <w:rFonts w:ascii="Times New Roman" w:hAnsi="Times New Roman"/>
          <w:lang w:val="uk-UA"/>
        </w:rPr>
        <w:t xml:space="preserve"> №12650274</w:t>
      </w:r>
      <w:bookmarkStart w:id="0" w:name="_GoBack"/>
      <w:bookmarkEnd w:id="0"/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6130"/>
      </w:tblGrid>
      <w:tr w:rsidR="006475EA" w:rsidRPr="00D56F37" w:rsidTr="00490FCC">
        <w:tc>
          <w:tcPr>
            <w:tcW w:w="4644" w:type="dxa"/>
            <w:shd w:val="clear" w:color="auto" w:fill="auto"/>
          </w:tcPr>
          <w:p w:rsidR="006475EA" w:rsidRPr="00D56F37" w:rsidRDefault="006475EA" w:rsidP="00490FCC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56F37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130" w:type="dxa"/>
            <w:shd w:val="clear" w:color="auto" w:fill="auto"/>
          </w:tcPr>
          <w:p w:rsidR="006475EA" w:rsidRPr="00D56F37" w:rsidRDefault="006475EA" w:rsidP="00490FCC">
            <w:pPr>
              <w:jc w:val="center"/>
              <w:rPr>
                <w:lang w:val="uk-UA"/>
              </w:rPr>
            </w:pPr>
            <w:r w:rsidRPr="00D56F37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6475EA" w:rsidRPr="001E41E7" w:rsidTr="00490FCC">
        <w:tc>
          <w:tcPr>
            <w:tcW w:w="4644" w:type="dxa"/>
            <w:shd w:val="clear" w:color="auto" w:fill="auto"/>
          </w:tcPr>
          <w:p w:rsidR="006475EA" w:rsidRDefault="006475EA" w:rsidP="00490FCC">
            <w:pPr>
              <w:rPr>
                <w:sz w:val="22"/>
                <w:szCs w:val="22"/>
                <w:u w:val="single"/>
                <w:lang w:val="uk-UA"/>
              </w:rPr>
            </w:pPr>
            <w:r w:rsidRPr="00D56F37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341F1E" w:rsidRPr="00341F1E" w:rsidRDefault="00341F1E" w:rsidP="00341F1E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• </w:t>
            </w:r>
            <w:r w:rsidRPr="00341F1E">
              <w:rPr>
                <w:sz w:val="22"/>
                <w:szCs w:val="22"/>
                <w:lang w:val="uk-UA"/>
              </w:rPr>
              <w:t xml:space="preserve">Канали реєстрації повинні мати універсальні </w:t>
            </w:r>
            <w:proofErr w:type="spellStart"/>
            <w:r w:rsidRPr="00341F1E">
              <w:rPr>
                <w:sz w:val="22"/>
                <w:szCs w:val="22"/>
                <w:lang w:val="uk-UA"/>
              </w:rPr>
              <w:t>гальванічно</w:t>
            </w:r>
            <w:proofErr w:type="spellEnd"/>
            <w:r w:rsidRPr="00341F1E">
              <w:rPr>
                <w:sz w:val="22"/>
                <w:szCs w:val="22"/>
                <w:lang w:val="uk-UA"/>
              </w:rPr>
              <w:t xml:space="preserve"> розв'язані входи, що дозволяють паралельно підключати будь-які джерела сигналів з програмним налаштуванням.</w:t>
            </w:r>
          </w:p>
          <w:p w:rsidR="00341F1E" w:rsidRDefault="00341F1E" w:rsidP="00341F1E">
            <w:pPr>
              <w:rPr>
                <w:sz w:val="22"/>
                <w:szCs w:val="22"/>
                <w:lang w:val="uk-UA"/>
              </w:rPr>
            </w:pPr>
            <w:r w:rsidRPr="00341F1E">
              <w:rPr>
                <w:sz w:val="22"/>
                <w:szCs w:val="22"/>
                <w:lang w:val="uk-UA"/>
              </w:rPr>
              <w:t>•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341F1E">
              <w:rPr>
                <w:sz w:val="22"/>
                <w:szCs w:val="22"/>
                <w:lang w:val="uk-UA"/>
              </w:rPr>
              <w:t>Діапазон записуваних і відтворюваних частот для базових частот дискретизації: 8000 Гц - від 200 Гц до 3400 Гц; 16000 Гц - від 200 Гц до 7600, 32000 Гц - від 200 Гц до 14200 Гц.</w:t>
            </w:r>
          </w:p>
          <w:p w:rsidR="00E1009B" w:rsidRDefault="00E1009B" w:rsidP="00E1009B">
            <w:pPr>
              <w:rPr>
                <w:sz w:val="22"/>
                <w:szCs w:val="22"/>
                <w:lang w:val="uk-UA"/>
              </w:rPr>
            </w:pPr>
            <w:r w:rsidRPr="00341F1E">
              <w:rPr>
                <w:sz w:val="22"/>
                <w:szCs w:val="22"/>
                <w:lang w:val="uk-UA"/>
              </w:rPr>
              <w:t>•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E1009B">
              <w:rPr>
                <w:sz w:val="22"/>
                <w:szCs w:val="22"/>
                <w:lang w:val="uk-UA"/>
              </w:rPr>
              <w:t>Динамічний діапазон каналу запису – в</w:t>
            </w:r>
            <w:r>
              <w:rPr>
                <w:sz w:val="22"/>
                <w:szCs w:val="22"/>
                <w:lang w:val="uk-UA"/>
              </w:rPr>
              <w:t xml:space="preserve">ідтворення для телефонних ліній </w:t>
            </w:r>
            <w:r w:rsidRPr="00E1009B">
              <w:rPr>
                <w:sz w:val="22"/>
                <w:szCs w:val="22"/>
                <w:lang w:val="uk-UA"/>
              </w:rPr>
              <w:t>не менше  90 дБ (не менше 60 дБ у всьому динамічному діапазоні з врахуванням максимального посилення для мікрофонів).</w:t>
            </w:r>
          </w:p>
          <w:p w:rsidR="003609CA" w:rsidRDefault="003609CA" w:rsidP="00E1009B">
            <w:pPr>
              <w:rPr>
                <w:sz w:val="22"/>
                <w:szCs w:val="22"/>
                <w:lang w:val="uk-UA"/>
              </w:rPr>
            </w:pPr>
            <w:r w:rsidRPr="00341F1E">
              <w:rPr>
                <w:sz w:val="22"/>
                <w:szCs w:val="22"/>
                <w:lang w:val="uk-UA"/>
              </w:rPr>
              <w:t>•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3609CA">
              <w:rPr>
                <w:sz w:val="22"/>
                <w:szCs w:val="22"/>
                <w:lang w:val="uk-UA"/>
              </w:rPr>
              <w:t>Щільність запису без стискування для частоти дискретизації 8,0 кГц 16 біт</w:t>
            </w:r>
            <w:r w:rsidRPr="003609CA">
              <w:rPr>
                <w:sz w:val="22"/>
                <w:szCs w:val="22"/>
                <w:lang w:val="uk-UA"/>
              </w:rPr>
              <w:tab/>
              <w:t>не більше 57,6 Мбайт/</w:t>
            </w:r>
            <w:proofErr w:type="spellStart"/>
            <w:r w:rsidRPr="003609CA">
              <w:rPr>
                <w:sz w:val="22"/>
                <w:szCs w:val="22"/>
                <w:lang w:val="uk-UA"/>
              </w:rPr>
              <w:t>год</w:t>
            </w:r>
            <w:proofErr w:type="spellEnd"/>
            <w:r w:rsidRPr="003609CA">
              <w:rPr>
                <w:sz w:val="22"/>
                <w:szCs w:val="22"/>
                <w:lang w:val="uk-UA"/>
              </w:rPr>
              <w:t xml:space="preserve"> на канал</w:t>
            </w:r>
            <w:r>
              <w:rPr>
                <w:sz w:val="22"/>
                <w:szCs w:val="22"/>
                <w:lang w:val="uk-UA"/>
              </w:rPr>
              <w:t>,</w:t>
            </w:r>
          </w:p>
          <w:p w:rsidR="003609CA" w:rsidRDefault="003609CA" w:rsidP="00E1009B">
            <w:pPr>
              <w:rPr>
                <w:sz w:val="22"/>
                <w:szCs w:val="22"/>
                <w:lang w:val="uk-UA"/>
              </w:rPr>
            </w:pPr>
            <w:r w:rsidRPr="00341F1E">
              <w:rPr>
                <w:sz w:val="22"/>
                <w:szCs w:val="22"/>
                <w:lang w:val="uk-UA"/>
              </w:rPr>
              <w:t>•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Cs w:val="28"/>
                <w:lang w:val="uk-UA"/>
              </w:rPr>
              <w:t>Необмежене, за часом, енергонезалежне збереження записаної інформації,</w:t>
            </w:r>
          </w:p>
          <w:p w:rsidR="003609CA" w:rsidRDefault="003609CA" w:rsidP="00E1009B">
            <w:pPr>
              <w:rPr>
                <w:sz w:val="22"/>
                <w:szCs w:val="22"/>
                <w:lang w:val="uk-UA"/>
              </w:rPr>
            </w:pPr>
            <w:r w:rsidRPr="00341F1E">
              <w:rPr>
                <w:sz w:val="22"/>
                <w:szCs w:val="22"/>
                <w:lang w:val="uk-UA"/>
              </w:rPr>
              <w:t>•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3609CA">
              <w:rPr>
                <w:sz w:val="22"/>
                <w:szCs w:val="22"/>
                <w:lang w:val="uk-UA"/>
              </w:rPr>
              <w:t>Блокування паролем адміністратора доступу до органів управління комплексу</w:t>
            </w:r>
            <w:r>
              <w:rPr>
                <w:sz w:val="22"/>
                <w:szCs w:val="22"/>
                <w:lang w:val="uk-UA"/>
              </w:rPr>
              <w:t>,</w:t>
            </w:r>
          </w:p>
          <w:p w:rsidR="003609CA" w:rsidRDefault="003609CA" w:rsidP="00E1009B">
            <w:pPr>
              <w:rPr>
                <w:sz w:val="22"/>
                <w:szCs w:val="22"/>
                <w:lang w:val="uk-UA"/>
              </w:rPr>
            </w:pPr>
            <w:r w:rsidRPr="00341F1E">
              <w:rPr>
                <w:sz w:val="22"/>
                <w:szCs w:val="22"/>
                <w:lang w:val="uk-UA"/>
              </w:rPr>
              <w:t>•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3609CA">
              <w:rPr>
                <w:sz w:val="22"/>
                <w:szCs w:val="22"/>
                <w:lang w:val="uk-UA"/>
              </w:rPr>
              <w:t>Пер</w:t>
            </w:r>
            <w:r>
              <w:rPr>
                <w:sz w:val="22"/>
                <w:szCs w:val="22"/>
                <w:lang w:val="uk-UA"/>
              </w:rPr>
              <w:t>ехідне згасання між каналами</w:t>
            </w:r>
            <w:r>
              <w:rPr>
                <w:sz w:val="22"/>
                <w:szCs w:val="22"/>
                <w:lang w:val="uk-UA"/>
              </w:rPr>
              <w:tab/>
              <w:t xml:space="preserve">не </w:t>
            </w:r>
            <w:r w:rsidRPr="003609CA">
              <w:rPr>
                <w:sz w:val="22"/>
                <w:szCs w:val="22"/>
                <w:lang w:val="uk-UA"/>
              </w:rPr>
              <w:t>менше 80 дБ</w:t>
            </w:r>
            <w:r>
              <w:rPr>
                <w:sz w:val="22"/>
                <w:szCs w:val="22"/>
                <w:lang w:val="uk-UA"/>
              </w:rPr>
              <w:t>,</w:t>
            </w:r>
          </w:p>
          <w:p w:rsidR="003609CA" w:rsidRDefault="003609CA" w:rsidP="00E1009B">
            <w:pPr>
              <w:rPr>
                <w:sz w:val="22"/>
                <w:szCs w:val="22"/>
                <w:lang w:val="uk-UA"/>
              </w:rPr>
            </w:pPr>
            <w:r w:rsidRPr="00341F1E">
              <w:rPr>
                <w:sz w:val="22"/>
                <w:szCs w:val="22"/>
                <w:lang w:val="uk-UA"/>
              </w:rPr>
              <w:t>•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3609CA">
              <w:rPr>
                <w:sz w:val="22"/>
                <w:szCs w:val="22"/>
                <w:lang w:val="uk-UA"/>
              </w:rPr>
              <w:t>Відношення сигнал/шум на лінійному виході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3609CA">
              <w:rPr>
                <w:sz w:val="22"/>
                <w:szCs w:val="22"/>
                <w:lang w:val="uk-UA"/>
              </w:rPr>
              <w:t>не менше 90 дБ</w:t>
            </w:r>
            <w:r>
              <w:rPr>
                <w:sz w:val="22"/>
                <w:szCs w:val="22"/>
                <w:lang w:val="uk-UA"/>
              </w:rPr>
              <w:t>,</w:t>
            </w:r>
          </w:p>
          <w:p w:rsidR="003609CA" w:rsidRDefault="003609CA" w:rsidP="00E1009B">
            <w:pPr>
              <w:rPr>
                <w:sz w:val="22"/>
                <w:szCs w:val="22"/>
                <w:lang w:val="uk-UA"/>
              </w:rPr>
            </w:pPr>
            <w:r w:rsidRPr="00341F1E">
              <w:rPr>
                <w:sz w:val="22"/>
                <w:szCs w:val="22"/>
                <w:lang w:val="uk-UA"/>
              </w:rPr>
              <w:t>•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3609CA">
              <w:rPr>
                <w:sz w:val="22"/>
                <w:szCs w:val="22"/>
                <w:lang w:val="uk-UA"/>
              </w:rPr>
              <w:t xml:space="preserve">Канали реєстрації повинні мати універсальні </w:t>
            </w:r>
            <w:proofErr w:type="spellStart"/>
            <w:r w:rsidRPr="003609CA">
              <w:rPr>
                <w:sz w:val="22"/>
                <w:szCs w:val="22"/>
                <w:lang w:val="uk-UA"/>
              </w:rPr>
              <w:t>гальванічно</w:t>
            </w:r>
            <w:proofErr w:type="spellEnd"/>
            <w:r w:rsidRPr="003609CA">
              <w:rPr>
                <w:sz w:val="22"/>
                <w:szCs w:val="22"/>
                <w:lang w:val="uk-UA"/>
              </w:rPr>
              <w:t xml:space="preserve"> розв'язані входи</w:t>
            </w:r>
            <w:r>
              <w:rPr>
                <w:sz w:val="22"/>
                <w:szCs w:val="22"/>
                <w:lang w:val="uk-UA"/>
              </w:rPr>
              <w:t>,</w:t>
            </w:r>
          </w:p>
          <w:p w:rsidR="003609CA" w:rsidRDefault="003609CA" w:rsidP="00E1009B">
            <w:pPr>
              <w:rPr>
                <w:sz w:val="22"/>
                <w:szCs w:val="22"/>
                <w:lang w:val="uk-UA"/>
              </w:rPr>
            </w:pPr>
            <w:r w:rsidRPr="00341F1E">
              <w:rPr>
                <w:sz w:val="22"/>
                <w:szCs w:val="22"/>
                <w:lang w:val="uk-UA"/>
              </w:rPr>
              <w:t>•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3609CA">
              <w:rPr>
                <w:sz w:val="22"/>
                <w:szCs w:val="22"/>
                <w:lang w:val="uk-UA"/>
              </w:rPr>
              <w:t xml:space="preserve">Коефіцієнт посилення вхідного підсилювача кожного каналу </w:t>
            </w:r>
            <w:r>
              <w:rPr>
                <w:sz w:val="22"/>
                <w:szCs w:val="22"/>
                <w:lang w:val="uk-UA"/>
              </w:rPr>
              <w:t>аналого-цифрового перетворювача</w:t>
            </w:r>
            <w:r w:rsidRPr="003609CA">
              <w:rPr>
                <w:sz w:val="22"/>
                <w:szCs w:val="22"/>
                <w:lang w:val="uk-UA"/>
              </w:rPr>
              <w:t xml:space="preserve"> перемикається програмно</w:t>
            </w:r>
            <w:r>
              <w:rPr>
                <w:sz w:val="22"/>
                <w:szCs w:val="22"/>
                <w:lang w:val="uk-UA"/>
              </w:rPr>
              <w:t>,</w:t>
            </w:r>
          </w:p>
          <w:p w:rsidR="003609CA" w:rsidRDefault="003609CA" w:rsidP="00E1009B">
            <w:pPr>
              <w:rPr>
                <w:sz w:val="22"/>
                <w:szCs w:val="22"/>
                <w:lang w:val="uk-UA"/>
              </w:rPr>
            </w:pPr>
            <w:r w:rsidRPr="00341F1E">
              <w:rPr>
                <w:sz w:val="22"/>
                <w:szCs w:val="22"/>
                <w:lang w:val="uk-UA"/>
              </w:rPr>
              <w:t>•</w:t>
            </w:r>
            <w:r w:rsidR="000C2363">
              <w:rPr>
                <w:sz w:val="22"/>
                <w:szCs w:val="22"/>
                <w:lang w:val="uk-UA"/>
              </w:rPr>
              <w:t xml:space="preserve"> </w:t>
            </w:r>
            <w:r w:rsidR="00040453" w:rsidRPr="00040453">
              <w:rPr>
                <w:sz w:val="22"/>
                <w:szCs w:val="22"/>
                <w:lang w:val="uk-UA"/>
              </w:rPr>
              <w:t>Час</w:t>
            </w:r>
            <w:r w:rsidR="00040453">
              <w:rPr>
                <w:sz w:val="22"/>
                <w:szCs w:val="22"/>
                <w:lang w:val="uk-UA"/>
              </w:rPr>
              <w:t xml:space="preserve">тотний діапазон мовного сигналу </w:t>
            </w:r>
            <w:r w:rsidR="00040453" w:rsidRPr="00040453">
              <w:rPr>
                <w:sz w:val="22"/>
                <w:szCs w:val="22"/>
                <w:lang w:val="uk-UA"/>
              </w:rPr>
              <w:t>Від 300 Гц до 3400 Гц</w:t>
            </w:r>
            <w:r w:rsidR="00040453">
              <w:rPr>
                <w:sz w:val="22"/>
                <w:szCs w:val="22"/>
                <w:lang w:val="uk-UA"/>
              </w:rPr>
              <w:t>,</w:t>
            </w:r>
          </w:p>
          <w:p w:rsidR="003609CA" w:rsidRDefault="003609CA" w:rsidP="00E1009B">
            <w:pPr>
              <w:rPr>
                <w:sz w:val="22"/>
                <w:szCs w:val="22"/>
                <w:lang w:val="uk-UA"/>
              </w:rPr>
            </w:pPr>
            <w:r w:rsidRPr="00341F1E">
              <w:rPr>
                <w:sz w:val="22"/>
                <w:szCs w:val="22"/>
                <w:lang w:val="uk-UA"/>
              </w:rPr>
              <w:t>•</w:t>
            </w:r>
            <w:r w:rsidR="00040453">
              <w:rPr>
                <w:sz w:val="22"/>
                <w:szCs w:val="22"/>
                <w:lang w:val="uk-UA"/>
              </w:rPr>
              <w:t xml:space="preserve"> </w:t>
            </w:r>
            <w:r w:rsidR="00040453" w:rsidRPr="00040453">
              <w:rPr>
                <w:sz w:val="22"/>
                <w:szCs w:val="22"/>
                <w:lang w:val="uk-UA"/>
              </w:rPr>
              <w:t>Нерівномірність амплітудно-частотної характеристики</w:t>
            </w:r>
            <w:r w:rsidR="00040453">
              <w:rPr>
                <w:sz w:val="22"/>
                <w:szCs w:val="22"/>
                <w:lang w:val="uk-UA"/>
              </w:rPr>
              <w:t xml:space="preserve"> </w:t>
            </w:r>
            <w:r w:rsidR="00040453" w:rsidRPr="00040453">
              <w:rPr>
                <w:sz w:val="22"/>
                <w:szCs w:val="22"/>
                <w:lang w:val="uk-UA"/>
              </w:rPr>
              <w:t>не більше, ніж 3 дБ</w:t>
            </w:r>
            <w:r w:rsidR="00040453">
              <w:rPr>
                <w:sz w:val="22"/>
                <w:szCs w:val="22"/>
                <w:lang w:val="uk-UA"/>
              </w:rPr>
              <w:t>,</w:t>
            </w:r>
          </w:p>
          <w:p w:rsidR="003609CA" w:rsidRDefault="003609CA" w:rsidP="003609CA">
            <w:pPr>
              <w:rPr>
                <w:sz w:val="22"/>
                <w:szCs w:val="22"/>
                <w:lang w:val="uk-UA"/>
              </w:rPr>
            </w:pPr>
            <w:r w:rsidRPr="00341F1E">
              <w:rPr>
                <w:sz w:val="22"/>
                <w:szCs w:val="22"/>
                <w:lang w:val="uk-UA"/>
              </w:rPr>
              <w:t>•</w:t>
            </w:r>
            <w:r w:rsidR="00040453">
              <w:rPr>
                <w:sz w:val="22"/>
                <w:szCs w:val="22"/>
                <w:lang w:val="uk-UA"/>
              </w:rPr>
              <w:t xml:space="preserve"> </w:t>
            </w:r>
            <w:r w:rsidR="00040453" w:rsidRPr="00040453">
              <w:rPr>
                <w:sz w:val="22"/>
                <w:szCs w:val="22"/>
                <w:lang w:val="uk-UA"/>
              </w:rPr>
              <w:t>Вхід</w:t>
            </w:r>
            <w:r w:rsidR="00040453">
              <w:rPr>
                <w:sz w:val="22"/>
                <w:szCs w:val="22"/>
                <w:lang w:val="uk-UA"/>
              </w:rPr>
              <w:t xml:space="preserve">ний опір по постійній складовій </w:t>
            </w:r>
            <w:r w:rsidR="00040453" w:rsidRPr="00040453">
              <w:rPr>
                <w:sz w:val="22"/>
                <w:szCs w:val="22"/>
                <w:lang w:val="uk-UA"/>
              </w:rPr>
              <w:t xml:space="preserve">не менше 1 </w:t>
            </w:r>
            <w:proofErr w:type="spellStart"/>
            <w:r w:rsidR="00040453" w:rsidRPr="00040453">
              <w:rPr>
                <w:sz w:val="22"/>
                <w:szCs w:val="22"/>
                <w:lang w:val="uk-UA"/>
              </w:rPr>
              <w:t>МОм</w:t>
            </w:r>
            <w:proofErr w:type="spellEnd"/>
            <w:r w:rsidR="00040453">
              <w:rPr>
                <w:sz w:val="22"/>
                <w:szCs w:val="22"/>
                <w:lang w:val="uk-UA"/>
              </w:rPr>
              <w:t>,</w:t>
            </w:r>
          </w:p>
          <w:p w:rsidR="003609CA" w:rsidRDefault="003609CA" w:rsidP="003609CA">
            <w:pPr>
              <w:rPr>
                <w:sz w:val="22"/>
                <w:szCs w:val="22"/>
                <w:lang w:val="uk-UA"/>
              </w:rPr>
            </w:pPr>
            <w:r w:rsidRPr="00341F1E">
              <w:rPr>
                <w:sz w:val="22"/>
                <w:szCs w:val="22"/>
                <w:lang w:val="uk-UA"/>
              </w:rPr>
              <w:t>•</w:t>
            </w:r>
            <w:r w:rsidR="009B10C1">
              <w:rPr>
                <w:sz w:val="22"/>
                <w:szCs w:val="22"/>
                <w:lang w:val="uk-UA"/>
              </w:rPr>
              <w:t xml:space="preserve"> </w:t>
            </w:r>
            <w:r w:rsidR="009B10C1" w:rsidRPr="009B10C1">
              <w:rPr>
                <w:sz w:val="22"/>
                <w:szCs w:val="22"/>
                <w:lang w:val="uk-UA"/>
              </w:rPr>
              <w:t>Частота дискретизації АЦП дл</w:t>
            </w:r>
            <w:r w:rsidR="009B10C1">
              <w:rPr>
                <w:sz w:val="22"/>
                <w:szCs w:val="22"/>
                <w:lang w:val="uk-UA"/>
              </w:rPr>
              <w:t xml:space="preserve">я смуги частот 300 Гц - 3400 Гц </w:t>
            </w:r>
            <w:r w:rsidR="009B10C1" w:rsidRPr="009B10C1">
              <w:rPr>
                <w:sz w:val="22"/>
                <w:szCs w:val="22"/>
                <w:lang w:val="uk-UA"/>
              </w:rPr>
              <w:t xml:space="preserve">не менша 16 кГц на </w:t>
            </w:r>
            <w:r w:rsidR="009B10C1" w:rsidRPr="009B10C1">
              <w:rPr>
                <w:sz w:val="22"/>
                <w:szCs w:val="22"/>
                <w:lang w:val="uk-UA"/>
              </w:rPr>
              <w:lastRenderedPageBreak/>
              <w:t xml:space="preserve">швидкості 64 </w:t>
            </w:r>
            <w:proofErr w:type="spellStart"/>
            <w:r w:rsidR="009B10C1" w:rsidRPr="009B10C1">
              <w:rPr>
                <w:sz w:val="22"/>
                <w:szCs w:val="22"/>
                <w:lang w:val="uk-UA"/>
              </w:rPr>
              <w:t>кбіт</w:t>
            </w:r>
            <w:proofErr w:type="spellEnd"/>
            <w:r w:rsidR="009B10C1" w:rsidRPr="009B10C1">
              <w:rPr>
                <w:sz w:val="22"/>
                <w:szCs w:val="22"/>
                <w:lang w:val="uk-UA"/>
              </w:rPr>
              <w:t>/</w:t>
            </w:r>
            <w:proofErr w:type="spellStart"/>
            <w:r w:rsidR="009B10C1" w:rsidRPr="009B10C1">
              <w:rPr>
                <w:sz w:val="22"/>
                <w:szCs w:val="22"/>
                <w:lang w:val="uk-UA"/>
              </w:rPr>
              <w:t>сек</w:t>
            </w:r>
            <w:proofErr w:type="spellEnd"/>
            <w:r w:rsidR="009B10C1">
              <w:rPr>
                <w:sz w:val="22"/>
                <w:szCs w:val="22"/>
                <w:lang w:val="uk-UA"/>
              </w:rPr>
              <w:t>,</w:t>
            </w:r>
          </w:p>
          <w:p w:rsidR="003609CA" w:rsidRDefault="003609CA" w:rsidP="003609CA">
            <w:pPr>
              <w:rPr>
                <w:sz w:val="22"/>
                <w:szCs w:val="22"/>
                <w:lang w:val="uk-UA"/>
              </w:rPr>
            </w:pPr>
            <w:r w:rsidRPr="00341F1E">
              <w:rPr>
                <w:sz w:val="22"/>
                <w:szCs w:val="22"/>
                <w:lang w:val="uk-UA"/>
              </w:rPr>
              <w:t>•</w:t>
            </w:r>
            <w:r w:rsidR="003C1433">
              <w:rPr>
                <w:sz w:val="22"/>
                <w:szCs w:val="22"/>
                <w:lang w:val="uk-UA"/>
              </w:rPr>
              <w:t xml:space="preserve"> Розрядність АЦП </w:t>
            </w:r>
            <w:r w:rsidR="003C1433" w:rsidRPr="003C1433">
              <w:rPr>
                <w:sz w:val="22"/>
                <w:szCs w:val="22"/>
                <w:lang w:val="uk-UA"/>
              </w:rPr>
              <w:t>не менше 16 біт</w:t>
            </w:r>
            <w:r w:rsidR="003C1433">
              <w:rPr>
                <w:sz w:val="22"/>
                <w:szCs w:val="22"/>
                <w:lang w:val="uk-UA"/>
              </w:rPr>
              <w:t>,</w:t>
            </w:r>
          </w:p>
          <w:p w:rsidR="003609CA" w:rsidRDefault="003609CA" w:rsidP="003609CA">
            <w:pPr>
              <w:rPr>
                <w:sz w:val="22"/>
                <w:szCs w:val="22"/>
                <w:lang w:val="uk-UA"/>
              </w:rPr>
            </w:pPr>
            <w:r w:rsidRPr="00341F1E">
              <w:rPr>
                <w:sz w:val="22"/>
                <w:szCs w:val="22"/>
                <w:lang w:val="uk-UA"/>
              </w:rPr>
              <w:t>•</w:t>
            </w:r>
            <w:r w:rsidR="003C1433">
              <w:rPr>
                <w:sz w:val="22"/>
                <w:szCs w:val="22"/>
                <w:lang w:val="uk-UA"/>
              </w:rPr>
              <w:t xml:space="preserve"> </w:t>
            </w:r>
            <w:r w:rsidR="003C1433" w:rsidRPr="003C1433">
              <w:rPr>
                <w:sz w:val="22"/>
                <w:szCs w:val="22"/>
                <w:lang w:val="uk-UA"/>
              </w:rPr>
              <w:t>Стандартний (типовий) аудіо вихід на вмонтований гучномовець, зовнішній гучномовець, головні телефони, лінійний вихід</w:t>
            </w:r>
            <w:r w:rsidR="003C1433">
              <w:rPr>
                <w:sz w:val="22"/>
                <w:szCs w:val="22"/>
                <w:lang w:val="uk-UA"/>
              </w:rPr>
              <w:t>,</w:t>
            </w:r>
          </w:p>
          <w:p w:rsidR="003609CA" w:rsidRDefault="003609CA" w:rsidP="003C1433">
            <w:pPr>
              <w:rPr>
                <w:sz w:val="22"/>
                <w:szCs w:val="22"/>
                <w:lang w:val="uk-UA"/>
              </w:rPr>
            </w:pPr>
            <w:r w:rsidRPr="00341F1E">
              <w:rPr>
                <w:sz w:val="22"/>
                <w:szCs w:val="22"/>
                <w:lang w:val="uk-UA"/>
              </w:rPr>
              <w:t>•</w:t>
            </w:r>
            <w:r w:rsidR="003C1433">
              <w:rPr>
                <w:sz w:val="22"/>
                <w:szCs w:val="22"/>
                <w:lang w:val="uk-UA"/>
              </w:rPr>
              <w:t xml:space="preserve"> </w:t>
            </w:r>
            <w:r w:rsidR="003C1433" w:rsidRPr="003C1433">
              <w:rPr>
                <w:sz w:val="22"/>
                <w:szCs w:val="22"/>
                <w:lang w:val="uk-UA"/>
              </w:rPr>
              <w:t xml:space="preserve">Затримка </w:t>
            </w:r>
            <w:r w:rsidR="003C1433">
              <w:rPr>
                <w:sz w:val="22"/>
                <w:szCs w:val="22"/>
                <w:lang w:val="uk-UA"/>
              </w:rPr>
              <w:t xml:space="preserve">включення перед початком запису встановлюється програмно – від 0,1 до 5 </w:t>
            </w:r>
            <w:r w:rsidR="003C1433" w:rsidRPr="003C1433">
              <w:rPr>
                <w:sz w:val="22"/>
                <w:szCs w:val="22"/>
                <w:lang w:val="uk-UA"/>
              </w:rPr>
              <w:t>секунд</w:t>
            </w:r>
            <w:r w:rsidR="00D6522D">
              <w:rPr>
                <w:sz w:val="22"/>
                <w:szCs w:val="22"/>
                <w:lang w:val="uk-UA"/>
              </w:rPr>
              <w:t>,</w:t>
            </w:r>
          </w:p>
          <w:p w:rsidR="003609CA" w:rsidRDefault="003609CA" w:rsidP="00D6522D">
            <w:pPr>
              <w:rPr>
                <w:sz w:val="22"/>
                <w:szCs w:val="22"/>
                <w:lang w:val="uk-UA"/>
              </w:rPr>
            </w:pPr>
            <w:r w:rsidRPr="00341F1E">
              <w:rPr>
                <w:sz w:val="22"/>
                <w:szCs w:val="22"/>
                <w:lang w:val="uk-UA"/>
              </w:rPr>
              <w:t>•</w:t>
            </w:r>
            <w:r w:rsidR="00D6522D">
              <w:rPr>
                <w:sz w:val="22"/>
                <w:szCs w:val="22"/>
                <w:lang w:val="uk-UA"/>
              </w:rPr>
              <w:t xml:space="preserve"> </w:t>
            </w:r>
            <w:r w:rsidR="00D6522D" w:rsidRPr="00D6522D">
              <w:rPr>
                <w:sz w:val="22"/>
                <w:szCs w:val="22"/>
                <w:lang w:val="uk-UA"/>
              </w:rPr>
              <w:t>Час виключення запису по рівню в паузах</w:t>
            </w:r>
            <w:r w:rsidR="00D6522D">
              <w:rPr>
                <w:sz w:val="22"/>
                <w:szCs w:val="22"/>
                <w:lang w:val="uk-UA"/>
              </w:rPr>
              <w:t xml:space="preserve"> регулюється </w:t>
            </w:r>
            <w:proofErr w:type="spellStart"/>
            <w:r w:rsidR="00D6522D">
              <w:rPr>
                <w:sz w:val="22"/>
                <w:szCs w:val="22"/>
                <w:lang w:val="uk-UA"/>
              </w:rPr>
              <w:t>–</w:t>
            </w:r>
            <w:r w:rsidR="00D6522D" w:rsidRPr="00D6522D">
              <w:rPr>
                <w:sz w:val="22"/>
                <w:szCs w:val="22"/>
                <w:lang w:val="uk-UA"/>
              </w:rPr>
              <w:t>від</w:t>
            </w:r>
            <w:proofErr w:type="spellEnd"/>
            <w:r w:rsidR="00D6522D" w:rsidRPr="00D6522D">
              <w:rPr>
                <w:sz w:val="22"/>
                <w:szCs w:val="22"/>
                <w:lang w:val="uk-UA"/>
              </w:rPr>
              <w:t xml:space="preserve"> 1 до 99 секунд</w:t>
            </w:r>
            <w:r w:rsidR="00D6522D">
              <w:rPr>
                <w:sz w:val="22"/>
                <w:szCs w:val="22"/>
                <w:lang w:val="uk-UA"/>
              </w:rPr>
              <w:t>,</w:t>
            </w:r>
          </w:p>
          <w:p w:rsidR="003609CA" w:rsidRDefault="003609CA" w:rsidP="003609CA">
            <w:pPr>
              <w:rPr>
                <w:sz w:val="22"/>
                <w:szCs w:val="22"/>
                <w:lang w:val="uk-UA"/>
              </w:rPr>
            </w:pPr>
            <w:r w:rsidRPr="00341F1E">
              <w:rPr>
                <w:sz w:val="22"/>
                <w:szCs w:val="22"/>
                <w:lang w:val="uk-UA"/>
              </w:rPr>
              <w:t>•</w:t>
            </w:r>
            <w:r w:rsidR="00FB78C1">
              <w:rPr>
                <w:sz w:val="22"/>
                <w:szCs w:val="22"/>
                <w:lang w:val="uk-UA"/>
              </w:rPr>
              <w:t xml:space="preserve"> </w:t>
            </w:r>
            <w:r w:rsidR="00FB78C1" w:rsidRPr="00FB78C1">
              <w:rPr>
                <w:sz w:val="22"/>
                <w:szCs w:val="22"/>
                <w:lang w:val="uk-UA"/>
              </w:rPr>
              <w:t xml:space="preserve">Наявність стандартного комп’ютерного інтерфейсу, мережевого інтерфейсу </w:t>
            </w:r>
            <w:proofErr w:type="spellStart"/>
            <w:r w:rsidR="00FB78C1" w:rsidRPr="00FB78C1">
              <w:rPr>
                <w:sz w:val="22"/>
                <w:szCs w:val="22"/>
                <w:lang w:val="uk-UA"/>
              </w:rPr>
              <w:t>Ethernet</w:t>
            </w:r>
            <w:proofErr w:type="spellEnd"/>
            <w:r w:rsidR="00FB78C1" w:rsidRPr="00FB78C1">
              <w:rPr>
                <w:sz w:val="22"/>
                <w:szCs w:val="22"/>
                <w:lang w:val="uk-UA"/>
              </w:rPr>
              <w:t xml:space="preserve"> 10/100 </w:t>
            </w:r>
            <w:proofErr w:type="spellStart"/>
            <w:r w:rsidR="00FB78C1" w:rsidRPr="00FB78C1">
              <w:rPr>
                <w:sz w:val="22"/>
                <w:szCs w:val="22"/>
                <w:lang w:val="uk-UA"/>
              </w:rPr>
              <w:t>Мбіт</w:t>
            </w:r>
            <w:proofErr w:type="spellEnd"/>
            <w:r w:rsidR="00FB78C1" w:rsidRPr="00FB78C1">
              <w:rPr>
                <w:sz w:val="22"/>
                <w:szCs w:val="22"/>
                <w:lang w:val="uk-UA"/>
              </w:rPr>
              <w:t>/сек. Можливість роботи через WEB інтерфейс</w:t>
            </w:r>
            <w:r w:rsidR="00FB78C1">
              <w:rPr>
                <w:sz w:val="22"/>
                <w:szCs w:val="22"/>
                <w:lang w:val="uk-UA"/>
              </w:rPr>
              <w:t>,</w:t>
            </w:r>
          </w:p>
          <w:p w:rsidR="003609CA" w:rsidRPr="00341F1E" w:rsidRDefault="003609CA" w:rsidP="003609CA">
            <w:pPr>
              <w:rPr>
                <w:sz w:val="22"/>
                <w:szCs w:val="22"/>
                <w:lang w:val="uk-UA"/>
              </w:rPr>
            </w:pPr>
            <w:r w:rsidRPr="00341F1E">
              <w:rPr>
                <w:sz w:val="22"/>
                <w:szCs w:val="22"/>
                <w:lang w:val="uk-UA"/>
              </w:rPr>
              <w:t>•</w:t>
            </w:r>
            <w:r w:rsidR="00FB78C1">
              <w:rPr>
                <w:sz w:val="22"/>
                <w:szCs w:val="22"/>
                <w:lang w:val="uk-UA"/>
              </w:rPr>
              <w:t xml:space="preserve"> </w:t>
            </w:r>
            <w:r w:rsidR="00FB78C1" w:rsidRPr="00FB78C1">
              <w:rPr>
                <w:sz w:val="22"/>
                <w:szCs w:val="22"/>
                <w:lang w:val="uk-UA"/>
              </w:rPr>
              <w:t>Захист записаної мовної інформації від фальсифікації і модифікації</w:t>
            </w:r>
            <w:r w:rsidR="00FB78C1">
              <w:rPr>
                <w:sz w:val="22"/>
                <w:szCs w:val="22"/>
                <w:lang w:val="uk-UA"/>
              </w:rPr>
              <w:t>,</w:t>
            </w:r>
          </w:p>
          <w:p w:rsidR="00FB78C1" w:rsidRDefault="003609CA" w:rsidP="003609CA">
            <w:pPr>
              <w:rPr>
                <w:sz w:val="22"/>
                <w:szCs w:val="22"/>
                <w:lang w:val="uk-UA"/>
              </w:rPr>
            </w:pPr>
            <w:r w:rsidRPr="00341F1E">
              <w:rPr>
                <w:sz w:val="22"/>
                <w:szCs w:val="22"/>
                <w:lang w:val="uk-UA"/>
              </w:rPr>
              <w:t>•</w:t>
            </w:r>
            <w:r w:rsidR="00FB78C1">
              <w:rPr>
                <w:sz w:val="22"/>
                <w:szCs w:val="22"/>
                <w:lang w:val="uk-UA"/>
              </w:rPr>
              <w:t xml:space="preserve"> </w:t>
            </w:r>
            <w:r w:rsidR="00FB78C1" w:rsidRPr="00FB78C1">
              <w:rPr>
                <w:sz w:val="22"/>
                <w:szCs w:val="22"/>
                <w:lang w:val="uk-UA"/>
              </w:rPr>
              <w:t>Захист записаної мовної інформації від контактних, безконтактних і програмних способів знищення інформації</w:t>
            </w:r>
            <w:r w:rsidR="00FB78C1">
              <w:rPr>
                <w:sz w:val="22"/>
                <w:szCs w:val="22"/>
                <w:lang w:val="uk-UA"/>
              </w:rPr>
              <w:t>,</w:t>
            </w:r>
          </w:p>
          <w:p w:rsidR="003609CA" w:rsidRDefault="003609CA" w:rsidP="003609CA">
            <w:pPr>
              <w:rPr>
                <w:sz w:val="22"/>
                <w:szCs w:val="22"/>
                <w:lang w:val="uk-UA"/>
              </w:rPr>
            </w:pPr>
            <w:r w:rsidRPr="00341F1E">
              <w:rPr>
                <w:sz w:val="22"/>
                <w:szCs w:val="22"/>
                <w:lang w:val="uk-UA"/>
              </w:rPr>
              <w:t>•</w:t>
            </w:r>
            <w:r w:rsidR="00FB78C1">
              <w:t xml:space="preserve"> </w:t>
            </w:r>
            <w:r w:rsidR="00FB78C1" w:rsidRPr="00FB78C1">
              <w:rPr>
                <w:sz w:val="22"/>
                <w:szCs w:val="22"/>
                <w:lang w:val="uk-UA"/>
              </w:rPr>
              <w:t xml:space="preserve">Постійний запис мовної інформації без компресії на швидкості не менше 64 </w:t>
            </w:r>
            <w:proofErr w:type="spellStart"/>
            <w:r w:rsidR="00FB78C1" w:rsidRPr="00FB78C1">
              <w:rPr>
                <w:sz w:val="22"/>
                <w:szCs w:val="22"/>
                <w:lang w:val="uk-UA"/>
              </w:rPr>
              <w:t>кбіт</w:t>
            </w:r>
            <w:proofErr w:type="spellEnd"/>
            <w:r w:rsidR="00FB78C1" w:rsidRPr="00FB78C1">
              <w:rPr>
                <w:sz w:val="22"/>
                <w:szCs w:val="22"/>
                <w:lang w:val="uk-UA"/>
              </w:rPr>
              <w:t>/</w:t>
            </w:r>
            <w:proofErr w:type="spellStart"/>
            <w:r w:rsidR="00FB78C1" w:rsidRPr="00FB78C1">
              <w:rPr>
                <w:sz w:val="22"/>
                <w:szCs w:val="22"/>
                <w:lang w:val="uk-UA"/>
              </w:rPr>
              <w:t>сек</w:t>
            </w:r>
            <w:proofErr w:type="spellEnd"/>
            <w:r w:rsidR="00FB78C1">
              <w:rPr>
                <w:sz w:val="22"/>
                <w:szCs w:val="22"/>
                <w:lang w:val="uk-UA"/>
              </w:rPr>
              <w:t>,</w:t>
            </w:r>
          </w:p>
          <w:p w:rsidR="009B10C1" w:rsidRDefault="003609CA" w:rsidP="009B10C1">
            <w:pPr>
              <w:rPr>
                <w:sz w:val="22"/>
                <w:szCs w:val="22"/>
                <w:lang w:val="uk-UA"/>
              </w:rPr>
            </w:pPr>
            <w:r w:rsidRPr="00341F1E">
              <w:rPr>
                <w:sz w:val="22"/>
                <w:szCs w:val="22"/>
                <w:lang w:val="uk-UA"/>
              </w:rPr>
              <w:t>•</w:t>
            </w:r>
            <w:r w:rsidR="00FB78C1">
              <w:t xml:space="preserve"> </w:t>
            </w:r>
            <w:r w:rsidR="00FB78C1" w:rsidRPr="00FB78C1">
              <w:rPr>
                <w:sz w:val="22"/>
                <w:szCs w:val="22"/>
                <w:lang w:val="uk-UA"/>
              </w:rPr>
              <w:t>Неможливість несанкціонованого знищення записаної (архівованої) мовної інформації</w:t>
            </w:r>
            <w:r w:rsidR="00FB78C1">
              <w:rPr>
                <w:sz w:val="22"/>
                <w:szCs w:val="22"/>
                <w:lang w:val="uk-UA"/>
              </w:rPr>
              <w:t>,</w:t>
            </w:r>
          </w:p>
          <w:p w:rsidR="009B10C1" w:rsidRDefault="009B10C1" w:rsidP="009B10C1">
            <w:pPr>
              <w:rPr>
                <w:sz w:val="22"/>
                <w:szCs w:val="22"/>
                <w:lang w:val="uk-UA"/>
              </w:rPr>
            </w:pPr>
            <w:r w:rsidRPr="00341F1E">
              <w:rPr>
                <w:sz w:val="22"/>
                <w:szCs w:val="22"/>
                <w:lang w:val="uk-UA"/>
              </w:rPr>
              <w:t>•</w:t>
            </w:r>
            <w:r w:rsidR="00FB78C1">
              <w:rPr>
                <w:sz w:val="22"/>
                <w:szCs w:val="22"/>
                <w:lang w:val="uk-UA"/>
              </w:rPr>
              <w:t xml:space="preserve"> </w:t>
            </w:r>
            <w:r w:rsidR="00FB78C1" w:rsidRPr="00FB78C1">
              <w:rPr>
                <w:sz w:val="22"/>
                <w:szCs w:val="22"/>
                <w:lang w:val="uk-UA"/>
              </w:rPr>
              <w:t>Одночасний пошук, відтворення (прослуховування) і запис інформації</w:t>
            </w:r>
            <w:r w:rsidR="00FB78C1">
              <w:rPr>
                <w:sz w:val="22"/>
                <w:szCs w:val="22"/>
                <w:lang w:val="uk-UA"/>
              </w:rPr>
              <w:t>,</w:t>
            </w:r>
          </w:p>
          <w:p w:rsidR="00FB78C1" w:rsidRPr="00FB78C1" w:rsidRDefault="009B10C1" w:rsidP="00FB78C1">
            <w:pPr>
              <w:rPr>
                <w:sz w:val="22"/>
                <w:szCs w:val="22"/>
                <w:lang w:val="uk-UA"/>
              </w:rPr>
            </w:pPr>
            <w:r w:rsidRPr="00341F1E">
              <w:rPr>
                <w:sz w:val="22"/>
                <w:szCs w:val="22"/>
                <w:lang w:val="uk-UA"/>
              </w:rPr>
              <w:t>•</w:t>
            </w:r>
            <w:r w:rsidR="00E02B18">
              <w:rPr>
                <w:sz w:val="22"/>
                <w:szCs w:val="22"/>
                <w:lang w:val="uk-UA"/>
              </w:rPr>
              <w:t xml:space="preserve"> </w:t>
            </w:r>
            <w:r w:rsidR="00FB78C1" w:rsidRPr="00FB78C1">
              <w:rPr>
                <w:sz w:val="22"/>
                <w:szCs w:val="22"/>
                <w:lang w:val="uk-UA"/>
              </w:rPr>
              <w:t>Розрахунковий ча</w:t>
            </w:r>
            <w:r w:rsidR="00FB78C1">
              <w:rPr>
                <w:sz w:val="22"/>
                <w:szCs w:val="22"/>
                <w:lang w:val="uk-UA"/>
              </w:rPr>
              <w:t>с безвідмовної роботи системи</w:t>
            </w:r>
            <w:r w:rsidR="00E02B18">
              <w:rPr>
                <w:sz w:val="22"/>
                <w:szCs w:val="22"/>
                <w:lang w:val="uk-UA"/>
              </w:rPr>
              <w:t xml:space="preserve"> </w:t>
            </w:r>
            <w:r w:rsidR="00E02B18" w:rsidRPr="00E02B18">
              <w:rPr>
                <w:sz w:val="22"/>
                <w:szCs w:val="22"/>
                <w:lang w:val="uk-UA"/>
              </w:rPr>
              <w:t>не менше 100000 годин</w:t>
            </w:r>
            <w:r w:rsidR="00FB78C1">
              <w:rPr>
                <w:sz w:val="22"/>
                <w:szCs w:val="22"/>
                <w:lang w:val="uk-UA"/>
              </w:rPr>
              <w:t xml:space="preserve">. </w:t>
            </w:r>
            <w:r w:rsidR="00FB78C1" w:rsidRPr="00FB78C1">
              <w:rPr>
                <w:sz w:val="22"/>
                <w:szCs w:val="22"/>
                <w:lang w:val="uk-UA"/>
              </w:rPr>
              <w:t>За відмову приймається припинення системою виконання зада</w:t>
            </w:r>
            <w:r w:rsidR="00E02B18">
              <w:rPr>
                <w:sz w:val="22"/>
                <w:szCs w:val="22"/>
                <w:lang w:val="uk-UA"/>
              </w:rPr>
              <w:t xml:space="preserve">ної функції або зниження якості </w:t>
            </w:r>
            <w:r w:rsidR="00FB78C1" w:rsidRPr="00FB78C1">
              <w:rPr>
                <w:sz w:val="22"/>
                <w:szCs w:val="22"/>
                <w:lang w:val="uk-UA"/>
              </w:rPr>
              <w:t>функціонування за межі допустимого рівня</w:t>
            </w:r>
            <w:r w:rsidR="00FB78C1">
              <w:rPr>
                <w:sz w:val="22"/>
                <w:szCs w:val="22"/>
                <w:lang w:val="uk-UA"/>
              </w:rPr>
              <w:t>,</w:t>
            </w:r>
            <w:r w:rsidR="00FB78C1" w:rsidRPr="00FB78C1">
              <w:rPr>
                <w:sz w:val="22"/>
                <w:szCs w:val="22"/>
                <w:lang w:val="uk-UA"/>
              </w:rPr>
              <w:t xml:space="preserve"> </w:t>
            </w:r>
          </w:p>
          <w:p w:rsidR="009B10C1" w:rsidRDefault="009B10C1" w:rsidP="009B10C1">
            <w:pPr>
              <w:rPr>
                <w:sz w:val="22"/>
                <w:szCs w:val="22"/>
                <w:lang w:val="uk-UA"/>
              </w:rPr>
            </w:pPr>
            <w:r w:rsidRPr="00341F1E">
              <w:rPr>
                <w:sz w:val="22"/>
                <w:szCs w:val="22"/>
                <w:lang w:val="uk-UA"/>
              </w:rPr>
              <w:t>•</w:t>
            </w:r>
            <w:r w:rsidR="00F67AD3">
              <w:rPr>
                <w:sz w:val="22"/>
                <w:szCs w:val="22"/>
                <w:lang w:val="uk-UA"/>
              </w:rPr>
              <w:t xml:space="preserve"> </w:t>
            </w:r>
            <w:r w:rsidR="00F67AD3" w:rsidRPr="00F67AD3">
              <w:rPr>
                <w:sz w:val="22"/>
                <w:szCs w:val="22"/>
                <w:lang w:val="uk-UA"/>
              </w:rPr>
              <w:t>Автоматична оперативна архівація мовної інформації з послідовним режимом записування. Оперативне (після закінчення розмови по конкретному каналу)  перенесення записаної мовної інформації, без втрат, на архівні носії</w:t>
            </w:r>
            <w:r w:rsidR="00F67AD3">
              <w:rPr>
                <w:sz w:val="22"/>
                <w:szCs w:val="22"/>
                <w:lang w:val="uk-UA"/>
              </w:rPr>
              <w:t>,</w:t>
            </w:r>
          </w:p>
          <w:p w:rsidR="009B10C1" w:rsidRDefault="009B10C1" w:rsidP="009B10C1">
            <w:pPr>
              <w:rPr>
                <w:sz w:val="22"/>
                <w:szCs w:val="22"/>
                <w:lang w:val="uk-UA"/>
              </w:rPr>
            </w:pPr>
            <w:r w:rsidRPr="00341F1E">
              <w:rPr>
                <w:sz w:val="22"/>
                <w:szCs w:val="22"/>
                <w:lang w:val="uk-UA"/>
              </w:rPr>
              <w:t>•</w:t>
            </w:r>
            <w:r w:rsidR="00F67AD3">
              <w:rPr>
                <w:sz w:val="22"/>
                <w:szCs w:val="22"/>
                <w:lang w:val="uk-UA"/>
              </w:rPr>
              <w:t xml:space="preserve"> </w:t>
            </w:r>
            <w:r w:rsidR="00F67AD3" w:rsidRPr="00F67AD3">
              <w:rPr>
                <w:sz w:val="22"/>
                <w:szCs w:val="22"/>
                <w:lang w:val="uk-UA"/>
              </w:rPr>
              <w:t>Швидкий і зручний пошук необхідних файлів розмови</w:t>
            </w:r>
            <w:r w:rsidR="00F67AD3" w:rsidRPr="00F67AD3">
              <w:rPr>
                <w:sz w:val="22"/>
                <w:szCs w:val="22"/>
                <w:lang w:val="uk-UA"/>
              </w:rPr>
              <w:tab/>
              <w:t xml:space="preserve">по даті, часу, ключовим словам, номеру абонента (у режимі 24 годинного часового циклу) та відтворення останніх за часом не менше 150 </w:t>
            </w:r>
            <w:proofErr w:type="spellStart"/>
            <w:r w:rsidR="00F67AD3" w:rsidRPr="00F67AD3">
              <w:rPr>
                <w:sz w:val="22"/>
                <w:szCs w:val="22"/>
                <w:lang w:val="uk-UA"/>
              </w:rPr>
              <w:t>канало-годин</w:t>
            </w:r>
            <w:proofErr w:type="spellEnd"/>
            <w:r w:rsidR="00F67AD3" w:rsidRPr="00F67AD3">
              <w:rPr>
                <w:sz w:val="22"/>
                <w:szCs w:val="22"/>
                <w:lang w:val="uk-UA"/>
              </w:rPr>
              <w:t xml:space="preserve"> запису без зупинки поточного запису. Відтворення фрагменту запису з точністю до секунди</w:t>
            </w:r>
            <w:r w:rsidR="00F67AD3">
              <w:rPr>
                <w:sz w:val="22"/>
                <w:szCs w:val="22"/>
                <w:lang w:val="uk-UA"/>
              </w:rPr>
              <w:t>,</w:t>
            </w:r>
          </w:p>
          <w:p w:rsidR="009B10C1" w:rsidRPr="00341F1E" w:rsidRDefault="009B10C1" w:rsidP="009B10C1">
            <w:pPr>
              <w:rPr>
                <w:sz w:val="22"/>
                <w:szCs w:val="22"/>
                <w:lang w:val="uk-UA"/>
              </w:rPr>
            </w:pPr>
            <w:r w:rsidRPr="00341F1E">
              <w:rPr>
                <w:sz w:val="22"/>
                <w:szCs w:val="22"/>
                <w:lang w:val="uk-UA"/>
              </w:rPr>
              <w:t>•</w:t>
            </w:r>
            <w:r w:rsidR="00F67AD3">
              <w:rPr>
                <w:sz w:val="22"/>
                <w:szCs w:val="22"/>
                <w:lang w:val="uk-UA"/>
              </w:rPr>
              <w:t xml:space="preserve"> </w:t>
            </w:r>
            <w:r w:rsidR="00F67AD3" w:rsidRPr="00F67AD3">
              <w:rPr>
                <w:sz w:val="22"/>
                <w:szCs w:val="22"/>
                <w:lang w:val="uk-UA"/>
              </w:rPr>
              <w:t>Час пошуку запису на змінному архівному носії (при його наявності)</w:t>
            </w:r>
            <w:r w:rsidR="00F67AD3">
              <w:rPr>
                <w:sz w:val="22"/>
                <w:szCs w:val="22"/>
                <w:lang w:val="uk-UA"/>
              </w:rPr>
              <w:t>,</w:t>
            </w:r>
          </w:p>
          <w:p w:rsidR="009B10C1" w:rsidRDefault="009B10C1" w:rsidP="009B10C1">
            <w:pPr>
              <w:rPr>
                <w:sz w:val="22"/>
                <w:szCs w:val="22"/>
                <w:lang w:val="uk-UA"/>
              </w:rPr>
            </w:pPr>
            <w:r w:rsidRPr="00341F1E">
              <w:rPr>
                <w:sz w:val="22"/>
                <w:szCs w:val="22"/>
                <w:lang w:val="uk-UA"/>
              </w:rPr>
              <w:t>•</w:t>
            </w:r>
            <w:r w:rsidR="00F67AD3">
              <w:rPr>
                <w:sz w:val="22"/>
                <w:szCs w:val="22"/>
                <w:lang w:val="uk-UA"/>
              </w:rPr>
              <w:t xml:space="preserve"> </w:t>
            </w:r>
            <w:r w:rsidR="00F67AD3">
              <w:rPr>
                <w:rFonts w:ascii="Times New Roman" w:hAnsi="Times New Roman" w:cs="Times New Roman"/>
                <w:color w:val="000000"/>
                <w:szCs w:val="28"/>
                <w:lang w:val="uk-UA"/>
              </w:rPr>
              <w:t>Можливість фільтрації шумів при прослуховуванні запису,</w:t>
            </w:r>
          </w:p>
          <w:p w:rsidR="009B10C1" w:rsidRDefault="009B10C1" w:rsidP="009B10C1">
            <w:pPr>
              <w:rPr>
                <w:sz w:val="22"/>
                <w:szCs w:val="22"/>
                <w:lang w:val="uk-UA"/>
              </w:rPr>
            </w:pPr>
            <w:r w:rsidRPr="00341F1E">
              <w:rPr>
                <w:sz w:val="22"/>
                <w:szCs w:val="22"/>
                <w:lang w:val="uk-UA"/>
              </w:rPr>
              <w:t>•</w:t>
            </w:r>
            <w:r w:rsidR="00F67AD3">
              <w:rPr>
                <w:sz w:val="22"/>
                <w:szCs w:val="22"/>
                <w:lang w:val="uk-UA"/>
              </w:rPr>
              <w:t xml:space="preserve"> </w:t>
            </w:r>
            <w:r w:rsidR="00F67AD3" w:rsidRPr="00F67AD3">
              <w:rPr>
                <w:sz w:val="22"/>
                <w:szCs w:val="22"/>
                <w:lang w:val="uk-UA"/>
              </w:rPr>
              <w:t>Копіювання записаної на носій мовної інформації в цифровому вигляді без зупинки поточного запису</w:t>
            </w:r>
            <w:r w:rsidR="00F67AD3">
              <w:rPr>
                <w:sz w:val="22"/>
                <w:szCs w:val="22"/>
                <w:lang w:val="uk-UA"/>
              </w:rPr>
              <w:t>,</w:t>
            </w:r>
          </w:p>
          <w:p w:rsidR="003609CA" w:rsidRDefault="009B10C1" w:rsidP="009B10C1">
            <w:pPr>
              <w:rPr>
                <w:sz w:val="22"/>
                <w:szCs w:val="22"/>
                <w:lang w:val="uk-UA"/>
              </w:rPr>
            </w:pPr>
            <w:r w:rsidRPr="00341F1E">
              <w:rPr>
                <w:sz w:val="22"/>
                <w:szCs w:val="22"/>
                <w:lang w:val="uk-UA"/>
              </w:rPr>
              <w:t>•</w:t>
            </w:r>
            <w:r w:rsidR="00F67AD3">
              <w:rPr>
                <w:sz w:val="22"/>
                <w:szCs w:val="22"/>
                <w:lang w:val="uk-UA"/>
              </w:rPr>
              <w:t xml:space="preserve"> </w:t>
            </w:r>
            <w:r w:rsidR="00F67AD3" w:rsidRPr="00F67AD3">
              <w:rPr>
                <w:sz w:val="22"/>
                <w:szCs w:val="22"/>
                <w:lang w:val="uk-UA"/>
              </w:rPr>
              <w:t>Реконструкцію тривалості пауз при відтворенні записаної мовної інформації</w:t>
            </w:r>
            <w:r w:rsidR="00F67AD3">
              <w:rPr>
                <w:sz w:val="22"/>
                <w:szCs w:val="22"/>
                <w:lang w:val="uk-UA"/>
              </w:rPr>
              <w:t>,</w:t>
            </w:r>
          </w:p>
          <w:p w:rsidR="003609CA" w:rsidRDefault="003609CA" w:rsidP="003609CA">
            <w:pPr>
              <w:rPr>
                <w:sz w:val="22"/>
                <w:szCs w:val="22"/>
                <w:lang w:val="uk-UA"/>
              </w:rPr>
            </w:pPr>
            <w:r w:rsidRPr="00341F1E">
              <w:rPr>
                <w:sz w:val="22"/>
                <w:szCs w:val="22"/>
                <w:lang w:val="uk-UA"/>
              </w:rPr>
              <w:t>•</w:t>
            </w:r>
            <w:r w:rsidR="00F67AD3">
              <w:rPr>
                <w:sz w:val="22"/>
                <w:szCs w:val="22"/>
                <w:lang w:val="uk-UA"/>
              </w:rPr>
              <w:t xml:space="preserve"> </w:t>
            </w:r>
            <w:r w:rsidR="00F67AD3" w:rsidRPr="00F67AD3">
              <w:rPr>
                <w:sz w:val="22"/>
                <w:szCs w:val="22"/>
                <w:lang w:val="uk-UA"/>
              </w:rPr>
              <w:t>Можливість зміни (регулювання) вхідних параметрів каналів без зупинки поточного запису</w:t>
            </w:r>
            <w:r w:rsidR="00F67AD3">
              <w:rPr>
                <w:sz w:val="22"/>
                <w:szCs w:val="22"/>
                <w:lang w:val="uk-UA"/>
              </w:rPr>
              <w:t>,</w:t>
            </w:r>
          </w:p>
          <w:p w:rsidR="003609CA" w:rsidRDefault="003609CA" w:rsidP="003609CA">
            <w:pPr>
              <w:rPr>
                <w:sz w:val="22"/>
                <w:szCs w:val="22"/>
                <w:lang w:val="uk-UA"/>
              </w:rPr>
            </w:pPr>
            <w:r w:rsidRPr="00341F1E">
              <w:rPr>
                <w:sz w:val="22"/>
                <w:szCs w:val="22"/>
                <w:lang w:val="uk-UA"/>
              </w:rPr>
              <w:t>•</w:t>
            </w:r>
            <w:r w:rsidR="00F67AD3">
              <w:rPr>
                <w:sz w:val="22"/>
                <w:szCs w:val="22"/>
                <w:lang w:val="uk-UA"/>
              </w:rPr>
              <w:t xml:space="preserve"> </w:t>
            </w:r>
            <w:r w:rsidR="00F67AD3" w:rsidRPr="00F67AD3">
              <w:rPr>
                <w:sz w:val="22"/>
                <w:szCs w:val="22"/>
                <w:lang w:val="uk-UA"/>
              </w:rPr>
              <w:t>Відображення на моніторі, в журнальній формі, даних реєстрації записаної мовної інформації по формі: дата початку запису – рік, місяць, число, час початку запису – години, хвилини, секунди</w:t>
            </w:r>
            <w:r w:rsidR="00F67AD3">
              <w:rPr>
                <w:sz w:val="22"/>
                <w:szCs w:val="22"/>
                <w:lang w:val="uk-UA"/>
              </w:rPr>
              <w:t>,</w:t>
            </w:r>
          </w:p>
          <w:p w:rsidR="003609CA" w:rsidRDefault="003609CA" w:rsidP="003609CA">
            <w:pPr>
              <w:rPr>
                <w:sz w:val="22"/>
                <w:szCs w:val="22"/>
                <w:lang w:val="uk-UA"/>
              </w:rPr>
            </w:pPr>
            <w:r w:rsidRPr="00341F1E">
              <w:rPr>
                <w:sz w:val="22"/>
                <w:szCs w:val="22"/>
                <w:lang w:val="uk-UA"/>
              </w:rPr>
              <w:lastRenderedPageBreak/>
              <w:t>•</w:t>
            </w:r>
            <w:r w:rsidR="00F67AD3">
              <w:rPr>
                <w:sz w:val="22"/>
                <w:szCs w:val="22"/>
                <w:lang w:val="uk-UA"/>
              </w:rPr>
              <w:t xml:space="preserve"> </w:t>
            </w:r>
            <w:r w:rsidR="00F67AD3" w:rsidRPr="00F67AD3">
              <w:rPr>
                <w:sz w:val="22"/>
                <w:szCs w:val="22"/>
                <w:lang w:val="uk-UA"/>
              </w:rPr>
              <w:t>Наявність енергонезалежного вмонтованого годинника</w:t>
            </w:r>
            <w:r w:rsidR="00F67AD3">
              <w:rPr>
                <w:sz w:val="22"/>
                <w:szCs w:val="22"/>
                <w:lang w:val="uk-UA"/>
              </w:rPr>
              <w:t>,</w:t>
            </w:r>
          </w:p>
          <w:p w:rsidR="003609CA" w:rsidRDefault="003609CA" w:rsidP="003609CA">
            <w:pPr>
              <w:rPr>
                <w:sz w:val="22"/>
                <w:szCs w:val="22"/>
                <w:lang w:val="uk-UA"/>
              </w:rPr>
            </w:pPr>
            <w:r w:rsidRPr="00341F1E">
              <w:rPr>
                <w:sz w:val="22"/>
                <w:szCs w:val="22"/>
                <w:lang w:val="uk-UA"/>
              </w:rPr>
              <w:t>•</w:t>
            </w:r>
            <w:r w:rsidR="00F67AD3">
              <w:rPr>
                <w:sz w:val="22"/>
                <w:szCs w:val="22"/>
                <w:lang w:val="uk-UA"/>
              </w:rPr>
              <w:t xml:space="preserve"> </w:t>
            </w:r>
            <w:r w:rsidR="00F67AD3" w:rsidRPr="00F67AD3">
              <w:rPr>
                <w:sz w:val="22"/>
                <w:szCs w:val="22"/>
                <w:lang w:val="uk-UA"/>
              </w:rPr>
              <w:t>Оперативне відображення на екрані монітору інформації про стан каналу документування мовної інформації та стан виробу в цілому</w:t>
            </w:r>
            <w:r w:rsidR="00F67AD3">
              <w:rPr>
                <w:sz w:val="22"/>
                <w:szCs w:val="22"/>
                <w:lang w:val="uk-UA"/>
              </w:rPr>
              <w:t>,</w:t>
            </w:r>
          </w:p>
          <w:p w:rsidR="003609CA" w:rsidRDefault="003609CA" w:rsidP="003609CA">
            <w:pPr>
              <w:rPr>
                <w:sz w:val="22"/>
                <w:szCs w:val="22"/>
                <w:lang w:val="uk-UA"/>
              </w:rPr>
            </w:pPr>
            <w:r w:rsidRPr="00341F1E">
              <w:rPr>
                <w:sz w:val="22"/>
                <w:szCs w:val="22"/>
                <w:lang w:val="uk-UA"/>
              </w:rPr>
              <w:t>•</w:t>
            </w:r>
            <w:r w:rsidR="00F67AD3">
              <w:rPr>
                <w:sz w:val="22"/>
                <w:szCs w:val="22"/>
                <w:lang w:val="uk-UA"/>
              </w:rPr>
              <w:t xml:space="preserve"> </w:t>
            </w:r>
            <w:r w:rsidR="00F67AD3" w:rsidRPr="00F67AD3">
              <w:rPr>
                <w:sz w:val="22"/>
                <w:szCs w:val="22"/>
                <w:lang w:val="uk-UA"/>
              </w:rPr>
              <w:t>Можливість розподілення прав доступу до системи реєстратора на рівні «адміністратор – користувачі»</w:t>
            </w:r>
            <w:r w:rsidR="00F67AD3">
              <w:rPr>
                <w:sz w:val="22"/>
                <w:szCs w:val="22"/>
                <w:lang w:val="uk-UA"/>
              </w:rPr>
              <w:t>,</w:t>
            </w:r>
          </w:p>
          <w:p w:rsidR="003609CA" w:rsidRDefault="003609CA" w:rsidP="003609CA">
            <w:pPr>
              <w:rPr>
                <w:sz w:val="22"/>
                <w:szCs w:val="22"/>
                <w:lang w:val="uk-UA"/>
              </w:rPr>
            </w:pPr>
            <w:r w:rsidRPr="00341F1E">
              <w:rPr>
                <w:sz w:val="22"/>
                <w:szCs w:val="22"/>
                <w:lang w:val="uk-UA"/>
              </w:rPr>
              <w:t>•</w:t>
            </w:r>
            <w:r w:rsidR="00F67AD3">
              <w:rPr>
                <w:sz w:val="22"/>
                <w:szCs w:val="22"/>
                <w:lang w:val="uk-UA"/>
              </w:rPr>
              <w:t xml:space="preserve"> </w:t>
            </w:r>
            <w:r w:rsidR="00F67AD3" w:rsidRPr="00F67AD3">
              <w:rPr>
                <w:sz w:val="22"/>
                <w:szCs w:val="22"/>
                <w:lang w:val="uk-UA"/>
              </w:rPr>
              <w:t>Забезпечення автоматичного ведення докладного електронного журналу дій користувача та адміністратора</w:t>
            </w:r>
            <w:r w:rsidR="00F67AD3">
              <w:rPr>
                <w:sz w:val="22"/>
                <w:szCs w:val="22"/>
                <w:lang w:val="uk-UA"/>
              </w:rPr>
              <w:t>,</w:t>
            </w:r>
          </w:p>
          <w:p w:rsidR="003609CA" w:rsidRDefault="003609CA" w:rsidP="003609CA">
            <w:pPr>
              <w:rPr>
                <w:sz w:val="22"/>
                <w:szCs w:val="22"/>
                <w:lang w:val="uk-UA"/>
              </w:rPr>
            </w:pPr>
            <w:r w:rsidRPr="00341F1E">
              <w:rPr>
                <w:sz w:val="22"/>
                <w:szCs w:val="22"/>
                <w:lang w:val="uk-UA"/>
              </w:rPr>
              <w:t>•</w:t>
            </w:r>
            <w:r w:rsidR="00F67AD3">
              <w:rPr>
                <w:sz w:val="22"/>
                <w:szCs w:val="22"/>
                <w:lang w:val="uk-UA"/>
              </w:rPr>
              <w:t xml:space="preserve"> </w:t>
            </w:r>
            <w:r w:rsidR="00F67AD3" w:rsidRPr="00F67AD3">
              <w:rPr>
                <w:sz w:val="22"/>
                <w:szCs w:val="22"/>
                <w:lang w:val="uk-UA"/>
              </w:rPr>
              <w:t>Забезпечення виведення на екран монітору статистичних даних про роботу реєстратора (завантаженість каналів, тривалість розмов і т.д.)</w:t>
            </w:r>
            <w:r w:rsidR="00F67AD3">
              <w:rPr>
                <w:sz w:val="22"/>
                <w:szCs w:val="22"/>
                <w:lang w:val="uk-UA"/>
              </w:rPr>
              <w:t>,</w:t>
            </w:r>
          </w:p>
          <w:p w:rsidR="003609CA" w:rsidRDefault="003609CA" w:rsidP="003609CA">
            <w:pPr>
              <w:rPr>
                <w:sz w:val="22"/>
                <w:szCs w:val="22"/>
                <w:lang w:val="uk-UA"/>
              </w:rPr>
            </w:pPr>
            <w:r w:rsidRPr="00341F1E">
              <w:rPr>
                <w:sz w:val="22"/>
                <w:szCs w:val="22"/>
                <w:lang w:val="uk-UA"/>
              </w:rPr>
              <w:t>•</w:t>
            </w:r>
            <w:r w:rsidR="00F67AD3">
              <w:t xml:space="preserve"> </w:t>
            </w:r>
            <w:r w:rsidR="00F67AD3" w:rsidRPr="00F67AD3">
              <w:rPr>
                <w:sz w:val="22"/>
                <w:szCs w:val="22"/>
                <w:lang w:val="uk-UA"/>
              </w:rPr>
              <w:t>Дистанційний контроль працездатності системи</w:t>
            </w:r>
            <w:r w:rsidR="00F67AD3">
              <w:rPr>
                <w:sz w:val="22"/>
                <w:szCs w:val="22"/>
                <w:lang w:val="uk-UA"/>
              </w:rPr>
              <w:t>,</w:t>
            </w:r>
          </w:p>
          <w:p w:rsidR="003609CA" w:rsidRDefault="003609CA" w:rsidP="003609CA">
            <w:pPr>
              <w:rPr>
                <w:sz w:val="22"/>
                <w:szCs w:val="22"/>
                <w:lang w:val="uk-UA"/>
              </w:rPr>
            </w:pPr>
            <w:r w:rsidRPr="00341F1E">
              <w:rPr>
                <w:sz w:val="22"/>
                <w:szCs w:val="22"/>
                <w:lang w:val="uk-UA"/>
              </w:rPr>
              <w:t>•</w:t>
            </w:r>
            <w:r w:rsidR="00F67AD3">
              <w:t xml:space="preserve"> </w:t>
            </w:r>
            <w:r w:rsidR="00F67AD3" w:rsidRPr="00F67AD3">
              <w:rPr>
                <w:sz w:val="22"/>
                <w:szCs w:val="22"/>
                <w:lang w:val="uk-UA"/>
              </w:rPr>
              <w:t>Забезпечення можливості підключення реєстратора до локальної мережі для організації віддаленого доступу до системи</w:t>
            </w:r>
            <w:r w:rsidR="00F67AD3">
              <w:rPr>
                <w:sz w:val="22"/>
                <w:szCs w:val="22"/>
                <w:lang w:val="uk-UA"/>
              </w:rPr>
              <w:t>,</w:t>
            </w:r>
          </w:p>
          <w:p w:rsidR="006475EA" w:rsidRPr="00D56F37" w:rsidRDefault="003609CA" w:rsidP="00F67AD3">
            <w:pPr>
              <w:rPr>
                <w:sz w:val="22"/>
                <w:szCs w:val="22"/>
                <w:lang w:val="uk-UA"/>
              </w:rPr>
            </w:pPr>
            <w:proofErr w:type="spellStart"/>
            <w:r w:rsidRPr="00341F1E">
              <w:rPr>
                <w:sz w:val="22"/>
                <w:szCs w:val="22"/>
                <w:lang w:val="uk-UA"/>
              </w:rPr>
              <w:t>•</w:t>
            </w:r>
            <w:r w:rsidR="00F67AD3" w:rsidRPr="00F67AD3">
              <w:rPr>
                <w:sz w:val="22"/>
                <w:szCs w:val="22"/>
                <w:lang w:val="uk-UA"/>
              </w:rPr>
              <w:t>Напруга</w:t>
            </w:r>
            <w:proofErr w:type="spellEnd"/>
            <w:r w:rsidR="00F67AD3" w:rsidRPr="00F67AD3">
              <w:rPr>
                <w:sz w:val="22"/>
                <w:szCs w:val="22"/>
                <w:lang w:val="uk-UA"/>
              </w:rPr>
              <w:t xml:space="preserve"> електроживлення</w:t>
            </w:r>
            <w:r w:rsidR="00F67AD3" w:rsidRPr="00F67AD3">
              <w:rPr>
                <w:sz w:val="22"/>
                <w:szCs w:val="22"/>
                <w:lang w:val="uk-UA"/>
              </w:rPr>
              <w:tab/>
              <w:t>Однофазна, 220 В, +10%, -15% з частотою 50 Гц (ГОСТ 5237-83)</w:t>
            </w:r>
          </w:p>
        </w:tc>
        <w:tc>
          <w:tcPr>
            <w:tcW w:w="6130" w:type="dxa"/>
            <w:shd w:val="clear" w:color="auto" w:fill="auto"/>
          </w:tcPr>
          <w:p w:rsidR="006475EA" w:rsidRPr="00D56F37" w:rsidRDefault="00A07852" w:rsidP="00D8479A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A07852">
              <w:rPr>
                <w:rFonts w:ascii="Times New Roman" w:hAnsi="Times New Roman"/>
                <w:szCs w:val="28"/>
                <w:lang w:val="uk-UA"/>
              </w:rPr>
              <w:lastRenderedPageBreak/>
              <w:t>На виконання заходів щодо приведення господарства перевезень регіональної філії «Придніпровська залізниця»  відповідно до Правил технічної експлуатації залізниць України на 2021 рік</w:t>
            </w:r>
            <w:r>
              <w:rPr>
                <w:rFonts w:ascii="Times New Roman" w:hAnsi="Times New Roman"/>
                <w:szCs w:val="28"/>
                <w:lang w:val="uk-UA"/>
              </w:rPr>
              <w:t xml:space="preserve"> та</w:t>
            </w:r>
            <w:r w:rsidR="007C6AC0" w:rsidRPr="007C6AC0">
              <w:rPr>
                <w:rFonts w:ascii="Times New Roman" w:hAnsi="Times New Roman"/>
                <w:szCs w:val="28"/>
                <w:lang w:val="uk-UA"/>
              </w:rPr>
              <w:t xml:space="preserve">  Плану впровадження технічних засобів, що забезпечують або є додатковими засобами підвищення  безпеки руху у регіональній філії «Придніпровська залізниця» на 20</w:t>
            </w:r>
            <w:r w:rsidR="007C6AC0">
              <w:rPr>
                <w:rFonts w:ascii="Times New Roman" w:hAnsi="Times New Roman"/>
                <w:szCs w:val="28"/>
                <w:lang w:val="uk-UA"/>
              </w:rPr>
              <w:t>21</w:t>
            </w:r>
            <w:r w:rsidR="007C6AC0" w:rsidRPr="007C6AC0">
              <w:rPr>
                <w:rFonts w:ascii="Times New Roman" w:hAnsi="Times New Roman"/>
                <w:szCs w:val="28"/>
                <w:lang w:val="uk-UA"/>
              </w:rPr>
              <w:t xml:space="preserve"> рік, забезпечення реєстрації мови оперативно-технологічного зв’язку, радіозв’язку та паркового гучномовного зв’язку при цьому виявлення недоліків дотримання технологічної дисципліни, ефективного розслідування порушень, допущених в поїзній і маневровій  роботі, здійснення контролю за потенційно-конфліктною ситуацією, попередження неправильних дій персоналу, а також загалом підвищення стану виконавчої дисципліни, охорони праці та безпеки руху поїздів</w:t>
            </w:r>
            <w:r w:rsidR="00D8479A">
              <w:rPr>
                <w:rFonts w:ascii="Times New Roman" w:hAnsi="Times New Roman"/>
                <w:szCs w:val="28"/>
                <w:lang w:val="uk-UA"/>
              </w:rPr>
              <w:t>.</w:t>
            </w:r>
          </w:p>
        </w:tc>
      </w:tr>
      <w:tr w:rsidR="006475EA" w:rsidRPr="00D56F37" w:rsidTr="00490FCC">
        <w:tc>
          <w:tcPr>
            <w:tcW w:w="4644" w:type="dxa"/>
            <w:shd w:val="clear" w:color="auto" w:fill="auto"/>
          </w:tcPr>
          <w:p w:rsidR="006475EA" w:rsidRPr="00D56F37" w:rsidRDefault="006475EA" w:rsidP="00490FCC">
            <w:pPr>
              <w:rPr>
                <w:sz w:val="22"/>
                <w:szCs w:val="22"/>
                <w:u w:val="single"/>
                <w:lang w:val="uk-UA"/>
              </w:rPr>
            </w:pPr>
            <w:r w:rsidRPr="00D56F37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F04093" w:rsidRPr="00F04093" w:rsidRDefault="00F04093" w:rsidP="00F04093">
            <w:pPr>
              <w:rPr>
                <w:sz w:val="22"/>
                <w:szCs w:val="22"/>
                <w:u w:val="single"/>
                <w:lang w:val="uk-UA"/>
              </w:rPr>
            </w:pPr>
            <w:r w:rsidRPr="00F04093">
              <w:rPr>
                <w:sz w:val="22"/>
                <w:szCs w:val="22"/>
                <w:u w:val="single"/>
                <w:lang w:val="uk-UA"/>
              </w:rPr>
              <w:t xml:space="preserve">• Рік виготовлення  </w:t>
            </w:r>
            <w:proofErr w:type="spellStart"/>
            <w:r w:rsidRPr="00F04093">
              <w:rPr>
                <w:sz w:val="22"/>
                <w:szCs w:val="22"/>
                <w:u w:val="single"/>
                <w:lang w:val="uk-UA"/>
              </w:rPr>
              <w:t>комплекса</w:t>
            </w:r>
            <w:proofErr w:type="spellEnd"/>
            <w:r w:rsidRPr="00F04093">
              <w:rPr>
                <w:sz w:val="22"/>
                <w:szCs w:val="22"/>
                <w:u w:val="single"/>
                <w:lang w:val="uk-UA"/>
              </w:rPr>
              <w:t xml:space="preserve"> реєстрації мови – 2021.</w:t>
            </w:r>
          </w:p>
          <w:p w:rsidR="006475EA" w:rsidRPr="00D56F37" w:rsidRDefault="00F04093" w:rsidP="00F04093">
            <w:pPr>
              <w:rPr>
                <w:sz w:val="22"/>
                <w:szCs w:val="22"/>
                <w:u w:val="single"/>
                <w:lang w:val="uk-UA"/>
              </w:rPr>
            </w:pPr>
            <w:r w:rsidRPr="00F04093">
              <w:rPr>
                <w:sz w:val="22"/>
                <w:szCs w:val="22"/>
                <w:u w:val="single"/>
                <w:lang w:val="uk-UA"/>
              </w:rPr>
              <w:t>• Гарантійний термін експлуатації  - згідно даних виробника, але не менше 24 місяців.</w:t>
            </w:r>
          </w:p>
          <w:p w:rsidR="006475EA" w:rsidRPr="00D56F37" w:rsidRDefault="006475EA" w:rsidP="00490FCC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6130" w:type="dxa"/>
            <w:shd w:val="clear" w:color="auto" w:fill="auto"/>
          </w:tcPr>
          <w:p w:rsidR="006475EA" w:rsidRPr="00D56F37" w:rsidRDefault="007B768A" w:rsidP="00490FCC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Cs w:val="28"/>
                <w:lang w:val="uk-UA"/>
              </w:rPr>
              <w:t>Згідно</w:t>
            </w:r>
            <w:r>
              <w:t xml:space="preserve"> </w:t>
            </w:r>
            <w:r w:rsidRPr="007B768A">
              <w:rPr>
                <w:rFonts w:ascii="Times New Roman" w:hAnsi="Times New Roman"/>
                <w:szCs w:val="28"/>
                <w:lang w:val="uk-UA"/>
              </w:rPr>
              <w:t>ГОСТ 12.2.007.0-75, ГОСТ 30428-96,  ГОСТ 30429-96</w:t>
            </w:r>
          </w:p>
        </w:tc>
      </w:tr>
      <w:tr w:rsidR="006475EA" w:rsidRPr="00D56F37" w:rsidTr="00490FCC">
        <w:tc>
          <w:tcPr>
            <w:tcW w:w="4644" w:type="dxa"/>
            <w:shd w:val="clear" w:color="auto" w:fill="auto"/>
          </w:tcPr>
          <w:p w:rsidR="006475EA" w:rsidRPr="00D56F37" w:rsidRDefault="006475EA" w:rsidP="00490FCC">
            <w:pPr>
              <w:rPr>
                <w:sz w:val="22"/>
                <w:szCs w:val="22"/>
                <w:u w:val="single"/>
                <w:lang w:val="uk-UA"/>
              </w:rPr>
            </w:pPr>
            <w:r w:rsidRPr="00D56F37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6475EA" w:rsidRPr="00D56F37" w:rsidRDefault="00C024C6" w:rsidP="00490FCC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3 165 195,6</w:t>
            </w:r>
            <w:r w:rsidR="003D11A6" w:rsidRPr="00D56F37">
              <w:rPr>
                <w:sz w:val="22"/>
                <w:szCs w:val="22"/>
                <w:lang w:val="uk-UA"/>
              </w:rPr>
              <w:t>0  грн. з ПДВ</w:t>
            </w:r>
            <w:r w:rsidR="002D32D0">
              <w:rPr>
                <w:sz w:val="22"/>
                <w:szCs w:val="22"/>
                <w:lang w:val="uk-UA"/>
              </w:rPr>
              <w:t>:</w:t>
            </w:r>
          </w:p>
          <w:p w:rsidR="006475EA" w:rsidRPr="00D56F37" w:rsidRDefault="002D32D0" w:rsidP="00490FCC">
            <w:pPr>
              <w:rPr>
                <w:sz w:val="22"/>
                <w:szCs w:val="22"/>
                <w:lang w:val="uk-UA"/>
              </w:rPr>
            </w:pPr>
            <w:r w:rsidRPr="00175E46">
              <w:rPr>
                <w:rFonts w:ascii="Times New Roman" w:hAnsi="Times New Roman" w:cs="Times New Roman"/>
                <w:noProof/>
                <w:lang w:val="uk-UA"/>
              </w:rPr>
              <w:t xml:space="preserve">Лот №1 - </w:t>
            </w:r>
            <w:r w:rsidRPr="00022DF7">
              <w:rPr>
                <w:rFonts w:ascii="Times New Roman" w:hAnsi="Times New Roman" w:cs="Times New Roman"/>
                <w:noProof/>
                <w:lang w:val="uk-UA"/>
              </w:rPr>
              <w:t>942 613,20</w:t>
            </w:r>
            <w:r w:rsidRPr="00022DF7">
              <w:rPr>
                <w:rFonts w:ascii="Times New Roman" w:hAnsi="Times New Roman" w:cs="Times New Roman"/>
                <w:noProof/>
                <w:lang w:val="uk-UA"/>
              </w:rPr>
              <w:tab/>
            </w:r>
            <w:r w:rsidRPr="00175E46">
              <w:rPr>
                <w:rFonts w:ascii="Times New Roman" w:hAnsi="Times New Roman" w:cs="Times New Roman"/>
                <w:noProof/>
                <w:lang w:val="uk-UA"/>
              </w:rPr>
              <w:t xml:space="preserve"> грн</w:t>
            </w:r>
            <w:r>
              <w:rPr>
                <w:rFonts w:ascii="Times New Roman" w:hAnsi="Times New Roman" w:cs="Times New Roman"/>
                <w:noProof/>
                <w:lang w:val="uk-UA"/>
              </w:rPr>
              <w:t xml:space="preserve"> </w:t>
            </w:r>
            <w:r w:rsidRPr="00175E46">
              <w:rPr>
                <w:rFonts w:ascii="Times New Roman" w:hAnsi="Times New Roman" w:cs="Times New Roman"/>
                <w:noProof/>
                <w:lang w:val="uk-UA"/>
              </w:rPr>
              <w:t>з ПДВ,</w:t>
            </w:r>
            <w:r>
              <w:rPr>
                <w:rFonts w:ascii="Times New Roman" w:hAnsi="Times New Roman" w:cs="Times New Roman"/>
                <w:noProof/>
                <w:lang w:val="uk-UA"/>
              </w:rPr>
              <w:t xml:space="preserve">                          </w:t>
            </w:r>
            <w:r w:rsidRPr="00175E46">
              <w:rPr>
                <w:rFonts w:ascii="Times New Roman" w:hAnsi="Times New Roman" w:cs="Times New Roman"/>
                <w:noProof/>
                <w:lang w:val="uk-UA"/>
              </w:rPr>
              <w:t xml:space="preserve">Лот №2 - </w:t>
            </w:r>
            <w:r w:rsidRPr="00022DF7">
              <w:rPr>
                <w:rFonts w:ascii="Times New Roman" w:hAnsi="Times New Roman" w:cs="Times New Roman"/>
                <w:noProof/>
                <w:lang w:val="uk-UA"/>
              </w:rPr>
              <w:t>1 032 116,40</w:t>
            </w:r>
            <w:r w:rsidRPr="00175E46">
              <w:rPr>
                <w:rFonts w:ascii="Times New Roman" w:hAnsi="Times New Roman" w:cs="Times New Roman"/>
                <w:noProof/>
                <w:lang w:val="uk-UA"/>
              </w:rPr>
              <w:t xml:space="preserve"> грн з ПДВ, Лот №3 - </w:t>
            </w:r>
            <w:r w:rsidRPr="00022DF7">
              <w:rPr>
                <w:rFonts w:ascii="Times New Roman" w:hAnsi="Times New Roman" w:cs="Times New Roman"/>
                <w:noProof/>
                <w:lang w:val="uk-UA"/>
              </w:rPr>
              <w:t>1 190 466,00</w:t>
            </w:r>
            <w:r>
              <w:rPr>
                <w:rFonts w:ascii="Times New Roman" w:hAnsi="Times New Roman" w:cs="Times New Roman"/>
                <w:noProof/>
                <w:lang w:val="uk-UA"/>
              </w:rPr>
              <w:t xml:space="preserve"> грн з ПДВ</w:t>
            </w:r>
          </w:p>
          <w:p w:rsidR="006475EA" w:rsidRPr="00D56F37" w:rsidRDefault="006475EA" w:rsidP="00490FCC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6130" w:type="dxa"/>
            <w:shd w:val="clear" w:color="auto" w:fill="auto"/>
          </w:tcPr>
          <w:p w:rsidR="006475EA" w:rsidRPr="00D56F37" w:rsidRDefault="006475EA" w:rsidP="003D11A6">
            <w:pPr>
              <w:jc w:val="both"/>
              <w:rPr>
                <w:sz w:val="22"/>
                <w:szCs w:val="22"/>
                <w:lang w:val="uk-UA"/>
              </w:rPr>
            </w:pPr>
            <w:r w:rsidRPr="00D56F37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D56F37" w:rsidRPr="00D56F37">
              <w:rPr>
                <w:lang w:val="uk-UA"/>
              </w:rPr>
              <w:t xml:space="preserve"> </w:t>
            </w:r>
          </w:p>
        </w:tc>
      </w:tr>
    </w:tbl>
    <w:p w:rsidR="006475EA" w:rsidRPr="00D56F37" w:rsidRDefault="006475EA" w:rsidP="006475EA">
      <w:pPr>
        <w:spacing w:after="120"/>
        <w:rPr>
          <w:rFonts w:ascii="Times New Roman" w:hAnsi="Times New Roman" w:cs="Times New Roman"/>
          <w:color w:val="FF0000"/>
          <w:lang w:val="uk-UA"/>
        </w:rPr>
      </w:pPr>
    </w:p>
    <w:p w:rsidR="00E45C85" w:rsidRDefault="00E45C85" w:rsidP="00FE35B3">
      <w:pPr>
        <w:rPr>
          <w:lang w:val="uk-UA"/>
        </w:rPr>
      </w:pPr>
    </w:p>
    <w:p w:rsidR="00010D8E" w:rsidRPr="00E45C85" w:rsidRDefault="00010D8E" w:rsidP="00FE35B3">
      <w:pPr>
        <w:rPr>
          <w:sz w:val="18"/>
          <w:lang w:val="uk-UA"/>
        </w:rPr>
      </w:pPr>
    </w:p>
    <w:sectPr w:rsidR="00010D8E" w:rsidRPr="00E45C85" w:rsidSect="00737D3B">
      <w:footerReference w:type="default" r:id="rId7"/>
      <w:pgSz w:w="11906" w:h="16838" w:code="9"/>
      <w:pgMar w:top="357" w:right="851" w:bottom="539" w:left="1701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1F3" w:rsidRDefault="008D11F3">
      <w:r>
        <w:separator/>
      </w:r>
    </w:p>
  </w:endnote>
  <w:endnote w:type="continuationSeparator" w:id="0">
    <w:p w:rsidR="008D11F3" w:rsidRDefault="008D1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B12" w:rsidRPr="0077461D" w:rsidRDefault="006475EA">
    <w:pPr>
      <w:pStyle w:val="a3"/>
      <w:rPr>
        <w:sz w:val="20"/>
        <w:szCs w:val="20"/>
        <w:u w:val="single"/>
        <w:lang w:val="uk-UA"/>
      </w:rPr>
    </w:pPr>
    <w:r w:rsidRPr="0077461D">
      <w:rPr>
        <w:sz w:val="20"/>
        <w:szCs w:val="20"/>
      </w:rPr>
      <w:tab/>
    </w:r>
    <w:r w:rsidRPr="0077461D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1F3" w:rsidRDefault="008D11F3">
      <w:r>
        <w:separator/>
      </w:r>
    </w:p>
  </w:footnote>
  <w:footnote w:type="continuationSeparator" w:id="0">
    <w:p w:rsidR="008D11F3" w:rsidRDefault="008D11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30F"/>
    <w:rsid w:val="00010D8E"/>
    <w:rsid w:val="00040453"/>
    <w:rsid w:val="00052014"/>
    <w:rsid w:val="00056594"/>
    <w:rsid w:val="0008022A"/>
    <w:rsid w:val="000C2363"/>
    <w:rsid w:val="0016274F"/>
    <w:rsid w:val="001E41E7"/>
    <w:rsid w:val="002D32D0"/>
    <w:rsid w:val="002D4428"/>
    <w:rsid w:val="00341F1E"/>
    <w:rsid w:val="003609CA"/>
    <w:rsid w:val="003C1433"/>
    <w:rsid w:val="003D11A6"/>
    <w:rsid w:val="004B5131"/>
    <w:rsid w:val="00621A76"/>
    <w:rsid w:val="006475EA"/>
    <w:rsid w:val="007B768A"/>
    <w:rsid w:val="007C6AC0"/>
    <w:rsid w:val="008C7211"/>
    <w:rsid w:val="008D11F3"/>
    <w:rsid w:val="009915B6"/>
    <w:rsid w:val="009B10C1"/>
    <w:rsid w:val="00A07852"/>
    <w:rsid w:val="00B5430F"/>
    <w:rsid w:val="00C024C6"/>
    <w:rsid w:val="00D10F9E"/>
    <w:rsid w:val="00D56F37"/>
    <w:rsid w:val="00D6522D"/>
    <w:rsid w:val="00D8479A"/>
    <w:rsid w:val="00DD1238"/>
    <w:rsid w:val="00DF381E"/>
    <w:rsid w:val="00E02B18"/>
    <w:rsid w:val="00E1009B"/>
    <w:rsid w:val="00E45C85"/>
    <w:rsid w:val="00F04093"/>
    <w:rsid w:val="00F67AD3"/>
    <w:rsid w:val="00FB78C1"/>
    <w:rsid w:val="00FE3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5EA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aliases w:val="Знак,Знак17"/>
    <w:basedOn w:val="a"/>
    <w:link w:val="a4"/>
    <w:rsid w:val="006475E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aliases w:val="Знак Знак,Знак17 Знак"/>
    <w:basedOn w:val="a0"/>
    <w:link w:val="a3"/>
    <w:rsid w:val="006475EA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8C721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C721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45C8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5C8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5EA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aliases w:val="Знак,Знак17"/>
    <w:basedOn w:val="a"/>
    <w:link w:val="a4"/>
    <w:rsid w:val="006475E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aliases w:val="Знак Знак,Знак17 Знак"/>
    <w:basedOn w:val="a0"/>
    <w:link w:val="a3"/>
    <w:rsid w:val="006475EA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8C721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C721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45C8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5C8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3</Pages>
  <Words>4321</Words>
  <Characters>2464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K.Leonov</dc:creator>
  <cp:keywords/>
  <dc:description/>
  <cp:lastModifiedBy>nvtz</cp:lastModifiedBy>
  <cp:revision>31</cp:revision>
  <cp:lastPrinted>2021-06-23T04:56:00Z</cp:lastPrinted>
  <dcterms:created xsi:type="dcterms:W3CDTF">2021-05-07T05:44:00Z</dcterms:created>
  <dcterms:modified xsi:type="dcterms:W3CDTF">2021-06-29T08:30:00Z</dcterms:modified>
</cp:coreProperties>
</file>