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597" w:rsidRDefault="000B2597" w:rsidP="000B25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BF442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№233</w:t>
      </w:r>
    </w:p>
    <w:p w:rsidR="000B2597" w:rsidRDefault="000B2597" w:rsidP="000B25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0B2597" w:rsidRDefault="000B2597" w:rsidP="000B2597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0B2597" w:rsidRDefault="000B2597" w:rsidP="000B2597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0B2597" w:rsidRDefault="000B2597" w:rsidP="000B25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0B2597" w:rsidRDefault="000B2597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BF442F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BF442F" w:rsidRPr="00BF442F">
          <w:rPr>
            <w:rFonts w:ascii="Times New Roman" w:hAnsi="Times New Roman" w:cs="Times New Roman"/>
            <w:sz w:val="24"/>
            <w:lang w:val="uk-UA"/>
          </w:rPr>
          <w:t>UA-2021-07-12-003100-c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BF442F">
        <w:rPr>
          <w:rFonts w:ascii="Times New Roman" w:hAnsi="Times New Roman" w:cs="Times New Roman"/>
          <w:sz w:val="24"/>
          <w:lang w:val="uk-UA"/>
        </w:rPr>
        <w:t>12826243</w:t>
      </w: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BF442F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FC35A0" w:rsidRPr="00FC35A0" w:rsidRDefault="00FC35A0" w:rsidP="00087F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за адресами: </w:t>
            </w:r>
          </w:p>
          <w:p w:rsidR="00087F92" w:rsidRPr="004E2B80" w:rsidRDefault="00087F92" w:rsidP="00087F92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Дніпропетровська обл., Васильківський р-н, смт Васильківка, Васильківська селищна рада, залізнична лінія П'ятихатки - Чаплине, від 283 км до 289 км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;</w:t>
            </w:r>
          </w:p>
          <w:p w:rsidR="00087F92" w:rsidRPr="004E2B80" w:rsidRDefault="00087F92" w:rsidP="00087F92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Дніпропетровська обл., Дніпро, Новокодацький р-н, СВЗ 172 км + 400 м до 175 км + 600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 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;</w:t>
            </w:r>
          </w:p>
          <w:p w:rsidR="00EF12F1" w:rsidRDefault="00087F92" w:rsidP="00087F92">
            <w:pPr>
              <w:spacing w:after="0" w:line="240" w:lineRule="auto"/>
              <w:ind w:left="-6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Дніпропетровська обл., Васильківський р-н, смт Чаплине, Залізнична лінія П'ятихатки - Чаплине, 309 км - 310 км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;</w:t>
            </w:r>
          </w:p>
          <w:p w:rsidR="00087F92" w:rsidRDefault="00087F92" w:rsidP="00087F92">
            <w:pPr>
              <w:spacing w:after="0" w:line="240" w:lineRule="auto"/>
              <w:ind w:left="-6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Дніпропетровська обл., м.Синельникове, Синельниківська міська рада в межах дистанції колії Запоріжжя-І лінії Москва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–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Севастополь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;</w:t>
            </w:r>
          </w:p>
          <w:p w:rsidR="00087F92" w:rsidRDefault="00087F92" w:rsidP="00087F92">
            <w:pPr>
              <w:spacing w:after="0" w:line="240" w:lineRule="auto"/>
              <w:ind w:left="-6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4E2B8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Дніпропетровська обл., Нікопольський р-н, Придніпровська сільрада, Кривий Ріг - Волноваха 101 - 107 км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;</w:t>
            </w:r>
          </w:p>
          <w:p w:rsidR="00087F92" w:rsidRPr="001368AB" w:rsidRDefault="00087F92" w:rsidP="00087F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Дніпропетровська обл., Верхньодніпровський р-н, </w:t>
            </w:r>
            <w:proofErr w:type="spellStart"/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м.Верхівцеве</w:t>
            </w:r>
            <w:proofErr w:type="spellEnd"/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вул. Вокзальна, 22;</w:t>
            </w:r>
          </w:p>
          <w:p w:rsidR="00087F92" w:rsidRDefault="00087F92" w:rsidP="00087F92">
            <w:pPr>
              <w:spacing w:after="0" w:line="240" w:lineRule="auto"/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Дніпропетровська обл., Верхньодніпровський р-н, </w:t>
            </w:r>
            <w:proofErr w:type="spellStart"/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м.Верхівцеве</w:t>
            </w:r>
            <w:proofErr w:type="spellEnd"/>
            <w:r w:rsidRPr="00136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вул. Красна, 2-а;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087F92" w:rsidRPr="00087F92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087F92" w:rsidRPr="00FC35A0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витяг з Державного реєстру речових прав на нерухоме майно щодо права постійного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t>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087F92" w:rsidRPr="00087F92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>3 189 915,02</w:t>
            </w: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B1671E" w:rsidRDefault="00B1671E" w:rsidP="00B1671E">
      <w:pPr>
        <w:spacing w:after="0" w:line="240" w:lineRule="auto"/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B1671E" w:rsidSect="000B259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087F92"/>
    <w:rsid w:val="000B2597"/>
    <w:rsid w:val="004973B5"/>
    <w:rsid w:val="004B1A64"/>
    <w:rsid w:val="006D4273"/>
    <w:rsid w:val="00B1671E"/>
    <w:rsid w:val="00BF442F"/>
    <w:rsid w:val="00D536AA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F44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F44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310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5</cp:revision>
  <cp:lastPrinted>2021-07-08T13:45:00Z</cp:lastPrinted>
  <dcterms:created xsi:type="dcterms:W3CDTF">2021-07-08T13:55:00Z</dcterms:created>
  <dcterms:modified xsi:type="dcterms:W3CDTF">2021-07-13T05:12:00Z</dcterms:modified>
</cp:coreProperties>
</file>