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CC57E4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0259B5" w:rsidRDefault="00CC57E4" w:rsidP="00CC57E4">
      <w:pPr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>(Ізоляція для рейкових стиків (поліамідна))</w:t>
      </w:r>
    </w:p>
    <w:p w:rsidR="0018297D" w:rsidRDefault="0018297D" w:rsidP="00CC57E4">
      <w:pPr>
        <w:jc w:val="center"/>
        <w:rPr>
          <w:b/>
          <w:sz w:val="32"/>
          <w:szCs w:val="32"/>
          <w:lang w:val="uk-UA"/>
        </w:rPr>
      </w:pPr>
    </w:p>
    <w:p w:rsidR="00C229DB" w:rsidRPr="00C229DB" w:rsidRDefault="00C229DB" w:rsidP="00CC57E4">
      <w:pPr>
        <w:jc w:val="center"/>
        <w:rPr>
          <w:b/>
          <w:sz w:val="32"/>
          <w:szCs w:val="32"/>
          <w:u w:val="single"/>
          <w:lang w:val="uk-UA"/>
        </w:rPr>
      </w:pPr>
      <w:bookmarkStart w:id="0" w:name="_GoBack"/>
      <w:bookmarkEnd w:id="0"/>
      <w:r w:rsidRPr="00C229DB">
        <w:rPr>
          <w:b/>
          <w:sz w:val="32"/>
          <w:szCs w:val="32"/>
          <w:lang w:val="uk-UA"/>
        </w:rPr>
        <w:t xml:space="preserve">Номер у </w:t>
      </w:r>
      <w:proofErr w:type="spellStart"/>
      <w:r w:rsidRPr="00C229DB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</w:t>
      </w:r>
      <w:r w:rsidRPr="00C229DB">
        <w:rPr>
          <w:b/>
          <w:sz w:val="32"/>
          <w:szCs w:val="32"/>
          <w:u w:val="single"/>
          <w:lang w:val="uk-UA"/>
        </w:rPr>
        <w:t>UA-2021-07-15-008429-b</w:t>
      </w:r>
    </w:p>
    <w:p w:rsidR="001D4401" w:rsidRPr="00CC57E4" w:rsidRDefault="001D4401" w:rsidP="00CC57E4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8297D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D13EC" w:rsidRDefault="00566BB3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50 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Для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застосовують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склонаповнений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поліетилен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високого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тиску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Якість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матеріалів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використовуються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час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повинна бути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підтверджена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сертифікатами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відповідності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підприємств-виробника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висновком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акредитованої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відповідній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галузі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лабораторії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вторинного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заборонено.</w:t>
            </w:r>
          </w:p>
          <w:p w:rsidR="00566BB3" w:rsidRDefault="00566BB3" w:rsidP="00566BB3">
            <w:pPr>
              <w:ind w:firstLine="737"/>
              <w:jc w:val="both"/>
              <w:rPr>
                <w:bCs/>
                <w:spacing w:val="3"/>
                <w:sz w:val="22"/>
                <w:szCs w:val="22"/>
                <w:lang w:val="uk-UA"/>
              </w:rPr>
            </w:pP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виготовляють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згідно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ічними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умовами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61312" behindDoc="0" locked="0" layoutInCell="1" allowOverlap="1" wp14:anchorId="45BBEB5D" wp14:editId="55412A9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566BB3">
            <w:pPr>
              <w:ind w:firstLine="737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spacing w:after="120"/>
              <w:ind w:right="-143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pacing w:val="3"/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spacing w:val="3"/>
                <w:sz w:val="22"/>
                <w:szCs w:val="22"/>
              </w:rPr>
              <w:t>ічні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наведені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таблиці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spacing w:val="3"/>
                <w:sz w:val="22"/>
                <w:szCs w:val="22"/>
                <w:lang w:val="uk-UA"/>
              </w:rPr>
              <w:t>4</w:t>
            </w:r>
            <w:r w:rsidRPr="007D13EC">
              <w:rPr>
                <w:spacing w:val="3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z w:val="22"/>
                <w:szCs w:val="22"/>
              </w:rPr>
              <w:t>Таблиця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r w:rsidRPr="007D13EC">
              <w:rPr>
                <w:sz w:val="22"/>
                <w:szCs w:val="22"/>
                <w:lang w:val="uk-UA"/>
              </w:rPr>
              <w:t>4</w:t>
            </w:r>
            <w:r w:rsidRPr="007D13EC">
              <w:rPr>
                <w:sz w:val="22"/>
                <w:szCs w:val="22"/>
              </w:rPr>
              <w:t xml:space="preserve"> – </w:t>
            </w:r>
            <w:proofErr w:type="spellStart"/>
            <w:r w:rsidRPr="007D13EC">
              <w:rPr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техн</w:t>
            </w:r>
            <w:proofErr w:type="gramEnd"/>
            <w:r w:rsidRPr="007D13EC">
              <w:rPr>
                <w:sz w:val="22"/>
                <w:szCs w:val="22"/>
              </w:rPr>
              <w:t>ічні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виробів</w:t>
            </w:r>
            <w:proofErr w:type="spellEnd"/>
          </w:p>
          <w:tbl>
            <w:tblPr>
              <w:tblW w:w="0" w:type="auto"/>
              <w:tblInd w:w="26" w:type="dxa"/>
              <w:tblCellMar>
                <w:top w:w="55" w:type="dxa"/>
                <w:left w:w="1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1"/>
              <w:gridCol w:w="4565"/>
            </w:tblGrid>
            <w:tr w:rsidR="00566BB3" w:rsidRPr="007D13EC" w:rsidTr="00CA507F">
              <w:trPr>
                <w:trHeight w:val="244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Наз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>в</w:t>
                  </w:r>
                  <w:r w:rsidRPr="001D4401">
                    <w:rPr>
                      <w:sz w:val="20"/>
                      <w:szCs w:val="20"/>
                    </w:rPr>
                    <w:t>а параметра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sz w:val="20"/>
                      <w:szCs w:val="20"/>
                    </w:rPr>
                    <w:t>Нормативні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вимоги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229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6BB3" w:rsidRPr="007D13EC" w:rsidTr="00CA507F">
              <w:trPr>
                <w:trHeight w:val="58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вид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колі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1 На поверхні виробів не допускаються:</w:t>
                  </w:r>
                </w:p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-раковини; тріщини;  сліди течі; пригар; короблення.</w:t>
                  </w:r>
                </w:p>
              </w:tc>
            </w:tr>
            <w:tr w:rsidR="00566BB3" w:rsidRPr="007D13EC" w:rsidTr="00CA507F">
              <w:trPr>
                <w:trHeight w:val="416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Форми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розміри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10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У відповідності з креслениками і рисунками.</w:t>
                  </w:r>
                </w:p>
              </w:tc>
            </w:tr>
            <w:tr w:rsidR="00566BB3" w:rsidRPr="007D13EC" w:rsidTr="00CA507F">
              <w:trPr>
                <w:trHeight w:val="691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lastRenderedPageBreak/>
                    <w:t xml:space="preserve">3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Питомий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об’ємний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опі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нормальних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умовах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D4401">
                    <w:rPr>
                      <w:caps/>
                      <w:sz w:val="20"/>
                      <w:szCs w:val="20"/>
                    </w:rPr>
                    <w:t>о</w:t>
                  </w:r>
                  <w:r w:rsidRPr="001D4401">
                    <w:rPr>
                      <w:sz w:val="20"/>
                      <w:szCs w:val="20"/>
                    </w:rPr>
                    <w:t>м·см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14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15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1613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4. Сила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стиснення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,Н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29400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11200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19950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7600</w:t>
                  </w:r>
                </w:p>
              </w:tc>
            </w:tr>
            <w:tr w:rsidR="00566BB3" w:rsidRPr="007D13EC" w:rsidTr="00CA507F">
              <w:trPr>
                <w:trHeight w:val="7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Мпа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(кгс/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см²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):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Default="00566BB3" w:rsidP="00F038BF">
                  <w:pPr>
                    <w:pStyle w:val="a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14(140)</w:t>
                  </w: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9,5(95)</w:t>
                  </w:r>
                </w:p>
              </w:tc>
            </w:tr>
            <w:tr w:rsidR="00566BB3" w:rsidRPr="007D13EC" w:rsidTr="00CA507F">
              <w:trPr>
                <w:trHeight w:val="25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Водовбирання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поліаміду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більше 1,3</w:t>
                  </w:r>
                </w:p>
              </w:tc>
            </w:tr>
            <w:tr w:rsidR="00566BB3" w:rsidRPr="007D13EC" w:rsidTr="00CA507F">
              <w:trPr>
                <w:trHeight w:val="5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7. 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менше 80</w:t>
                  </w:r>
                </w:p>
              </w:tc>
            </w:tr>
          </w:tbl>
          <w:p w:rsidR="00566BB3" w:rsidRPr="005F2ABD" w:rsidRDefault="00566BB3" w:rsidP="00566BB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До комплекту </w:t>
            </w:r>
            <w:proofErr w:type="spellStart"/>
            <w:r w:rsidRPr="007D13EC">
              <w:rPr>
                <w:sz w:val="22"/>
                <w:szCs w:val="22"/>
              </w:rPr>
              <w:t>постачання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</w:t>
            </w:r>
            <w:proofErr w:type="spellStart"/>
            <w:r w:rsidRPr="007D13EC">
              <w:rPr>
                <w:sz w:val="22"/>
                <w:szCs w:val="22"/>
              </w:rPr>
              <w:t>ізолюючий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стик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входять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вироби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виготовлені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поліам</w:t>
            </w:r>
            <w:proofErr w:type="gramEnd"/>
            <w:r w:rsidRPr="007D13EC">
              <w:rPr>
                <w:sz w:val="22"/>
                <w:szCs w:val="22"/>
              </w:rPr>
              <w:t>іду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або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поліетилену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згідно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r w:rsidRPr="007D13EC">
              <w:rPr>
                <w:sz w:val="22"/>
                <w:szCs w:val="22"/>
              </w:rPr>
              <w:t>пакувальним</w:t>
            </w:r>
            <w:proofErr w:type="spellEnd"/>
            <w:r w:rsidRPr="007D13EC">
              <w:rPr>
                <w:sz w:val="22"/>
                <w:szCs w:val="22"/>
              </w:rPr>
              <w:t xml:space="preserve"> листом за </w:t>
            </w:r>
            <w:proofErr w:type="spellStart"/>
            <w:r w:rsidRPr="007D13EC">
              <w:rPr>
                <w:sz w:val="22"/>
                <w:szCs w:val="22"/>
              </w:rPr>
              <w:t>таблицями</w:t>
            </w:r>
            <w:proofErr w:type="spellEnd"/>
            <w:r w:rsidRPr="007D13EC">
              <w:rPr>
                <w:sz w:val="22"/>
                <w:szCs w:val="22"/>
              </w:rPr>
              <w:t xml:space="preserve"> 2-3. </w:t>
            </w:r>
            <w:proofErr w:type="spellStart"/>
            <w:r w:rsidRPr="007D13EC">
              <w:rPr>
                <w:sz w:val="22"/>
                <w:szCs w:val="22"/>
              </w:rPr>
              <w:t>Етикетк</w:t>
            </w:r>
            <w:proofErr w:type="gramStart"/>
            <w:r w:rsidRPr="007D13EC">
              <w:rPr>
                <w:sz w:val="22"/>
                <w:szCs w:val="22"/>
              </w:rPr>
              <w:t>а</w:t>
            </w:r>
            <w:proofErr w:type="spellEnd"/>
            <w:r w:rsidRPr="007D13EC">
              <w:rPr>
                <w:sz w:val="22"/>
                <w:szCs w:val="22"/>
              </w:rPr>
              <w:t>-</w:t>
            </w:r>
            <w:proofErr w:type="gramEnd"/>
            <w:r w:rsidRPr="007D13EC">
              <w:rPr>
                <w:sz w:val="22"/>
                <w:szCs w:val="22"/>
              </w:rPr>
              <w:t xml:space="preserve"> один </w:t>
            </w:r>
            <w:proofErr w:type="spellStart"/>
            <w:r w:rsidRPr="007D13EC">
              <w:rPr>
                <w:sz w:val="22"/>
                <w:szCs w:val="22"/>
              </w:rPr>
              <w:t>примірник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комплект поставки. </w:t>
            </w: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proofErr w:type="gramStart"/>
            <w:r w:rsidRPr="007D13EC">
              <w:rPr>
                <w:spacing w:val="3"/>
                <w:sz w:val="22"/>
                <w:szCs w:val="22"/>
              </w:rPr>
              <w:t xml:space="preserve">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пакувальному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листі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форму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якого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встановлю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виробник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порядковий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номер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місця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усередині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дробом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>.</w:t>
            </w:r>
            <w:proofErr w:type="gramEnd"/>
          </w:p>
          <w:p w:rsidR="00566BB3" w:rsidRPr="007D13EC" w:rsidRDefault="00566BB3" w:rsidP="00566BB3">
            <w:pPr>
              <w:ind w:firstLine="680"/>
              <w:jc w:val="both"/>
              <w:rPr>
                <w:spacing w:val="3"/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Standard"/>
              <w:ind w:left="2340" w:hanging="2340"/>
              <w:rPr>
                <w:sz w:val="22"/>
                <w:szCs w:val="22"/>
              </w:rPr>
            </w:pPr>
            <w:r w:rsidRPr="007D13EC">
              <w:rPr>
                <w:spacing w:val="80"/>
                <w:sz w:val="22"/>
                <w:szCs w:val="22"/>
              </w:rPr>
              <w:t>Таблиця5</w:t>
            </w:r>
            <w:r w:rsidRPr="007D13EC">
              <w:rPr>
                <w:sz w:val="22"/>
                <w:szCs w:val="22"/>
              </w:rPr>
              <w:t xml:space="preserve"> – Комплект виробів на один ізолюючий стик для рейок типу Р</w:t>
            </w:r>
            <w:r w:rsidRPr="007D13EC">
              <w:rPr>
                <w:sz w:val="22"/>
                <w:szCs w:val="22"/>
                <w:lang w:val="ru-RU"/>
              </w:rPr>
              <w:t>50</w:t>
            </w:r>
          </w:p>
          <w:p w:rsidR="00566BB3" w:rsidRPr="007D13EC" w:rsidRDefault="00566BB3" w:rsidP="00566BB3">
            <w:pPr>
              <w:pStyle w:val="Standard"/>
              <w:spacing w:after="120"/>
              <w:ind w:left="2340" w:hanging="234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6"/>
            </w:tblGrid>
            <w:tr w:rsidR="00566BB3" w:rsidRPr="0018297D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8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 виробу – поліетилен</w:t>
                  </w:r>
                </w:p>
              </w:tc>
            </w:tr>
            <w:tr w:rsidR="00566BB3" w:rsidRPr="0018297D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0" w:lineRule="atLeas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</w:tr>
            <w:tr w:rsidR="00566BB3" w:rsidRPr="0018297D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ПТІ-20.2.1*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6BB3" w:rsidRPr="0018297D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napToGrid w:val="0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566BB3" w:rsidRPr="0018297D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566BB3" w:rsidRPr="0018297D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566BB3" w:rsidRPr="0018297D" w:rsidTr="00F038BF">
              <w:tc>
                <w:tcPr>
                  <w:tcW w:w="9658" w:type="dxa"/>
                  <w:gridSpan w:val="7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Маса виробів для збірного ізолюючого стика типу Р-50 повинна відповідати значенням, наведеним в таблиці 6. Відхилення маси-15%, не більше.</w:t>
            </w:r>
          </w:p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Таблиця 6 – </w:t>
            </w:r>
            <w:r w:rsidRPr="007D13EC">
              <w:rPr>
                <w:spacing w:val="-2"/>
                <w:sz w:val="22"/>
                <w:szCs w:val="22"/>
              </w:rPr>
              <w:t>Маса виробів збірного ізолюючого стика рейок типу Р</w:t>
            </w:r>
            <w:r w:rsidRPr="007D13EC">
              <w:rPr>
                <w:spacing w:val="-2"/>
                <w:sz w:val="22"/>
                <w:szCs w:val="22"/>
                <w:lang w:val="ru-RU"/>
              </w:rPr>
              <w:t>50</w:t>
            </w:r>
            <w:r w:rsidRPr="007D13EC">
              <w:rPr>
                <w:spacing w:val="-2"/>
                <w:sz w:val="22"/>
                <w:szCs w:val="22"/>
              </w:rPr>
              <w:t xml:space="preserve"> з </w:t>
            </w: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rFonts w:eastAsia="Times New Roman" w:cs="Times New Roman"/>
                <w:spacing w:val="-2"/>
                <w:sz w:val="22"/>
                <w:szCs w:val="22"/>
              </w:rPr>
              <w:t>д</w:t>
            </w:r>
            <w:r w:rsidRPr="007D13EC">
              <w:rPr>
                <w:spacing w:val="-2"/>
                <w:sz w:val="22"/>
                <w:szCs w:val="22"/>
              </w:rPr>
              <w:t>воголовими металевими накладками.</w:t>
            </w:r>
          </w:p>
          <w:tbl>
            <w:tblPr>
              <w:tblW w:w="0" w:type="auto"/>
              <w:tblCellMar>
                <w:top w:w="55" w:type="dxa"/>
                <w:left w:w="51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10"/>
              <w:gridCol w:w="2423"/>
            </w:tblGrid>
            <w:tr w:rsidR="00566BB3" w:rsidRPr="0018297D" w:rsidTr="00F038BF">
              <w:tc>
                <w:tcPr>
                  <w:tcW w:w="4819" w:type="dxa"/>
                  <w:gridSpan w:val="2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lastRenderedPageBreak/>
                    <w:t>Виріб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Маса, кг</w:t>
                  </w:r>
                </w:p>
              </w:tc>
              <w:tc>
                <w:tcPr>
                  <w:tcW w:w="2423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Умовна познака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  <w:tc>
                <w:tcPr>
                  <w:tcW w:w="2423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0,067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ПТІ-50.1.1*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0,049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ПТІ-50.2.1*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0,033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ПТІ-50.1.2*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0,024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ПТІ-50.2.2*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0,308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ПБІ-50.1.1*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0,220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ПБІ-50.2.1*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ВІ-50.1.1*</w:t>
                  </w:r>
                </w:p>
              </w:tc>
            </w:tr>
            <w:tr w:rsidR="00566BB3" w:rsidRPr="0018297D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86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0,006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ВІ-50.2.1*</w:t>
                  </w:r>
                </w:p>
              </w:tc>
            </w:tr>
            <w:tr w:rsidR="00566BB3" w:rsidRPr="0018297D" w:rsidTr="00F038BF">
              <w:tc>
                <w:tcPr>
                  <w:tcW w:w="9652" w:type="dxa"/>
                  <w:gridSpan w:val="4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rFonts w:cs="Times New Roman"/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2F391C" w:rsidRDefault="00566BB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Default="00566BB3" w:rsidP="00B23558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B23558" w:rsidRPr="007D13EC" w:rsidRDefault="00CA507F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5A4684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Ізоляція стикова Р</w:t>
            </w:r>
            <w:r w:rsidR="00B23558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65</w:t>
            </w:r>
            <w:r w:rsidR="00B23558"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Для виготовлення виробів застосовують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склонаповнений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або поліетилен високого тиску. Якість матеріалів, які використовуються під час виготовлення виробів, повинна бути підтверджена сертифікатами відповідності підприємств-виробника або </w:t>
            </w:r>
            <w:r w:rsidRPr="007D13EC">
              <w:rPr>
                <w:rFonts w:eastAsia="Calibri" w:cs="Tahoma"/>
                <w:color w:val="000000"/>
                <w:sz w:val="22"/>
                <w:szCs w:val="22"/>
                <w:lang w:val="uk-UA" w:eastAsia="zh-CN"/>
              </w:rPr>
              <w:t>висновком акредитованої у відповідній галузі лабораторії.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Застосування вторинного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поліаміду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заборонено.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Вироби ізолюючі виготовляють згідно з технічними умовами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59264" behindDoc="0" locked="0" layoutInCell="1" allowOverlap="1" wp14:anchorId="742FE58C" wp14:editId="6C86294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eastAsia="zh-CN"/>
              </w:rPr>
            </w:pPr>
          </w:p>
          <w:p w:rsid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lastRenderedPageBreak/>
              <w:t>Основні технічні показни</w:t>
            </w:r>
            <w:r w:rsid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ки виробів наведені в таблиці 1.</w:t>
            </w:r>
          </w:p>
          <w:p w:rsidR="000052AF" w:rsidRP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Таблиця 1 – Основні технічні показники виробів</w:t>
            </w:r>
          </w:p>
          <w:tbl>
            <w:tblPr>
              <w:tblW w:w="0" w:type="auto"/>
              <w:tblInd w:w="23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7"/>
              <w:gridCol w:w="3969"/>
            </w:tblGrid>
            <w:tr w:rsidR="000052AF" w:rsidRPr="007D13EC" w:rsidTr="001D4401">
              <w:trPr>
                <w:trHeight w:val="19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Назва параметра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Нормативні вимоги</w:t>
                  </w:r>
                </w:p>
              </w:tc>
            </w:tr>
            <w:tr w:rsidR="000052AF" w:rsidRPr="007D13EC" w:rsidTr="001D4401">
              <w:trPr>
                <w:trHeight w:val="253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42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 Зовнішній вид та стан поверхні.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proofErr w:type="spellStart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-раковини</w:t>
                  </w:r>
                  <w:proofErr w:type="spellEnd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;тріщини;сліди течі;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пригар;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278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2. Форми та розміри.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/>
                    <w:spacing w:line="0" w:lineRule="atLeast"/>
                    <w:ind w:left="40" w:hanging="60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762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3. Питомий об’ємний опір в нормальних умовах, </w:t>
                  </w:r>
                  <w:proofErr w:type="spellStart"/>
                  <w:r w:rsidRPr="001D4401">
                    <w:rPr>
                      <w:rFonts w:eastAsia="Calibri"/>
                      <w:caps/>
                      <w:color w:val="00000A"/>
                      <w:sz w:val="20"/>
                      <w:szCs w:val="20"/>
                      <w:lang w:val="uk-UA" w:eastAsia="zh-CN"/>
                    </w:rPr>
                    <w:t>о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м·см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napToGrid w:val="0"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14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15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</w:tc>
            </w:tr>
            <w:tr w:rsidR="000052AF" w:rsidRPr="007D13EC" w:rsidTr="001D4401">
              <w:trPr>
                <w:trHeight w:val="1614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4. Сила стиснення,Н.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29400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13720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19950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9310</w:t>
                  </w:r>
                </w:p>
              </w:tc>
            </w:tr>
            <w:tr w:rsidR="000052AF" w:rsidRPr="007D13EC" w:rsidTr="001D4401">
              <w:trPr>
                <w:trHeight w:val="658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Мпа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(кгс/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см²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):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14(140)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377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6.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Водовбирання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,%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434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7.Збереження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менше 80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До комплекту постачання на один ізолюючий стик входять вироби, виготовлені з </w:t>
            </w:r>
            <w:proofErr w:type="spellStart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поліаміду</w:t>
            </w:r>
            <w:proofErr w:type="spellEnd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 або поліетилену згідно з пакувальним листом за таблицями 2-3. Етикетка- один примірник на один комплект поставки. </w:t>
            </w:r>
          </w:p>
          <w:p w:rsidR="000052AF" w:rsidRDefault="000052A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В пакувальному листі, форму якого встановлю виробник, вказують кількість вантажних місць в партії. Кількість вантажних місць в партії та порядковий номер місця усередині партії вказують дробом.</w:t>
            </w:r>
          </w:p>
          <w:p w:rsidR="00CA507F" w:rsidRPr="007D13EC" w:rsidRDefault="00CA507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80"/>
                <w:kern w:val="1"/>
                <w:sz w:val="22"/>
                <w:szCs w:val="22"/>
                <w:lang w:val="uk-UA" w:eastAsia="zh-CN"/>
              </w:rPr>
              <w:t>Таблиця2</w:t>
            </w: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 – Комплект виробів на один ізолюючий стик для рейок типу Р65</w:t>
            </w:r>
          </w:p>
          <w:p w:rsidR="000052AF" w:rsidRPr="007D13EC" w:rsidRDefault="000052AF" w:rsidP="000052AF">
            <w:pPr>
              <w:widowControl w:val="0"/>
              <w:suppressAutoHyphens/>
              <w:spacing w:after="120"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4"/>
            </w:tblGrid>
            <w:tr w:rsidR="000052AF" w:rsidRPr="0018297D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 виробу – поліетилен</w:t>
                  </w:r>
                </w:p>
              </w:tc>
            </w:tr>
            <w:tr w:rsidR="000052AF" w:rsidRPr="0018297D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</w:tr>
            <w:tr w:rsidR="000052AF" w:rsidRPr="0018297D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1 Прокладка 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ПТІ-65.1.1*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</w:tr>
            <w:tr w:rsidR="000052AF" w:rsidRPr="0018297D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napToGrid w:val="0"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18297D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18297D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</w:tr>
            <w:tr w:rsidR="000052AF" w:rsidRPr="0018297D" w:rsidTr="000052AF">
              <w:tc>
                <w:tcPr>
                  <w:tcW w:w="9656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1D4401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Маса виробів для збірного ізолюючого стика типу Р-65 повинна відповідати значенням, наведеним в таблиці 3. </w:t>
            </w:r>
          </w:p>
          <w:p w:rsidR="000052AF" w:rsidRPr="007D13EC" w:rsidRDefault="000052AF" w:rsidP="00CA507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Відхилення маси-15%, не більше.</w:t>
            </w: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Таблиця 3– </w:t>
            </w: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Маса виробів збірного ізолюючого стика рейок типу Р65 з</w:t>
            </w:r>
          </w:p>
          <w:p w:rsidR="000052AF" w:rsidRPr="007D13EC" w:rsidRDefault="000052AF" w:rsidP="000052AF">
            <w:pPr>
              <w:widowControl w:val="0"/>
              <w:suppressAutoHyphens/>
              <w:spacing w:before="26" w:after="86"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двоголовими металевими накладками.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09"/>
              <w:gridCol w:w="2426"/>
            </w:tblGrid>
            <w:tr w:rsidR="000052AF" w:rsidRPr="0018297D" w:rsidTr="000052AF">
              <w:tc>
                <w:tcPr>
                  <w:tcW w:w="4819" w:type="dxa"/>
                  <w:gridSpan w:val="2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Виріб</w:t>
                  </w:r>
                </w:p>
              </w:tc>
              <w:tc>
                <w:tcPr>
                  <w:tcW w:w="2409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Маса, кг</w:t>
                  </w:r>
                </w:p>
              </w:tc>
              <w:tc>
                <w:tcPr>
                  <w:tcW w:w="2426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Маркування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</w:t>
                  </w:r>
                </w:p>
              </w:tc>
              <w:tc>
                <w:tcPr>
                  <w:tcW w:w="2409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2426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3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0,084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0,061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0,041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0,030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0,452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0,368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1D4401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</w:t>
                  </w:r>
                  <w:r w:rsidR="001D4401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</w:tr>
            <w:tr w:rsidR="000052AF" w:rsidRPr="0018297D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0,006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</w:tr>
            <w:tr w:rsidR="000052AF" w:rsidRPr="0018297D" w:rsidTr="000052AF">
              <w:tc>
                <w:tcPr>
                  <w:tcW w:w="9654" w:type="dxa"/>
                  <w:gridSpan w:val="4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after="86"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Умовні позначення виробів у Таблицях 2-5: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-перша літера П прокладка або планка, В- втулка;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-друга літера Т, Н або П- торцева, нижня або бокова планка; Л- планка під болти;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-третя літера І- ізолююча;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-дві цифри 65 — застосування(тип рейки).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-третя цифра – код матеріалу: 1 – </w:t>
            </w:r>
            <w:proofErr w:type="spellStart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поліамід</w:t>
            </w:r>
            <w:proofErr w:type="spellEnd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, 2 – поліетилен;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  <w:t>-четверта цифра – виконання виробу: 1 – за варіантом 1, 2 – за варіантом 2.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CA507F" w:rsidRPr="007D13EC" w:rsidRDefault="00CA507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0052AF" w:rsidRPr="007D13EC" w:rsidRDefault="000052AF" w:rsidP="000052AF">
            <w:pPr>
              <w:shd w:val="clear" w:color="auto" w:fill="FFFFFF"/>
              <w:spacing w:after="120"/>
              <w:ind w:right="113"/>
              <w:jc w:val="center"/>
              <w:rPr>
                <w:color w:val="000000"/>
                <w:spacing w:val="3"/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  <w:lang w:val="uk-UA"/>
              </w:rPr>
            </w:pPr>
            <w:r w:rsidRPr="007D13EC">
              <w:rPr>
                <w:bCs/>
                <w:spacing w:val="3"/>
                <w:sz w:val="22"/>
                <w:szCs w:val="22"/>
                <w:lang w:val="uk-UA"/>
              </w:rPr>
              <w:t>Умовні позначення виробів у Таблицях 6-10: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-перша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прокладка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планка, В- втулка;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-друга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Т, Н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П-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торцева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нижня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бокова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планка; Л- планка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болти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третя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І-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lastRenderedPageBreak/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дві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цифри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50 —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(тип рейки).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-третя цифра – код матеріалу: 1 – </w:t>
            </w:r>
            <w:proofErr w:type="spellStart"/>
            <w:r w:rsidRPr="007D13EC">
              <w:rPr>
                <w:sz w:val="22"/>
                <w:szCs w:val="22"/>
              </w:rPr>
              <w:t>поліамід</w:t>
            </w:r>
            <w:proofErr w:type="spellEnd"/>
            <w:r w:rsidRPr="007D13EC">
              <w:rPr>
                <w:sz w:val="22"/>
                <w:szCs w:val="22"/>
              </w:rPr>
              <w:t>, 2 – поліетилен;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 w:rsidRPr="007D13EC">
              <w:rPr>
                <w:rFonts w:cs="Times New Roman"/>
                <w:spacing w:val="-6"/>
                <w:sz w:val="22"/>
                <w:szCs w:val="22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spacing w:after="120"/>
              <w:ind w:firstLine="737"/>
              <w:rPr>
                <w:sz w:val="22"/>
                <w:szCs w:val="22"/>
              </w:rPr>
            </w:pPr>
            <w:r w:rsidRPr="007D13EC">
              <w:rPr>
                <w:rFonts w:cs="Times New Roman"/>
                <w:b/>
                <w:sz w:val="22"/>
                <w:szCs w:val="22"/>
              </w:rPr>
              <w:t xml:space="preserve">Вимоги до зовнішнього виду виробів 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</w:pPr>
            <w:r w:rsidRPr="007D13EC">
              <w:rPr>
                <w:rFonts w:ascii="Times New Roman" w:hAnsi="Times New Roman" w:cs="Times New Roman"/>
              </w:rPr>
              <w:t>1.Вимоги до прокладок торцевих: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-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r w:rsidRPr="007D13EC">
              <w:rPr>
                <w:sz w:val="22"/>
                <w:szCs w:val="22"/>
              </w:rPr>
              <w:t>допускаються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виступи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висотою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більше</w:t>
            </w:r>
            <w:proofErr w:type="spellEnd"/>
            <w:r w:rsidRPr="007D13EC">
              <w:rPr>
                <w:sz w:val="22"/>
                <w:szCs w:val="22"/>
              </w:rPr>
              <w:t xml:space="preserve"> 0,3 мм на </w:t>
            </w:r>
            <w:proofErr w:type="spellStart"/>
            <w:r w:rsidRPr="007D13EC">
              <w:rPr>
                <w:sz w:val="22"/>
                <w:szCs w:val="22"/>
              </w:rPr>
              <w:t>поверхнях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прилеглих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торців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  <w:jc w:val="both"/>
            </w:pPr>
            <w:r w:rsidRPr="007D13EC">
              <w:rPr>
                <w:rFonts w:ascii="Times New Roman" w:hAnsi="Times New Roman" w:cs="Times New Roman"/>
                <w:b/>
              </w:rPr>
              <w:t xml:space="preserve">2. </w:t>
            </w:r>
            <w:r w:rsidRPr="007D13EC">
              <w:rPr>
                <w:rFonts w:ascii="Times New Roman" w:hAnsi="Times New Roman" w:cs="Times New Roman"/>
              </w:rPr>
              <w:t>Вимоги до прокладок нижніх: поверхні повинні бути рівними, без деформацій та механічних пошкоджень.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3.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прокладок </w:t>
            </w:r>
            <w:proofErr w:type="spellStart"/>
            <w:r w:rsidRPr="007D13EC">
              <w:rPr>
                <w:sz w:val="22"/>
                <w:szCs w:val="22"/>
              </w:rPr>
              <w:t>бокових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4.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планок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</w:t>
            </w:r>
            <w:proofErr w:type="gramEnd"/>
            <w:r w:rsidRPr="007D13EC">
              <w:rPr>
                <w:sz w:val="22"/>
                <w:szCs w:val="22"/>
              </w:rPr>
              <w:t>ід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болти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прилеглі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рейкових</w:t>
            </w:r>
            <w:proofErr w:type="spellEnd"/>
            <w:r w:rsidRPr="007D13EC">
              <w:rPr>
                <w:sz w:val="22"/>
                <w:szCs w:val="22"/>
              </w:rPr>
              <w:t xml:space="preserve"> накладок,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r w:rsidRPr="007D13EC">
              <w:rPr>
                <w:sz w:val="22"/>
                <w:szCs w:val="22"/>
              </w:rPr>
              <w:t>рівними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5.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втулок: втулки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вільно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входити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sz w:val="22"/>
                <w:szCs w:val="22"/>
              </w:rPr>
              <w:t>в</w:t>
            </w:r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болтові</w:t>
            </w:r>
            <w:proofErr w:type="spellEnd"/>
            <w:r w:rsidRPr="007D13EC">
              <w:rPr>
                <w:sz w:val="22"/>
                <w:szCs w:val="22"/>
              </w:rPr>
              <w:t xml:space="preserve"> отвори накладок і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b/>
                <w:sz w:val="22"/>
                <w:szCs w:val="22"/>
              </w:rPr>
              <w:t>.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18297D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126 132,00</w:t>
            </w:r>
            <w:r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400 255,20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057ED4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7ED4"/>
    <w:rsid w:val="0006183F"/>
    <w:rsid w:val="00067B29"/>
    <w:rsid w:val="0018297D"/>
    <w:rsid w:val="001D4401"/>
    <w:rsid w:val="002F391C"/>
    <w:rsid w:val="00312F2D"/>
    <w:rsid w:val="0035388E"/>
    <w:rsid w:val="003A2CCF"/>
    <w:rsid w:val="004E0A06"/>
    <w:rsid w:val="005436E8"/>
    <w:rsid w:val="00566BB3"/>
    <w:rsid w:val="005A4684"/>
    <w:rsid w:val="005F2ABD"/>
    <w:rsid w:val="00671B8F"/>
    <w:rsid w:val="006D0369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C140AE"/>
    <w:rsid w:val="00C153E8"/>
    <w:rsid w:val="00C229DB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11</cp:revision>
  <cp:lastPrinted>2021-02-04T10:00:00Z</cp:lastPrinted>
  <dcterms:created xsi:type="dcterms:W3CDTF">2021-02-25T09:55:00Z</dcterms:created>
  <dcterms:modified xsi:type="dcterms:W3CDTF">2021-07-16T05:43:00Z</dcterms:modified>
</cp:coreProperties>
</file>