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F4B" w:rsidRDefault="00B211B9" w:rsidP="00DF1E7E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 </w:t>
      </w:r>
      <w:r w:rsidR="00E83C35" w:rsidRPr="00E83C35">
        <w:rPr>
          <w:rFonts w:cs="Times New Roman CYR"/>
          <w:b/>
          <w:sz w:val="32"/>
          <w:szCs w:val="32"/>
          <w:lang w:val="uk-UA"/>
        </w:rPr>
        <w:t>42160000-8</w:t>
      </w:r>
      <w:r w:rsidR="00E83C35" w:rsidRPr="00E83C35">
        <w:rPr>
          <w:b/>
          <w:color w:val="000000"/>
          <w:sz w:val="32"/>
          <w:szCs w:val="32"/>
          <w:lang w:val="uk-UA"/>
        </w:rPr>
        <w:t xml:space="preserve"> «</w:t>
      </w:r>
      <w:r w:rsidR="00E83C35" w:rsidRPr="00E83C35">
        <w:rPr>
          <w:rFonts w:cs="Times New Roman CYR"/>
          <w:b/>
          <w:sz w:val="32"/>
          <w:szCs w:val="32"/>
          <w:lang w:val="uk-UA"/>
        </w:rPr>
        <w:t>Котельні установки</w:t>
      </w:r>
      <w:r w:rsidR="00E83C35" w:rsidRPr="00E83C35">
        <w:rPr>
          <w:b/>
          <w:color w:val="000000"/>
          <w:sz w:val="32"/>
          <w:szCs w:val="32"/>
          <w:lang w:val="uk-UA"/>
        </w:rPr>
        <w:t xml:space="preserve">» </w:t>
      </w:r>
      <w:r w:rsidR="00E83C35" w:rsidRPr="00E83C35">
        <w:rPr>
          <w:rFonts w:ascii="Times New Roman" w:hAnsi="Times New Roman"/>
          <w:b/>
          <w:sz w:val="32"/>
          <w:szCs w:val="32"/>
          <w:lang w:val="uk-UA"/>
        </w:rPr>
        <w:t xml:space="preserve">(Побутова </w:t>
      </w:r>
      <w:proofErr w:type="gramStart"/>
      <w:r w:rsidR="00E83C35" w:rsidRPr="00E83C35">
        <w:rPr>
          <w:rFonts w:ascii="Times New Roman" w:hAnsi="Times New Roman"/>
          <w:b/>
          <w:sz w:val="32"/>
          <w:szCs w:val="32"/>
          <w:lang w:val="uk-UA"/>
        </w:rPr>
        <w:t>техн</w:t>
      </w:r>
      <w:proofErr w:type="gramEnd"/>
      <w:r w:rsidR="00E83C35" w:rsidRPr="00E83C35">
        <w:rPr>
          <w:rFonts w:ascii="Times New Roman" w:hAnsi="Times New Roman"/>
          <w:b/>
          <w:sz w:val="32"/>
          <w:szCs w:val="32"/>
          <w:lang w:val="uk-UA"/>
        </w:rPr>
        <w:t>іка (електроводонагрівачі)</w:t>
      </w:r>
    </w:p>
    <w:bookmarkStart w:id="0" w:name="_GoBack"/>
    <w:p w:rsidR="00FC6718" w:rsidRPr="00FC6718" w:rsidRDefault="00FC6718" w:rsidP="00DF1E7E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C6718">
        <w:rPr>
          <w:rFonts w:ascii="Times New Roman" w:hAnsi="Times New Roman"/>
          <w:sz w:val="28"/>
          <w:szCs w:val="28"/>
        </w:rPr>
        <w:fldChar w:fldCharType="begin"/>
      </w:r>
      <w:r w:rsidRPr="00FC6718">
        <w:rPr>
          <w:rFonts w:ascii="Times New Roman" w:hAnsi="Times New Roman"/>
          <w:sz w:val="28"/>
          <w:szCs w:val="28"/>
        </w:rPr>
        <w:instrText xml:space="preserve"> HYPERLINK "http://prozorro.gov.ua/tender/UA-2021-07-26-005554-b/" </w:instrText>
      </w:r>
      <w:r w:rsidRPr="00FC6718">
        <w:rPr>
          <w:rFonts w:ascii="Times New Roman" w:hAnsi="Times New Roman"/>
          <w:sz w:val="28"/>
          <w:szCs w:val="28"/>
        </w:rPr>
        <w:fldChar w:fldCharType="separate"/>
      </w:r>
      <w:r w:rsidRPr="00FC6718">
        <w:rPr>
          <w:rStyle w:val="a3"/>
          <w:rFonts w:ascii="Times New Roman" w:hAnsi="Times New Roman"/>
          <w:color w:val="auto"/>
          <w:sz w:val="28"/>
          <w:szCs w:val="28"/>
          <w:shd w:val="clear" w:color="auto" w:fill="FAFAFA"/>
        </w:rPr>
        <w:t>UA-2021-07-26-005554-b</w:t>
      </w:r>
      <w:r w:rsidRPr="00FC6718">
        <w:rPr>
          <w:rFonts w:ascii="Times New Roman" w:hAnsi="Times New Roman"/>
          <w:sz w:val="28"/>
          <w:szCs w:val="28"/>
        </w:rPr>
        <w:fldChar w:fldCharType="end"/>
      </w:r>
    </w:p>
    <w:p w:rsidR="00E83C35" w:rsidRPr="00FC6718" w:rsidRDefault="00E83C35" w:rsidP="00DF1E7E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4"/>
        <w:tblW w:w="15636" w:type="dxa"/>
        <w:tblLook w:val="04A0" w:firstRow="1" w:lastRow="0" w:firstColumn="1" w:lastColumn="0" w:noHBand="0" w:noVBand="1"/>
      </w:tblPr>
      <w:tblGrid>
        <w:gridCol w:w="2660"/>
        <w:gridCol w:w="6804"/>
        <w:gridCol w:w="6172"/>
      </w:tblGrid>
      <w:tr w:rsidR="000276CD" w:rsidTr="002A2F4B">
        <w:tc>
          <w:tcPr>
            <w:tcW w:w="9464" w:type="dxa"/>
            <w:gridSpan w:val="2"/>
          </w:tcPr>
          <w:bookmarkEnd w:id="0"/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172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E83C35" w:rsidRPr="00C83995" w:rsidTr="002A2F4B">
        <w:tc>
          <w:tcPr>
            <w:tcW w:w="2660" w:type="dxa"/>
            <w:vAlign w:val="center"/>
          </w:tcPr>
          <w:p w:rsidR="00E83C35" w:rsidRPr="00B47F4A" w:rsidRDefault="00E83C35" w:rsidP="00B85F98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Водонагрівач 50 л </w:t>
            </w:r>
          </w:p>
        </w:tc>
        <w:tc>
          <w:tcPr>
            <w:tcW w:w="6804" w:type="dxa"/>
          </w:tcPr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Pr="00942856">
              <w:rPr>
                <w:rFonts w:ascii="Times New Roman" w:hAnsi="Times New Roman"/>
                <w:lang w:val="uk-UA"/>
              </w:rPr>
              <w:t>Тип водонагрівача</w:t>
            </w:r>
            <w:r>
              <w:rPr>
                <w:rFonts w:ascii="Times New Roman" w:hAnsi="Times New Roman"/>
                <w:lang w:val="uk-UA"/>
              </w:rPr>
              <w:t>: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942856">
              <w:rPr>
                <w:rFonts w:ascii="Times New Roman" w:hAnsi="Times New Roman"/>
                <w:lang w:val="uk-UA"/>
              </w:rPr>
              <w:t>    накопичувальний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-Об’єм </w:t>
            </w:r>
            <w:r w:rsidRPr="00942856">
              <w:rPr>
                <w:rFonts w:ascii="Times New Roman" w:hAnsi="Times New Roman"/>
                <w:lang w:val="uk-UA"/>
              </w:rPr>
              <w:t>бака</w:t>
            </w:r>
            <w:r>
              <w:rPr>
                <w:rFonts w:ascii="Times New Roman" w:hAnsi="Times New Roman"/>
                <w:lang w:val="uk-UA"/>
              </w:rPr>
              <w:t>: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    5</w:t>
            </w:r>
            <w:r w:rsidRPr="00942856">
              <w:rPr>
                <w:rFonts w:ascii="Times New Roman" w:hAnsi="Times New Roman"/>
                <w:lang w:val="uk-UA"/>
              </w:rPr>
              <w:t>0 л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Pr="00942856">
              <w:rPr>
                <w:rFonts w:ascii="Times New Roman" w:hAnsi="Times New Roman"/>
                <w:lang w:val="uk-UA"/>
              </w:rPr>
              <w:t>Потужність нагрівального елементу</w:t>
            </w:r>
            <w:r>
              <w:rPr>
                <w:rFonts w:ascii="Times New Roman" w:hAnsi="Times New Roman"/>
                <w:lang w:val="uk-UA"/>
              </w:rPr>
              <w:t>: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</w:rPr>
            </w:pPr>
            <w:r w:rsidRPr="00942856">
              <w:rPr>
                <w:rFonts w:ascii="Times New Roman" w:hAnsi="Times New Roman"/>
                <w:lang w:val="uk-UA"/>
              </w:rPr>
              <w:t>    1500</w:t>
            </w:r>
            <w:r>
              <w:rPr>
                <w:rFonts w:ascii="Times New Roman" w:hAnsi="Times New Roman"/>
                <w:lang w:val="uk-UA"/>
              </w:rPr>
              <w:t xml:space="preserve"> - 2000</w:t>
            </w:r>
            <w:r w:rsidRPr="00942856">
              <w:rPr>
                <w:rFonts w:ascii="Times New Roman" w:hAnsi="Times New Roman"/>
                <w:lang w:val="uk-UA"/>
              </w:rPr>
              <w:t xml:space="preserve"> Вт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Pr="00942856">
              <w:rPr>
                <w:rFonts w:ascii="Times New Roman" w:hAnsi="Times New Roman"/>
                <w:lang w:val="uk-UA"/>
              </w:rPr>
              <w:t>Тип установки</w:t>
            </w:r>
          </w:p>
          <w:p w:rsidR="00E83C35" w:rsidRPr="004B567A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942856">
              <w:rPr>
                <w:rFonts w:ascii="Times New Roman" w:hAnsi="Times New Roman"/>
                <w:lang w:val="uk-UA"/>
              </w:rPr>
              <w:t>    вертикально</w:t>
            </w:r>
          </w:p>
        </w:tc>
        <w:tc>
          <w:tcPr>
            <w:tcW w:w="6172" w:type="dxa"/>
          </w:tcPr>
          <w:p w:rsidR="00E83C35" w:rsidRDefault="00E83C35" w:rsidP="008759A2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E83C35" w:rsidRDefault="00E83C35" w:rsidP="008759A2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  <w:p w:rsidR="00E83C35" w:rsidRPr="00DF1E7E" w:rsidRDefault="00E83C35" w:rsidP="00DF1E7E">
            <w:pPr>
              <w:tabs>
                <w:tab w:val="left" w:pos="36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</w:tc>
      </w:tr>
      <w:tr w:rsidR="00E83C35" w:rsidRPr="00C83995" w:rsidTr="009609F8">
        <w:tc>
          <w:tcPr>
            <w:tcW w:w="2660" w:type="dxa"/>
          </w:tcPr>
          <w:p w:rsidR="00E83C35" w:rsidRDefault="00E83C35" w:rsidP="00B85F98">
            <w:pPr>
              <w:rPr>
                <w:rFonts w:ascii="Times New Roman" w:hAnsi="Times New Roman"/>
                <w:lang w:val="uk-UA"/>
              </w:rPr>
            </w:pPr>
          </w:p>
          <w:p w:rsidR="00E83C35" w:rsidRDefault="00E83C35" w:rsidP="00B85F98">
            <w:pPr>
              <w:rPr>
                <w:rFonts w:ascii="Times New Roman" w:hAnsi="Times New Roman"/>
                <w:lang w:val="uk-UA"/>
              </w:rPr>
            </w:pPr>
          </w:p>
          <w:p w:rsidR="00E83C35" w:rsidRDefault="00E83C35" w:rsidP="00B85F98">
            <w:pPr>
              <w:rPr>
                <w:rFonts w:ascii="Times New Roman" w:hAnsi="Times New Roman"/>
                <w:lang w:val="uk-UA"/>
              </w:rPr>
            </w:pPr>
          </w:p>
          <w:p w:rsidR="00E83C35" w:rsidRDefault="00E83C35" w:rsidP="00B85F98">
            <w:pPr>
              <w:rPr>
                <w:rFonts w:ascii="Times New Roman" w:hAnsi="Times New Roman"/>
                <w:lang w:val="uk-UA"/>
              </w:rPr>
            </w:pPr>
          </w:p>
          <w:p w:rsidR="00E83C35" w:rsidRDefault="00E83C35" w:rsidP="00B85F98">
            <w:r w:rsidRPr="00406520">
              <w:rPr>
                <w:rFonts w:ascii="Times New Roman" w:hAnsi="Times New Roman"/>
                <w:lang w:val="uk-UA"/>
              </w:rPr>
              <w:t xml:space="preserve">Водонагрівач </w:t>
            </w:r>
            <w:r>
              <w:rPr>
                <w:rFonts w:ascii="Times New Roman" w:hAnsi="Times New Roman"/>
                <w:lang w:val="uk-UA"/>
              </w:rPr>
              <w:t>10</w:t>
            </w:r>
            <w:r w:rsidRPr="00406520">
              <w:rPr>
                <w:rFonts w:ascii="Times New Roman" w:hAnsi="Times New Roman"/>
                <w:lang w:val="uk-UA"/>
              </w:rPr>
              <w:t xml:space="preserve">0 л </w:t>
            </w:r>
          </w:p>
        </w:tc>
        <w:tc>
          <w:tcPr>
            <w:tcW w:w="6804" w:type="dxa"/>
          </w:tcPr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Pr="00942856">
              <w:rPr>
                <w:rFonts w:ascii="Times New Roman" w:hAnsi="Times New Roman"/>
                <w:lang w:val="uk-UA"/>
              </w:rPr>
              <w:t>Тип водонагрівача</w:t>
            </w:r>
            <w:r>
              <w:rPr>
                <w:rFonts w:ascii="Times New Roman" w:hAnsi="Times New Roman"/>
                <w:lang w:val="uk-UA"/>
              </w:rPr>
              <w:t>: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942856">
              <w:rPr>
                <w:rFonts w:ascii="Times New Roman" w:hAnsi="Times New Roman"/>
                <w:lang w:val="uk-UA"/>
              </w:rPr>
              <w:t>    накопичувальний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-Об’єм </w:t>
            </w:r>
            <w:r w:rsidRPr="00942856">
              <w:rPr>
                <w:rFonts w:ascii="Times New Roman" w:hAnsi="Times New Roman"/>
                <w:lang w:val="uk-UA"/>
              </w:rPr>
              <w:t>бака</w:t>
            </w:r>
            <w:r>
              <w:rPr>
                <w:rFonts w:ascii="Times New Roman" w:hAnsi="Times New Roman"/>
                <w:lang w:val="uk-UA"/>
              </w:rPr>
              <w:t>: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    10</w:t>
            </w:r>
            <w:r w:rsidRPr="00942856">
              <w:rPr>
                <w:rFonts w:ascii="Times New Roman" w:hAnsi="Times New Roman"/>
                <w:lang w:val="uk-UA"/>
              </w:rPr>
              <w:t>0 л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Pr="00942856">
              <w:rPr>
                <w:rFonts w:ascii="Times New Roman" w:hAnsi="Times New Roman"/>
                <w:lang w:val="uk-UA"/>
              </w:rPr>
              <w:t>Потужність нагрівального елементу</w:t>
            </w:r>
            <w:r>
              <w:rPr>
                <w:rFonts w:ascii="Times New Roman" w:hAnsi="Times New Roman"/>
                <w:lang w:val="uk-UA"/>
              </w:rPr>
              <w:t>: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</w:rPr>
            </w:pPr>
            <w:r w:rsidRPr="00942856">
              <w:rPr>
                <w:rFonts w:ascii="Times New Roman" w:hAnsi="Times New Roman"/>
                <w:lang w:val="uk-UA"/>
              </w:rPr>
              <w:t>    1500</w:t>
            </w:r>
            <w:r>
              <w:rPr>
                <w:rFonts w:ascii="Times New Roman" w:hAnsi="Times New Roman"/>
                <w:lang w:val="uk-UA"/>
              </w:rPr>
              <w:t xml:space="preserve"> - 2000</w:t>
            </w:r>
            <w:r w:rsidRPr="00942856">
              <w:rPr>
                <w:rFonts w:ascii="Times New Roman" w:hAnsi="Times New Roman"/>
                <w:lang w:val="uk-UA"/>
              </w:rPr>
              <w:t xml:space="preserve"> Вт</w:t>
            </w:r>
          </w:p>
          <w:p w:rsidR="00E83C35" w:rsidRPr="00942856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-</w:t>
            </w:r>
            <w:r w:rsidRPr="00942856">
              <w:rPr>
                <w:rFonts w:ascii="Times New Roman" w:hAnsi="Times New Roman"/>
                <w:lang w:val="uk-UA"/>
              </w:rPr>
              <w:t>Тип установки</w:t>
            </w:r>
          </w:p>
          <w:p w:rsidR="00E83C35" w:rsidRPr="004B567A" w:rsidRDefault="00E83C35" w:rsidP="00B85F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942856">
              <w:rPr>
                <w:rFonts w:ascii="Times New Roman" w:hAnsi="Times New Roman"/>
                <w:lang w:val="uk-UA"/>
              </w:rPr>
              <w:t>    вертикально</w:t>
            </w:r>
          </w:p>
        </w:tc>
        <w:tc>
          <w:tcPr>
            <w:tcW w:w="6172" w:type="dxa"/>
          </w:tcPr>
          <w:p w:rsidR="00E83C35" w:rsidRDefault="00E83C35" w:rsidP="00B85F98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E83C35" w:rsidRDefault="00E83C35" w:rsidP="00B85F98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  <w:p w:rsidR="00E83C35" w:rsidRPr="00DF1E7E" w:rsidRDefault="00E83C35" w:rsidP="00B85F98">
            <w:pPr>
              <w:tabs>
                <w:tab w:val="left" w:pos="36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</w:tc>
      </w:tr>
      <w:tr w:rsidR="00E83C35" w:rsidRPr="00C83995" w:rsidTr="002A2F4B">
        <w:tc>
          <w:tcPr>
            <w:tcW w:w="9464" w:type="dxa"/>
            <w:gridSpan w:val="2"/>
          </w:tcPr>
          <w:p w:rsidR="00E83C35" w:rsidRPr="00C83995" w:rsidRDefault="00E83C35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C83995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, але  </w:t>
            </w:r>
            <w:r w:rsidRPr="00C83995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C83995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C83995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6172" w:type="dxa"/>
          </w:tcPr>
          <w:p w:rsidR="00E83C35" w:rsidRPr="00C83995" w:rsidRDefault="00E83C35" w:rsidP="00C83995">
            <w:pPr>
              <w:jc w:val="both"/>
              <w:rPr>
                <w:b/>
                <w:lang w:val="uk-UA"/>
              </w:rPr>
            </w:pPr>
          </w:p>
        </w:tc>
      </w:tr>
      <w:tr w:rsidR="00E83C35" w:rsidRPr="00FC6718" w:rsidTr="002A2F4B">
        <w:tc>
          <w:tcPr>
            <w:tcW w:w="9464" w:type="dxa"/>
            <w:gridSpan w:val="2"/>
          </w:tcPr>
          <w:p w:rsidR="00E83C35" w:rsidRPr="00C83995" w:rsidRDefault="00E83C35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Якісні характеристики</w:t>
            </w:r>
          </w:p>
          <w:p w:rsidR="00E83C35" w:rsidRPr="00A26B20" w:rsidRDefault="00E83C35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1. Документи, які підтверджують відповідність продукції:</w:t>
            </w:r>
          </w:p>
          <w:p w:rsidR="00E83C35" w:rsidRPr="00A26B20" w:rsidRDefault="00E83C35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E83C35" w:rsidRPr="00A26B20" w:rsidRDefault="00E83C35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 xml:space="preserve">- або для продукції, яка підлягає оцінці відповідності вимогам технічних регламентів надати оригінал або копію декларації про відповідність, складену відповідно до вимог технічних регламентів; </w:t>
            </w:r>
          </w:p>
          <w:p w:rsidR="00E83C35" w:rsidRPr="00A26B20" w:rsidRDefault="00E83C35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або для продукції, яка не підлягає оцінці відповідності вимогам технічних регламентів надати декларацію про відповідність, яка складена відповідно до вимог ДСТУ ISO/IES 17050-1:2006 (Додаток 3а).</w:t>
            </w:r>
          </w:p>
          <w:p w:rsidR="00E83C35" w:rsidRPr="00A53019" w:rsidRDefault="00E83C35" w:rsidP="00A5301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172" w:type="dxa"/>
          </w:tcPr>
          <w:p w:rsidR="00E83C35" w:rsidRPr="00C83995" w:rsidRDefault="00E83C35" w:rsidP="00C83995">
            <w:pPr>
              <w:jc w:val="both"/>
              <w:rPr>
                <w:b/>
                <w:lang w:val="uk-UA"/>
              </w:rPr>
            </w:pPr>
          </w:p>
        </w:tc>
      </w:tr>
      <w:tr w:rsidR="00E83C35" w:rsidRPr="00C83995" w:rsidTr="002A2F4B">
        <w:tc>
          <w:tcPr>
            <w:tcW w:w="9464" w:type="dxa"/>
            <w:gridSpan w:val="2"/>
          </w:tcPr>
          <w:p w:rsidR="00E83C35" w:rsidRPr="00C83995" w:rsidRDefault="00E83C35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Очікувана вартість</w:t>
            </w:r>
          </w:p>
          <w:p w:rsidR="00E83C35" w:rsidRDefault="00E83C35" w:rsidP="002A2F4B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375 000,00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(триста сімдесят п’ять тисяч грн. 00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</w:p>
          <w:p w:rsidR="00E83C35" w:rsidRPr="008759A2" w:rsidRDefault="00E83C35" w:rsidP="002A2F4B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312 500,00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триста дванадцять тисяч грн. 00 коп.)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6172" w:type="dxa"/>
          </w:tcPr>
          <w:p w:rsidR="00E83C35" w:rsidRPr="00C83995" w:rsidRDefault="00E83C35" w:rsidP="00EA6244">
            <w:pPr>
              <w:rPr>
                <w:lang w:val="uk-UA"/>
              </w:rPr>
            </w:pPr>
            <w:r w:rsidRPr="00C83995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C83995" w:rsidRDefault="008D6146" w:rsidP="008759A2">
      <w:pPr>
        <w:rPr>
          <w:sz w:val="22"/>
          <w:szCs w:val="22"/>
          <w:lang w:val="uk-UA"/>
        </w:rPr>
      </w:pPr>
    </w:p>
    <w:sectPr w:rsidR="008D6146" w:rsidRPr="00C83995" w:rsidSect="008759A2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110265"/>
    <w:rsid w:val="002A2F4B"/>
    <w:rsid w:val="002F391C"/>
    <w:rsid w:val="00372F67"/>
    <w:rsid w:val="003A6FEB"/>
    <w:rsid w:val="003F158A"/>
    <w:rsid w:val="00421E69"/>
    <w:rsid w:val="00455F41"/>
    <w:rsid w:val="00457E8C"/>
    <w:rsid w:val="004C3607"/>
    <w:rsid w:val="006D11A9"/>
    <w:rsid w:val="0071594B"/>
    <w:rsid w:val="00771B57"/>
    <w:rsid w:val="007B6A8F"/>
    <w:rsid w:val="00855AFB"/>
    <w:rsid w:val="008759A2"/>
    <w:rsid w:val="008D3FA0"/>
    <w:rsid w:val="008D6146"/>
    <w:rsid w:val="00950AB6"/>
    <w:rsid w:val="00A53019"/>
    <w:rsid w:val="00B211B9"/>
    <w:rsid w:val="00B56BBC"/>
    <w:rsid w:val="00C83995"/>
    <w:rsid w:val="00CB70C7"/>
    <w:rsid w:val="00D15BB9"/>
    <w:rsid w:val="00D23A8A"/>
    <w:rsid w:val="00DF1E7E"/>
    <w:rsid w:val="00E554D2"/>
    <w:rsid w:val="00E83C35"/>
    <w:rsid w:val="00EA6244"/>
    <w:rsid w:val="00F61F2C"/>
    <w:rsid w:val="00F9012D"/>
    <w:rsid w:val="00FC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D8C40-59DD-4C80-8F89-4326BC71B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2021-07-22T12:38:00Z</cp:lastPrinted>
  <dcterms:created xsi:type="dcterms:W3CDTF">2021-07-22T12:36:00Z</dcterms:created>
  <dcterms:modified xsi:type="dcterms:W3CDTF">2021-07-27T06:08:00Z</dcterms:modified>
</cp:coreProperties>
</file>