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D84" w:rsidRPr="00500D84" w:rsidRDefault="000259B5" w:rsidP="00500D8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500D84" w:rsidRPr="00500D84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500D84" w:rsidRPr="00500D84">
        <w:rPr>
          <w:b/>
          <w:sz w:val="28"/>
          <w:szCs w:val="28"/>
          <w:lang w:val="uk-UA"/>
        </w:rPr>
        <w:t>комутування</w:t>
      </w:r>
      <w:proofErr w:type="spellEnd"/>
    </w:p>
    <w:p w:rsidR="00290F15" w:rsidRDefault="00500D84" w:rsidP="00500D84">
      <w:pPr>
        <w:jc w:val="center"/>
        <w:rPr>
          <w:b/>
          <w:sz w:val="28"/>
          <w:szCs w:val="28"/>
          <w:lang w:val="uk-UA"/>
        </w:rPr>
      </w:pPr>
      <w:r w:rsidRPr="00500D84">
        <w:rPr>
          <w:b/>
          <w:sz w:val="28"/>
          <w:szCs w:val="28"/>
          <w:lang w:val="uk-UA"/>
        </w:rPr>
        <w:t xml:space="preserve">               та захисту електричних кіл» (Вимикач</w:t>
      </w:r>
      <w:r w:rsidR="00B2340B">
        <w:rPr>
          <w:b/>
          <w:sz w:val="28"/>
          <w:szCs w:val="28"/>
          <w:lang w:val="uk-UA"/>
        </w:rPr>
        <w:t>і</w:t>
      </w:r>
      <w:r w:rsidRPr="00500D84">
        <w:rPr>
          <w:b/>
          <w:sz w:val="28"/>
          <w:szCs w:val="28"/>
          <w:lang w:val="uk-UA"/>
        </w:rPr>
        <w:t xml:space="preserve"> автоматичн</w:t>
      </w:r>
      <w:r w:rsidR="00B2340B">
        <w:rPr>
          <w:b/>
          <w:sz w:val="28"/>
          <w:szCs w:val="28"/>
          <w:lang w:val="uk-UA"/>
        </w:rPr>
        <w:t>і</w:t>
      </w:r>
      <w:r w:rsidRPr="00500D84">
        <w:rPr>
          <w:b/>
          <w:sz w:val="28"/>
          <w:szCs w:val="28"/>
          <w:lang w:val="uk-UA"/>
        </w:rPr>
        <w:t>)</w:t>
      </w:r>
    </w:p>
    <w:p w:rsidR="006241B6" w:rsidRPr="006241B6" w:rsidRDefault="006241B6" w:rsidP="00500D84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6241B6">
          <w:rPr>
            <w:rStyle w:val="a3"/>
            <w:rFonts w:ascii="Times New Roman" w:hAnsi="Times New Roman"/>
            <w:color w:val="auto"/>
            <w:shd w:val="clear" w:color="auto" w:fill="FAFAFA"/>
          </w:rPr>
          <w:t>UA-2021-07-26-003604-c</w:t>
        </w:r>
      </w:hyperlink>
    </w:p>
    <w:p w:rsidR="00500D84" w:rsidRDefault="00500D84" w:rsidP="00500D84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D84" w:rsidRDefault="00EB7D41" w:rsidP="00290F15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     </w:t>
            </w:r>
            <w:r w:rsidR="00500D84" w:rsidRPr="00500D84">
              <w:rPr>
                <w:sz w:val="22"/>
                <w:szCs w:val="22"/>
                <w:lang w:val="uk-UA"/>
              </w:rPr>
              <w:t xml:space="preserve">Число полюсів – 2; номінальний  струм - 16А; номінальна напруга – 220/380 В; характеристика відключення - не нижче С; комутаційна (електрична) зносостійкість (кількість циклів) - не менш 6000; номінальна </w:t>
            </w:r>
            <w:proofErr w:type="spellStart"/>
            <w:r w:rsidR="00500D84" w:rsidRPr="00500D84">
              <w:rPr>
                <w:sz w:val="22"/>
                <w:szCs w:val="22"/>
                <w:lang w:val="uk-UA"/>
              </w:rPr>
              <w:t>відключаюча</w:t>
            </w:r>
            <w:proofErr w:type="spellEnd"/>
            <w:r w:rsidR="00500D84" w:rsidRPr="00500D84">
              <w:rPr>
                <w:sz w:val="22"/>
                <w:szCs w:val="22"/>
                <w:lang w:val="uk-UA"/>
              </w:rPr>
              <w:t xml:space="preserve"> здатність – не нижче 4,5 кА</w:t>
            </w:r>
          </w:p>
          <w:p w:rsidR="00D66E89" w:rsidRPr="00D66E89" w:rsidRDefault="002F391C" w:rsidP="00290F15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0D3011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proofErr w:type="spellStart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Мінпалива</w:t>
            </w:r>
            <w:proofErr w:type="spellEnd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0D3011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500D8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Документи, які підтверджують відповідність продукції: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Pr="002F391C" w:rsidRDefault="00500D84" w:rsidP="00500D8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500D84" w:rsidP="00B2340B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Вимикач</w:t>
            </w:r>
            <w:r w:rsidR="00B2340B">
              <w:rPr>
                <w:rFonts w:ascii="Times New Roman" w:hAnsi="Times New Roman"/>
                <w:sz w:val="22"/>
                <w:szCs w:val="22"/>
                <w:lang w:val="uk-UA"/>
              </w:rPr>
              <w:t>і автоматичні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</w:t>
            </w:r>
            <w:r w:rsidR="00B2340B">
              <w:rPr>
                <w:rFonts w:ascii="Times New Roman" w:hAnsi="Times New Roman"/>
                <w:sz w:val="22"/>
                <w:szCs w:val="22"/>
                <w:lang w:val="uk-UA"/>
              </w:rPr>
              <w:t>ні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забезпечити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надійну роботу</w:t>
            </w:r>
            <w:r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пристроїв електропостачання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та для захист</w:t>
            </w:r>
            <w:r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електрообладнання.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00D84" w:rsidP="00290F1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64 200,00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011"/>
    <w:rsid w:val="00290F15"/>
    <w:rsid w:val="002F391C"/>
    <w:rsid w:val="004E0B56"/>
    <w:rsid w:val="00500D84"/>
    <w:rsid w:val="006241B6"/>
    <w:rsid w:val="006D11A9"/>
    <w:rsid w:val="00855AFB"/>
    <w:rsid w:val="008D6146"/>
    <w:rsid w:val="0092488B"/>
    <w:rsid w:val="00950AB6"/>
    <w:rsid w:val="00B2340B"/>
    <w:rsid w:val="00B56BBC"/>
    <w:rsid w:val="00C3718B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6-00360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19</cp:revision>
  <cp:lastPrinted>2021-07-16T12:09:00Z</cp:lastPrinted>
  <dcterms:created xsi:type="dcterms:W3CDTF">2021-02-04T13:10:00Z</dcterms:created>
  <dcterms:modified xsi:type="dcterms:W3CDTF">2021-07-27T06:15:00Z</dcterms:modified>
</cp:coreProperties>
</file>