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F16AA" w:rsidRP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Інформація щодо процедури закупівлі</w:t>
      </w:r>
    </w:p>
    <w:p w:rsidR="00F450A6" w:rsidRDefault="00F450A6" w:rsidP="00F450A6">
      <w:pPr>
        <w:spacing w:after="0"/>
        <w:jc w:val="center"/>
        <w:rPr>
          <w:rFonts w:ascii="Times New Roman" w:hAnsi="Times New Roman" w:cs="Times New Roman"/>
          <w:sz w:val="28"/>
          <w:szCs w:val="28"/>
          <w:lang w:val="uk-UA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>На виконання Постанови КМУ від 11.10.2016 №710 (із змінами)</w:t>
      </w:r>
    </w:p>
    <w:p w:rsidR="00B662A8" w:rsidRDefault="00B662A8" w:rsidP="00B662A8">
      <w:pPr>
        <w:spacing w:after="0"/>
        <w:jc w:val="center"/>
        <w:rPr>
          <w:rFonts w:ascii="Times New Roman" w:hAnsi="Times New Roman" w:cs="Times New Roman"/>
          <w:i/>
          <w:sz w:val="32"/>
          <w:szCs w:val="32"/>
          <w:lang w:val="uk-UA"/>
        </w:rPr>
      </w:pPr>
      <w:r w:rsidRPr="00687953">
        <w:rPr>
          <w:rFonts w:ascii="Times New Roman" w:hAnsi="Times New Roman" w:cs="Times New Roman"/>
          <w:i/>
          <w:sz w:val="32"/>
          <w:szCs w:val="32"/>
          <w:lang w:val="uk-UA"/>
        </w:rPr>
        <w:t>Послуги з заправки і відновлення картриджів принтерів, багатофункціональних пристроїв, копіювально-розмножувальної техніки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: послуги з заправки і відновлення картриджів лазерних принтерів -   58  од., код ДК 021:2015 50313000-2; послуги з заправки картриджів </w:t>
      </w:r>
      <w:proofErr w:type="spellStart"/>
      <w:r>
        <w:rPr>
          <w:rFonts w:ascii="Times New Roman" w:hAnsi="Times New Roman" w:cs="Times New Roman"/>
          <w:i/>
          <w:sz w:val="32"/>
          <w:szCs w:val="32"/>
          <w:lang w:val="uk-UA"/>
        </w:rPr>
        <w:t>струменевих</w:t>
      </w:r>
      <w:proofErr w:type="spellEnd"/>
      <w:r>
        <w:rPr>
          <w:rFonts w:ascii="Times New Roman" w:hAnsi="Times New Roman" w:cs="Times New Roman"/>
          <w:i/>
          <w:sz w:val="32"/>
          <w:szCs w:val="32"/>
          <w:lang w:val="uk-UA"/>
        </w:rPr>
        <w:t xml:space="preserve"> принтерів - 4  од.; код ДК 50313000-2; послуги з відновлення картриджів багатофункціональних</w:t>
      </w:r>
      <w:r w:rsidRPr="00B662A8">
        <w:rPr>
          <w:rFonts w:ascii="Times New Roman" w:hAnsi="Times New Roman" w:cs="Times New Roman"/>
          <w:i/>
          <w:sz w:val="32"/>
          <w:szCs w:val="32"/>
          <w:lang w:val="uk-UA"/>
        </w:rPr>
        <w:t xml:space="preserve"> </w:t>
      </w:r>
      <w:r>
        <w:rPr>
          <w:rFonts w:ascii="Times New Roman" w:hAnsi="Times New Roman" w:cs="Times New Roman"/>
          <w:i/>
          <w:sz w:val="32"/>
          <w:szCs w:val="32"/>
          <w:lang w:val="uk-UA"/>
        </w:rPr>
        <w:t>пристроїв - 13 од. код ДК 021:2015 - 503130000-2;</w:t>
      </w:r>
    </w:p>
    <w:p w:rsidR="00B662A8" w:rsidRPr="0011126D" w:rsidRDefault="00B662A8" w:rsidP="00B662A8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  <w:lang w:val="uk-UA"/>
        </w:rPr>
      </w:pPr>
      <w:r w:rsidRPr="00687953">
        <w:rPr>
          <w:rFonts w:ascii="Times New Roman" w:hAnsi="Times New Roman" w:cs="Times New Roman"/>
          <w:noProof/>
          <w:sz w:val="32"/>
          <w:szCs w:val="32"/>
          <w:lang w:val="uk-UA"/>
        </w:rPr>
        <w:t>Код ДК 021:2015 – 50310000-1 «Технічне обслуговування і ремонт офісної техніки»</w:t>
      </w:r>
    </w:p>
    <w:p w:rsidR="00456F1A" w:rsidRPr="0011126D" w:rsidRDefault="00456F1A" w:rsidP="00B662A8">
      <w:pPr>
        <w:spacing w:after="0"/>
        <w:jc w:val="center"/>
        <w:rPr>
          <w:rFonts w:ascii="Times New Roman" w:hAnsi="Times New Roman" w:cs="Times New Roman"/>
          <w:noProof/>
          <w:sz w:val="32"/>
          <w:szCs w:val="32"/>
          <w:lang w:val="uk-UA"/>
        </w:rPr>
      </w:pPr>
    </w:p>
    <w:p w:rsidR="00F450A6" w:rsidRPr="0011126D" w:rsidRDefault="00F450A6" w:rsidP="00F450A6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Номер оголошення про проведення закупівлі, присвоєний електронною системою закупівель - № ЦБД 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UA</w:t>
      </w:r>
      <w:r w:rsidR="0011126D">
        <w:rPr>
          <w:rFonts w:ascii="Times New Roman" w:hAnsi="Times New Roman" w:cs="Times New Roman"/>
          <w:sz w:val="28"/>
          <w:szCs w:val="28"/>
          <w:lang w:val="uk-UA"/>
        </w:rPr>
        <w:t>-2021-07-28-001493-с</w:t>
      </w:r>
      <w:r w:rsidRPr="00F450A6">
        <w:rPr>
          <w:rFonts w:ascii="Times New Roman" w:hAnsi="Times New Roman" w:cs="Times New Roman"/>
          <w:sz w:val="28"/>
          <w:szCs w:val="28"/>
          <w:lang w:val="uk-UA"/>
        </w:rPr>
        <w:t xml:space="preserve">, та на електронному торговому майданчику </w:t>
      </w:r>
      <w:proofErr w:type="spellStart"/>
      <w:r w:rsidRPr="00F450A6">
        <w:rPr>
          <w:rFonts w:ascii="Times New Roman" w:hAnsi="Times New Roman" w:cs="Times New Roman"/>
          <w:sz w:val="28"/>
          <w:szCs w:val="28"/>
          <w:lang w:val="en-US"/>
        </w:rPr>
        <w:t>Smarttender</w:t>
      </w:r>
      <w:proofErr w:type="spellEnd"/>
      <w:r w:rsidRPr="00F450A6">
        <w:rPr>
          <w:rFonts w:ascii="Times New Roman" w:hAnsi="Times New Roman" w:cs="Times New Roman"/>
          <w:sz w:val="28"/>
          <w:szCs w:val="28"/>
          <w:lang w:val="uk-UA"/>
        </w:rPr>
        <w:t>.</w:t>
      </w:r>
      <w:r w:rsidRPr="00F450A6">
        <w:rPr>
          <w:rFonts w:ascii="Times New Roman" w:hAnsi="Times New Roman" w:cs="Times New Roman"/>
          <w:sz w:val="28"/>
          <w:szCs w:val="28"/>
          <w:lang w:val="en-US"/>
        </w:rPr>
        <w:t>biz</w:t>
      </w:r>
      <w:r w:rsidR="0011126D">
        <w:rPr>
          <w:rFonts w:ascii="Times New Roman" w:hAnsi="Times New Roman" w:cs="Times New Roman"/>
          <w:sz w:val="28"/>
          <w:szCs w:val="28"/>
          <w:lang w:val="uk-UA"/>
        </w:rPr>
        <w:t xml:space="preserve"> №13066569</w:t>
      </w:r>
    </w:p>
    <w:p w:rsidR="00456F1A" w:rsidRPr="0011126D" w:rsidRDefault="00456F1A" w:rsidP="00F450A6">
      <w:pPr>
        <w:spacing w:after="0"/>
        <w:rPr>
          <w:rFonts w:ascii="Times New Roman" w:hAnsi="Times New Roman" w:cs="Times New Roman"/>
          <w:sz w:val="28"/>
          <w:szCs w:val="28"/>
        </w:rPr>
      </w:pPr>
    </w:p>
    <w:tbl>
      <w:tblPr>
        <w:tblStyle w:val="a3"/>
        <w:tblW w:w="15593" w:type="dxa"/>
        <w:tblInd w:w="137" w:type="dxa"/>
        <w:tblLayout w:type="fixed"/>
        <w:tblLook w:val="04A0" w:firstRow="1" w:lastRow="0" w:firstColumn="1" w:lastColumn="0" w:noHBand="0" w:noVBand="1"/>
      </w:tblPr>
      <w:tblGrid>
        <w:gridCol w:w="9327"/>
        <w:gridCol w:w="6266"/>
      </w:tblGrid>
      <w:tr w:rsidR="00F450A6" w:rsidRPr="00F450A6" w:rsidTr="00B662A8">
        <w:tc>
          <w:tcPr>
            <w:tcW w:w="9327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6266" w:type="dxa"/>
          </w:tcPr>
          <w:p w:rsidR="00F450A6" w:rsidRPr="00F450A6" w:rsidRDefault="00F450A6" w:rsidP="00F450A6">
            <w:pPr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</w:pPr>
            <w:r w:rsidRPr="00F450A6">
              <w:rPr>
                <w:rFonts w:ascii="Times New Roman" w:hAnsi="Times New Roman" w:cs="Times New Roman"/>
                <w:b/>
                <w:sz w:val="28"/>
                <w:szCs w:val="28"/>
                <w:lang w:val="uk-UA"/>
              </w:rPr>
              <w:t xml:space="preserve">Обґрунтування </w:t>
            </w:r>
          </w:p>
        </w:tc>
      </w:tr>
      <w:tr w:rsidR="00F450A6" w:rsidRPr="00E5273E" w:rsidTr="00B662A8">
        <w:trPr>
          <w:trHeight w:val="2542"/>
        </w:trPr>
        <w:tc>
          <w:tcPr>
            <w:tcW w:w="9327" w:type="dxa"/>
          </w:tcPr>
          <w:p w:rsidR="00C91FA8" w:rsidRDefault="00C91FA8" w:rsidP="008968D8">
            <w:pPr>
              <w:tabs>
                <w:tab w:val="left" w:pos="11970"/>
              </w:tabs>
              <w:rPr>
                <w:rFonts w:ascii="Times New Roman" w:hAnsi="Times New Roman" w:cs="Times New Roman"/>
                <w:b/>
                <w:u w:val="single"/>
                <w:lang w:val="uk-UA"/>
              </w:rPr>
            </w:pPr>
          </w:p>
          <w:p w:rsidR="008968D8" w:rsidRPr="008968D8" w:rsidRDefault="008968D8" w:rsidP="008968D8">
            <w:pPr>
              <w:tabs>
                <w:tab w:val="left" w:pos="11970"/>
              </w:tabs>
              <w:rPr>
                <w:rFonts w:ascii="Times New Roman" w:hAnsi="Times New Roman" w:cs="Times New Roman"/>
                <w:b/>
                <w:u w:val="single"/>
                <w:lang w:val="uk-UA"/>
              </w:rPr>
            </w:pPr>
            <w:r w:rsidRPr="008968D8">
              <w:rPr>
                <w:rFonts w:ascii="Times New Roman" w:hAnsi="Times New Roman" w:cs="Times New Roman"/>
                <w:b/>
                <w:u w:val="single"/>
                <w:lang w:val="uk-UA"/>
              </w:rPr>
              <w:t>Технічні характеристики</w:t>
            </w:r>
          </w:p>
          <w:p w:rsidR="00B662A8" w:rsidRPr="00B662A8" w:rsidRDefault="00B662A8" w:rsidP="00B662A8">
            <w:pPr>
              <w:tabs>
                <w:tab w:val="left" w:pos="1305"/>
              </w:tabs>
              <w:rPr>
                <w:rFonts w:ascii="Times New Roman" w:hAnsi="Times New Roman" w:cs="Times New Roman"/>
                <w:lang w:val="en-US"/>
              </w:rPr>
            </w:pPr>
          </w:p>
          <w:tbl>
            <w:tblPr>
              <w:tblW w:w="10363" w:type="dxa"/>
              <w:tblInd w:w="93" w:type="dxa"/>
              <w:tblLayout w:type="fixed"/>
              <w:tblLook w:val="04A0" w:firstRow="1" w:lastRow="0" w:firstColumn="1" w:lastColumn="0" w:noHBand="0" w:noVBand="1"/>
            </w:tblPr>
            <w:tblGrid>
              <w:gridCol w:w="1888"/>
              <w:gridCol w:w="4681"/>
              <w:gridCol w:w="1243"/>
              <w:gridCol w:w="1134"/>
              <w:gridCol w:w="1417"/>
            </w:tblGrid>
            <w:tr w:rsidR="00B662A8" w:rsidRPr="004E7FEB" w:rsidTr="00064B1A">
              <w:trPr>
                <w:trHeight w:val="220"/>
              </w:trPr>
              <w:tc>
                <w:tcPr>
                  <w:tcW w:w="10363" w:type="dxa"/>
                  <w:gridSpan w:val="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</w:pPr>
                  <w: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  <w:t>Загальна кількість обладнання 75 одиниць:</w:t>
                  </w: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2355"/>
              </w:trPr>
              <w:tc>
                <w:tcPr>
                  <w:tcW w:w="188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62A8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>Послуги з заправки монохромного картриджа лазерного принтера</w:t>
                  </w:r>
                </w:p>
                <w:p w:rsidR="00B662A8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</w:pP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</w:pP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62A8" w:rsidRPr="004E7FEB" w:rsidRDefault="00B662A8" w:rsidP="00064B1A">
                  <w:pPr>
                    <w:ind w:left="28"/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РПЧ-1  - 10 од., з них:</w:t>
                  </w:r>
                </w:p>
                <w:p w:rsidR="00B662A8" w:rsidRPr="004E7FEB" w:rsidRDefault="00B662A8" w:rsidP="00064B1A">
                  <w:pPr>
                    <w:ind w:left="28" w:right="-108"/>
                    <w:rPr>
                      <w:rFonts w:ascii="Times New Roman" w:hAnsi="Times New Roman" w:cs="Times New Roman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Samsung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ML-1671/ 1 шт.</w:t>
                  </w:r>
                </w:p>
                <w:p w:rsidR="00B662A8" w:rsidRPr="004E7FEB" w:rsidRDefault="00B662A8" w:rsidP="00064B1A">
                  <w:pPr>
                    <w:ind w:left="28" w:right="-108"/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Samsung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ML-2165 / 2 шт.</w:t>
                  </w:r>
                </w:p>
                <w:p w:rsidR="00B662A8" w:rsidRPr="004E7FEB" w:rsidRDefault="00B662A8" w:rsidP="00064B1A">
                  <w:pPr>
                    <w:ind w:left="28" w:right="-108"/>
                    <w:rPr>
                      <w:rFonts w:ascii="Times New Roman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БФП HP M1132 /  2 шт.</w:t>
                  </w:r>
                </w:p>
                <w:p w:rsidR="00B662A8" w:rsidRPr="004E7FEB" w:rsidRDefault="00B662A8" w:rsidP="00064B1A">
                  <w:pPr>
                    <w:ind w:left="28" w:righ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Canon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I-SENSYS LBP 162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dw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2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ind w:left="28" w:right="-108"/>
                    <w:rPr>
                      <w:rFonts w:ascii="Times New Roman" w:hAnsi="Times New Roman" w:cs="Times New Roman"/>
                      <w:lang w:val="en-US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БФП HP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Laser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Jet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M1120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ind w:left="28" w:right="-108"/>
                    <w:rPr>
                      <w:rFonts w:ascii="Times New Roman" w:hAnsi="Times New Roman" w:cs="Times New Roman"/>
                      <w:lang w:val="en-US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БФП HP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Laser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Jet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(MFP 1005)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Default="00B662A8" w:rsidP="00064B1A">
                  <w:pPr>
                    <w:ind w:left="28" w:right="-108"/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БФП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Xerox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3119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</w:tc>
              <w:tc>
                <w:tcPr>
                  <w:tcW w:w="1243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B662A8" w:rsidRPr="004E7FEB" w:rsidRDefault="00B662A8" w:rsidP="00064B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  <w:t>34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</w:tcPr>
                <w:p w:rsidR="00B662A8" w:rsidRPr="004E7FEB" w:rsidRDefault="00B662A8" w:rsidP="00064B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  <w:t xml:space="preserve">5  </w:t>
                  </w:r>
                </w:p>
              </w:tc>
            </w:tr>
            <w:tr w:rsidR="00B662A8" w:rsidRPr="0011126D" w:rsidTr="00064B1A">
              <w:trPr>
                <w:gridAfter w:val="1"/>
                <w:wAfter w:w="1417" w:type="dxa"/>
                <w:trHeight w:val="1260"/>
              </w:trPr>
              <w:tc>
                <w:tcPr>
                  <w:tcW w:w="188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РПЧ-2    -  6 од , з них: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HP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LaserJet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1300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HP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LaserJet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1010 / 2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Canon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LBP-2900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Samsung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SCX-3405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Samsung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ML-2165 / 1 шт.</w:t>
                  </w:r>
                </w:p>
              </w:tc>
              <w:tc>
                <w:tcPr>
                  <w:tcW w:w="1243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3101"/>
              </w:trPr>
              <w:tc>
                <w:tcPr>
                  <w:tcW w:w="188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lang w:val="en-US"/>
                    </w:rPr>
                  </w:pP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РПЧ-3- 18 од, з них: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БФП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Canon MF4120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HP LJ 1300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Canon 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iSensys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 MF4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43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dw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proofErr w:type="gramStart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Canon 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iSensys</w:t>
                  </w:r>
                  <w:proofErr w:type="spellEnd"/>
                  <w:proofErr w:type="gram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MF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3010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/ 2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Canon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LBP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6030В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Canon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MF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421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dw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БФП 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Сanоn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MF3110 / 2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Canon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LBP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6030В / 2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Xerox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3122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БФП 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Сanоn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MF4410 / 2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Epson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L-300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HP LJ 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M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1120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MFP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Canon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L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11121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E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  <w:p w:rsidR="00B662A8" w:rsidRDefault="00B662A8" w:rsidP="00064B1A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LaserBase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MF3228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</w:p>
              </w:tc>
              <w:tc>
                <w:tcPr>
                  <w:tcW w:w="1243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412"/>
              </w:trPr>
              <w:tc>
                <w:tcPr>
                  <w:tcW w:w="188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lastRenderedPageBreak/>
                    <w:t>Послуги з заправки монохромного картриджа лазерного принтера (підвищеної місткості)</w:t>
                  </w: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РПЧ-1  - 9 од., з них:</w:t>
                  </w:r>
                </w:p>
                <w:p w:rsidR="00B662A8" w:rsidRPr="004E7FEB" w:rsidRDefault="00B662A8" w:rsidP="00064B1A">
                  <w:pPr>
                    <w:ind w:righ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Laser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HL-2240R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4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ind w:right="-108"/>
                    <w:rPr>
                      <w:rFonts w:ascii="Times New Roman" w:hAnsi="Times New Roman" w:cs="Times New Roman"/>
                      <w:lang w:val="en-US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БФП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DCP-7060 DR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ind w:righ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HL-5250 DNR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ind w:righ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HL-5450 DN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Xerox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Docuprint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 P8/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Xerox P8E/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</w:tc>
              <w:tc>
                <w:tcPr>
                  <w:tcW w:w="1243" w:type="dxa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  <w:t>37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B662A8" w:rsidRPr="004E7FEB" w:rsidRDefault="00B662A8" w:rsidP="00064B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  <w:t xml:space="preserve">5  </w:t>
                  </w: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762"/>
              </w:trPr>
              <w:tc>
                <w:tcPr>
                  <w:tcW w:w="188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РПЧ-2    -  11 од , з них: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БФП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7060DR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HL-2240R / 3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HL-5450DN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ОКІ В4400 / 4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Canon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FC</w:t>
                  </w: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-128 / 2 шт.</w:t>
                  </w:r>
                </w:p>
              </w:tc>
              <w:tc>
                <w:tcPr>
                  <w:tcW w:w="1243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</w:tr>
            <w:tr w:rsidR="00B662A8" w:rsidRPr="0011126D" w:rsidTr="00064B1A">
              <w:trPr>
                <w:gridAfter w:val="1"/>
                <w:wAfter w:w="1417" w:type="dxa"/>
                <w:trHeight w:val="417"/>
              </w:trPr>
              <w:tc>
                <w:tcPr>
                  <w:tcW w:w="188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РПЧ-3- 17 од, з них: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OKI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B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4400 / 7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ОКІ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В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412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3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HL-2240R / 5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Brother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HL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-5450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БФП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 Brother DCP-7060DR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</w:tc>
              <w:tc>
                <w:tcPr>
                  <w:tcW w:w="1243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863"/>
              </w:trPr>
              <w:tc>
                <w:tcPr>
                  <w:tcW w:w="188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 xml:space="preserve">Послуги з заправки монохромного картриджа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>струменевого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lastRenderedPageBreak/>
                    <w:t>принтера</w:t>
                  </w: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lastRenderedPageBreak/>
                    <w:t>РПЧ-1  - 2 од., з них: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</w:rPr>
                  </w:pPr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БФП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струменевий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EРSON SХ 435 W/1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БФП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струменевий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Canon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(MP230)/ 1 шт.</w:t>
                  </w:r>
                </w:p>
              </w:tc>
              <w:tc>
                <w:tcPr>
                  <w:tcW w:w="1243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  <w:t>4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B662A8" w:rsidRPr="004E7FEB" w:rsidRDefault="00B662A8" w:rsidP="00064B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  <w:t xml:space="preserve">5  </w:t>
                  </w: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680"/>
              </w:trPr>
              <w:tc>
                <w:tcPr>
                  <w:tcW w:w="188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РПЧ-3- 2 од, з них: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струменевий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Epson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L3150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БФП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mp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 PSC1410</w:t>
                  </w: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/ 1 шт.</w:t>
                  </w:r>
                </w:p>
              </w:tc>
              <w:tc>
                <w:tcPr>
                  <w:tcW w:w="1243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916"/>
              </w:trPr>
              <w:tc>
                <w:tcPr>
                  <w:tcW w:w="1888" w:type="dxa"/>
                  <w:vMerge w:val="restart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lastRenderedPageBreak/>
                    <w:t>Послуги з відновлення монохромного картриджа лазерного принтера</w:t>
                  </w: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РПЧ-1  - 13 од., з них:</w:t>
                  </w:r>
                </w:p>
                <w:p w:rsidR="00B662A8" w:rsidRPr="004E7FEB" w:rsidRDefault="00B662A8" w:rsidP="00064B1A">
                  <w:pPr>
                    <w:ind w:right="-108"/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Samsung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ML-1671/ 1 шт.</w:t>
                  </w:r>
                </w:p>
                <w:p w:rsidR="00B662A8" w:rsidRPr="004E7FEB" w:rsidRDefault="00B662A8" w:rsidP="00064B1A">
                  <w:pPr>
                    <w:ind w:righ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Samsung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ML-2165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 / 2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ind w:righ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Canon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I-SENSYS LBP 162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dw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2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ind w:righ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Laser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HL-2240R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4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ind w:righ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HL-5250 DNR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ind w:right="-108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HL-5450 DN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Xerox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Docuprint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 P8/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en-US"/>
                    </w:rPr>
                  </w:pP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Xerox P8E/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</w:tc>
              <w:tc>
                <w:tcPr>
                  <w:tcW w:w="1243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  <w:t xml:space="preserve">58  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B662A8" w:rsidRPr="004E7FEB" w:rsidRDefault="00B662A8" w:rsidP="00064B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  <w:t xml:space="preserve">2  </w:t>
                  </w: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1138"/>
              </w:trPr>
              <w:tc>
                <w:tcPr>
                  <w:tcW w:w="188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РПЧ-2 - 16 од., з них: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HP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LaserJet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1300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HP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LaserJet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1010 / 2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Canon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LBP-2900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Samsung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SCX-3405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Samsung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ML-2165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HL-2240R / 3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HL-5450DN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ОКІ В4400 / 4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Canon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FC</w:t>
                  </w: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-128 / 2 шт.</w:t>
                  </w:r>
                </w:p>
              </w:tc>
              <w:tc>
                <w:tcPr>
                  <w:tcW w:w="1243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699"/>
              </w:trPr>
              <w:tc>
                <w:tcPr>
                  <w:tcW w:w="1888" w:type="dxa"/>
                  <w:vMerge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РПЧ-3 - 29 од., з них: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HP LJ 1300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Canon 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iSensys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 MF4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43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dw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proofErr w:type="gramStart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Canon 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iSensys</w:t>
                  </w:r>
                  <w:proofErr w:type="spellEnd"/>
                  <w:proofErr w:type="gram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MF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3010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/ 2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Canon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LBP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6030В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Canon MF421dw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Canon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LBP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6030В / 2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Xerox 3122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Epson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L-300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HP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proofErr w:type="gramStart"/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LJ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M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1120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MFP</w:t>
                  </w:r>
                  <w:proofErr w:type="gram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Canon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L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11121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E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LaserBase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MF3228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OKI</w:t>
                  </w:r>
                  <w:r w:rsidRPr="0011126D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B</w:t>
                  </w:r>
                  <w:r w:rsidRPr="0011126D">
                    <w:rPr>
                      <w:rFonts w:ascii="Times New Roman" w:eastAsia="Calibri" w:hAnsi="Times New Roman" w:cs="Times New Roman"/>
                      <w:lang w:val="en-US"/>
                    </w:rPr>
                    <w:t>4400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7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ОКІ</w:t>
                  </w:r>
                  <w:r w:rsidRPr="0011126D">
                    <w:rPr>
                      <w:rFonts w:ascii="Times New Roman" w:eastAsia="Calibri" w:hAnsi="Times New Roman" w:cs="Times New Roman"/>
                      <w:lang w:val="en-US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В</w:t>
                  </w:r>
                  <w:r w:rsidRPr="0011126D">
                    <w:rPr>
                      <w:rFonts w:ascii="Times New Roman" w:eastAsia="Calibri" w:hAnsi="Times New Roman" w:cs="Times New Roman"/>
                      <w:lang w:val="en-US"/>
                    </w:rPr>
                    <w:t>412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3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lang w:val="uk-UA"/>
                    </w:rPr>
                  </w:pP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HL-2240R / 5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Brother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HL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-5450 / 1 шт.</w:t>
                  </w:r>
                </w:p>
              </w:tc>
              <w:tc>
                <w:tcPr>
                  <w:tcW w:w="1243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en-US"/>
                    </w:rPr>
                  </w:pP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1562"/>
              </w:trPr>
              <w:tc>
                <w:tcPr>
                  <w:tcW w:w="1888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lang w:val="uk-UA"/>
                    </w:rPr>
                    <w:t>Послуги з відновлення монохромного картриджа лазерного пристрою багатофункціонального</w:t>
                  </w: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ind w:left="28" w:hanging="28"/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РПЧ-1  - 6 од., з них:</w:t>
                  </w:r>
                </w:p>
                <w:p w:rsidR="00B662A8" w:rsidRPr="004E7FEB" w:rsidRDefault="00B662A8" w:rsidP="00064B1A">
                  <w:pPr>
                    <w:ind w:left="28" w:right="-108" w:hanging="28"/>
                    <w:contextualSpacing/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БФП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DCP-7060 DR/ 1 шт.</w:t>
                  </w:r>
                </w:p>
                <w:p w:rsidR="00B662A8" w:rsidRPr="004E7FEB" w:rsidRDefault="00B662A8" w:rsidP="00064B1A">
                  <w:pPr>
                    <w:ind w:left="28" w:right="-108" w:hanging="28"/>
                    <w:contextualSpacing/>
                    <w:rPr>
                      <w:rFonts w:ascii="Times New Roman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БФП HP M1132/ 2 шт.</w:t>
                  </w:r>
                </w:p>
                <w:p w:rsidR="00B662A8" w:rsidRPr="004E7FEB" w:rsidRDefault="00B662A8" w:rsidP="00064B1A">
                  <w:pPr>
                    <w:ind w:left="28" w:right="-108" w:hanging="28"/>
                    <w:contextualSpacing/>
                    <w:rPr>
                      <w:rFonts w:ascii="Times New Roman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БФП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Xerox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3119/ 1 шт.</w:t>
                  </w:r>
                </w:p>
                <w:p w:rsidR="00B662A8" w:rsidRPr="004E7FEB" w:rsidRDefault="00B662A8" w:rsidP="00064B1A">
                  <w:pPr>
                    <w:ind w:left="28" w:right="-108" w:hanging="28"/>
                    <w:rPr>
                      <w:rFonts w:ascii="Times New Roman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БФП HP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Laser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Jet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M1120/ 1 шт.</w:t>
                  </w:r>
                </w:p>
                <w:p w:rsidR="00B662A8" w:rsidRPr="004E7FEB" w:rsidRDefault="00B662A8" w:rsidP="00064B1A">
                  <w:pPr>
                    <w:ind w:left="28" w:right="-108" w:hanging="28"/>
                    <w:rPr>
                      <w:rFonts w:ascii="Times New Roman" w:hAnsi="Times New Roman" w:cs="Times New Roman"/>
                      <w:lang w:val="en-US"/>
                    </w:rPr>
                  </w:pPr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БФП HP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Laser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Jet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 xml:space="preserve"> (MFP 1005)</w:t>
                  </w:r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 xml:space="preserve">/ 1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lang w:val="uk-UA"/>
                    </w:rPr>
                    <w:t>шт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lang w:val="en-US"/>
                    </w:rPr>
                    <w:t>.</w:t>
                  </w:r>
                </w:p>
              </w:tc>
              <w:tc>
                <w:tcPr>
                  <w:tcW w:w="1243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  <w:t>13</w:t>
                  </w:r>
                </w:p>
              </w:tc>
              <w:tc>
                <w:tcPr>
                  <w:tcW w:w="1134" w:type="dxa"/>
                  <w:vMerge w:val="restar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FFFFFF"/>
                  <w:vAlign w:val="center"/>
                  <w:hideMark/>
                </w:tcPr>
                <w:p w:rsidR="00B662A8" w:rsidRPr="004E7FEB" w:rsidRDefault="00B662A8" w:rsidP="00064B1A">
                  <w:pPr>
                    <w:jc w:val="center"/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bCs/>
                      <w:color w:val="000000"/>
                      <w:lang w:val="uk-UA"/>
                    </w:rPr>
                    <w:t xml:space="preserve">2  </w:t>
                  </w: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543"/>
              </w:trPr>
              <w:tc>
                <w:tcPr>
                  <w:tcW w:w="188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РПЧ-2 – 1 од., з них: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lastRenderedPageBreak/>
                    <w:t xml:space="preserve">БФП </w:t>
                  </w:r>
                  <w:proofErr w:type="spellStart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>Brother</w:t>
                  </w:r>
                  <w:proofErr w:type="spellEnd"/>
                  <w:r w:rsidRPr="004E7FEB">
                    <w:rPr>
                      <w:rFonts w:ascii="Times New Roman" w:hAnsi="Times New Roman" w:cs="Times New Roman"/>
                      <w:color w:val="000000"/>
                      <w:lang w:val="uk-UA"/>
                    </w:rPr>
                    <w:t xml:space="preserve"> 7060DR / 1 шт.</w:t>
                  </w:r>
                </w:p>
              </w:tc>
              <w:tc>
                <w:tcPr>
                  <w:tcW w:w="1243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</w:tr>
            <w:tr w:rsidR="00B662A8" w:rsidRPr="004E7FEB" w:rsidTr="00064B1A">
              <w:trPr>
                <w:gridAfter w:val="1"/>
                <w:wAfter w:w="1417" w:type="dxa"/>
                <w:trHeight w:val="1562"/>
              </w:trPr>
              <w:tc>
                <w:tcPr>
                  <w:tcW w:w="1888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</w:rPr>
                  </w:pPr>
                </w:p>
              </w:tc>
              <w:tc>
                <w:tcPr>
                  <w:tcW w:w="46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  <w:t>РПЧ-3 - 6 од, з них: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БФП</w:t>
                  </w:r>
                  <w:r w:rsidRPr="004E7FE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Brother</w:t>
                  </w:r>
                  <w:r w:rsidRPr="004E7FEB">
                    <w:rPr>
                      <w:rFonts w:ascii="Times New Roman" w:eastAsia="Calibri" w:hAnsi="Times New Roman" w:cs="Times New Roman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DCP</w:t>
                  </w:r>
                  <w:r w:rsidRPr="004E7FEB">
                    <w:rPr>
                      <w:rFonts w:ascii="Times New Roman" w:eastAsia="Calibri" w:hAnsi="Times New Roman" w:cs="Times New Roman"/>
                    </w:rPr>
                    <w:t>-7060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DR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/ 1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БФП 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Сanоn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MF4410 / 2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eastAsia="Calibri" w:hAnsi="Times New Roman" w:cs="Times New Roman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БФП </w:t>
                  </w:r>
                  <w:proofErr w:type="spellStart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Сanоn</w:t>
                  </w:r>
                  <w:proofErr w:type="spellEnd"/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MF3110 / 2 шт.</w:t>
                  </w:r>
                </w:p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color w:val="000000"/>
                      <w:lang w:val="uk-UA"/>
                    </w:rPr>
                  </w:pP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БФП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Canon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 xml:space="preserve"> </w:t>
                  </w:r>
                  <w:r w:rsidRPr="004E7FEB">
                    <w:rPr>
                      <w:rFonts w:ascii="Times New Roman" w:eastAsia="Calibri" w:hAnsi="Times New Roman" w:cs="Times New Roman"/>
                      <w:lang w:val="en-US"/>
                    </w:rPr>
                    <w:t>MF</w:t>
                  </w:r>
                  <w:r w:rsidRPr="004E7FEB">
                    <w:rPr>
                      <w:rFonts w:ascii="Times New Roman" w:eastAsia="Calibri" w:hAnsi="Times New Roman" w:cs="Times New Roman"/>
                      <w:lang w:val="uk-UA"/>
                    </w:rPr>
                    <w:t>4120 / 1 шт.</w:t>
                  </w:r>
                </w:p>
              </w:tc>
              <w:tc>
                <w:tcPr>
                  <w:tcW w:w="1243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134" w:type="dxa"/>
                  <w:vMerge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B662A8" w:rsidRPr="004E7FEB" w:rsidRDefault="00B662A8" w:rsidP="00064B1A">
                  <w:pPr>
                    <w:rPr>
                      <w:rFonts w:ascii="Times New Roman" w:hAnsi="Times New Roman" w:cs="Times New Roman"/>
                      <w:b/>
                      <w:bCs/>
                      <w:color w:val="000000"/>
                    </w:rPr>
                  </w:pPr>
                </w:p>
              </w:tc>
            </w:tr>
          </w:tbl>
          <w:p w:rsidR="00E5273E" w:rsidRPr="00B662A8" w:rsidRDefault="00E5273E" w:rsidP="00B662A8">
            <w:pPr>
              <w:tabs>
                <w:tab w:val="left" w:pos="1305"/>
              </w:tabs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266" w:type="dxa"/>
          </w:tcPr>
          <w:p w:rsidR="00F450A6" w:rsidRPr="00456F1A" w:rsidRDefault="00456F1A" w:rsidP="00F450A6">
            <w:pPr>
              <w:rPr>
                <w:rFonts w:ascii="Times New Roman" w:hAnsi="Times New Roman" w:cs="Times New Roman"/>
                <w:sz w:val="26"/>
                <w:szCs w:val="26"/>
                <w:lang w:val="uk-UA"/>
              </w:rPr>
            </w:pPr>
            <w:r w:rsidRPr="00456F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lastRenderedPageBreak/>
              <w:t xml:space="preserve">Для підтримання технологічного процесу, якісного виконання плану ремонтів на всіх його етапах, оперативного реагування на службові завдання, ведення звітної та нормативно-технічної документації </w:t>
            </w:r>
            <w:r w:rsidRPr="00456F1A">
              <w:rPr>
                <w:rFonts w:ascii="Times New Roman" w:hAnsi="Times New Roman" w:cs="Times New Roman"/>
                <w:color w:val="000000"/>
                <w:sz w:val="26"/>
                <w:szCs w:val="26"/>
                <w:lang w:val="uk-UA"/>
              </w:rPr>
              <w:t>для своєчасного вирішення виробничих питань, нормального функціонування техніки</w:t>
            </w:r>
            <w:r w:rsidRPr="00456F1A">
              <w:rPr>
                <w:rFonts w:ascii="Times New Roman" w:hAnsi="Times New Roman" w:cs="Times New Roman"/>
                <w:sz w:val="26"/>
                <w:szCs w:val="26"/>
                <w:lang w:val="uk-UA"/>
              </w:rPr>
              <w:t xml:space="preserve"> </w:t>
            </w:r>
          </w:p>
        </w:tc>
      </w:tr>
      <w:tr w:rsidR="00F450A6" w:rsidRPr="00983CCB" w:rsidTr="00B662A8">
        <w:tc>
          <w:tcPr>
            <w:tcW w:w="9327" w:type="dxa"/>
          </w:tcPr>
          <w:p w:rsidR="00C91FA8" w:rsidRDefault="00C91FA8" w:rsidP="001E162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C91FA8" w:rsidRPr="00353BB5" w:rsidRDefault="00C91FA8" w:rsidP="001E162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C91FA8" w:rsidRPr="00353BB5" w:rsidRDefault="00C91FA8" w:rsidP="001E162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</w:pPr>
          </w:p>
          <w:p w:rsidR="008968D8" w:rsidRPr="00353BB5" w:rsidRDefault="008968D8" w:rsidP="001E1627">
            <w:pPr>
              <w:widowControl w:val="0"/>
              <w:autoSpaceDE w:val="0"/>
              <w:autoSpaceDN w:val="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</w:pPr>
            <w:r w:rsidRPr="00353BB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  <w:t>Якісні характеристики</w:t>
            </w:r>
          </w:p>
          <w:p w:rsidR="00456F1A" w:rsidRPr="00353BB5" w:rsidRDefault="00E5273E" w:rsidP="00456F1A">
            <w:pPr>
              <w:jc w:val="both"/>
              <w:rPr>
                <w:rFonts w:ascii="Times New Roman" w:hAnsi="Times New Roman" w:cs="Times New Roman"/>
                <w:b/>
                <w:lang w:val="uk-UA"/>
              </w:rPr>
            </w:pPr>
            <w:r w:rsidRPr="00353BB5">
              <w:rPr>
                <w:rFonts w:ascii="Times New Roman" w:eastAsia="Times New Roman" w:hAnsi="Times New Roman" w:cs="Times New Roman"/>
                <w:b/>
                <w:sz w:val="24"/>
                <w:szCs w:val="24"/>
                <w:u w:val="single"/>
                <w:lang w:val="uk-UA" w:eastAsia="ru-RU"/>
              </w:rPr>
              <w:t>Вимоги щодо якості</w:t>
            </w:r>
            <w:r w:rsidRPr="00353BB5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uk-UA" w:eastAsia="ru-RU"/>
              </w:rPr>
              <w:t xml:space="preserve"> </w:t>
            </w:r>
            <w:r w:rsidR="00456F1A" w:rsidRPr="00353BB5">
              <w:rPr>
                <w:rFonts w:ascii="Times New Roman" w:hAnsi="Times New Roman" w:cs="Times New Roman"/>
                <w:b/>
                <w:lang w:val="uk-UA"/>
              </w:rPr>
              <w:t>Заправка  картриджів включає наступні операції:</w:t>
            </w:r>
          </w:p>
          <w:p w:rsidR="00456F1A" w:rsidRPr="00353BB5" w:rsidRDefault="00456F1A" w:rsidP="00456F1A">
            <w:pPr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 w:cs="Times New Roman"/>
                <w:lang w:val="uk-UA"/>
              </w:rPr>
              <w:t>чистка відстійника відпрацювання</w:t>
            </w:r>
          </w:p>
          <w:p w:rsidR="00456F1A" w:rsidRPr="00353BB5" w:rsidRDefault="00456F1A" w:rsidP="00456F1A">
            <w:pPr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чистка </w:t>
            </w:r>
            <w:proofErr w:type="spellStart"/>
            <w:r w:rsidRPr="00353BB5">
              <w:rPr>
                <w:rFonts w:ascii="Times New Roman" w:eastAsia="Calibri" w:hAnsi="Times New Roman" w:cs="Times New Roman"/>
                <w:lang w:val="uk-UA"/>
              </w:rPr>
              <w:t>коронатора</w:t>
            </w:r>
            <w:proofErr w:type="spellEnd"/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заряду </w:t>
            </w:r>
            <w:proofErr w:type="spellStart"/>
            <w:r w:rsidRPr="00353BB5">
              <w:rPr>
                <w:rFonts w:ascii="Times New Roman" w:eastAsia="Calibri" w:hAnsi="Times New Roman" w:cs="Times New Roman"/>
                <w:lang w:val="uk-UA"/>
              </w:rPr>
              <w:t>фотоциліндру</w:t>
            </w:r>
            <w:proofErr w:type="spellEnd"/>
            <w:r w:rsidRPr="00353BB5">
              <w:rPr>
                <w:rFonts w:ascii="Times New Roman" w:eastAsia="Calibri" w:hAnsi="Times New Roman" w:cs="Times New Roman"/>
                <w:lang w:val="uk-UA"/>
              </w:rPr>
              <w:t>;</w:t>
            </w:r>
          </w:p>
          <w:p w:rsidR="00456F1A" w:rsidRPr="00353BB5" w:rsidRDefault="00456F1A" w:rsidP="00456F1A">
            <w:pPr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перевірка стану </w:t>
            </w:r>
            <w:proofErr w:type="spellStart"/>
            <w:r w:rsidRPr="00353BB5">
              <w:rPr>
                <w:rFonts w:ascii="Times New Roman" w:eastAsia="Calibri" w:hAnsi="Times New Roman" w:cs="Times New Roman"/>
                <w:lang w:val="uk-UA"/>
              </w:rPr>
              <w:t>фотоциліндру</w:t>
            </w:r>
            <w:proofErr w:type="spellEnd"/>
            <w:r w:rsidRPr="00353BB5">
              <w:rPr>
                <w:rFonts w:ascii="Times New Roman" w:eastAsia="Calibri" w:hAnsi="Times New Roman" w:cs="Times New Roman"/>
                <w:lang w:val="uk-UA"/>
              </w:rPr>
              <w:t>;</w:t>
            </w:r>
          </w:p>
          <w:p w:rsidR="00456F1A" w:rsidRPr="00353BB5" w:rsidRDefault="00456F1A" w:rsidP="00456F1A">
            <w:pPr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 w:cs="Times New Roman"/>
                <w:lang w:val="uk-UA"/>
              </w:rPr>
              <w:t>перевірка стану роликів магнітного валу;</w:t>
            </w:r>
          </w:p>
          <w:p w:rsidR="00456F1A" w:rsidRPr="00353BB5" w:rsidRDefault="00456F1A" w:rsidP="00456F1A">
            <w:pPr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перевірка стану скребка очистки </w:t>
            </w:r>
            <w:proofErr w:type="spellStart"/>
            <w:r w:rsidRPr="00353BB5">
              <w:rPr>
                <w:rFonts w:ascii="Times New Roman" w:eastAsia="Calibri" w:hAnsi="Times New Roman" w:cs="Times New Roman"/>
                <w:lang w:val="uk-UA"/>
              </w:rPr>
              <w:t>фотоциліндру</w:t>
            </w:r>
            <w:proofErr w:type="spellEnd"/>
            <w:r w:rsidRPr="00353BB5">
              <w:rPr>
                <w:rFonts w:ascii="Times New Roman" w:eastAsia="Calibri" w:hAnsi="Times New Roman" w:cs="Times New Roman"/>
                <w:lang w:val="uk-UA"/>
              </w:rPr>
              <w:t>;</w:t>
            </w:r>
          </w:p>
          <w:p w:rsidR="00456F1A" w:rsidRPr="00353BB5" w:rsidRDefault="00456F1A" w:rsidP="00456F1A">
            <w:pPr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 w:cs="Times New Roman"/>
                <w:lang w:val="uk-UA"/>
              </w:rPr>
              <w:t>чистка та перевірка стану дозуючого леза;</w:t>
            </w:r>
          </w:p>
          <w:p w:rsidR="00456F1A" w:rsidRPr="00353BB5" w:rsidRDefault="00456F1A" w:rsidP="00456F1A">
            <w:pPr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заповнення новим </w:t>
            </w:r>
            <w:proofErr w:type="spellStart"/>
            <w:r w:rsidRPr="00353BB5">
              <w:rPr>
                <w:rFonts w:ascii="Times New Roman" w:eastAsia="Calibri" w:hAnsi="Times New Roman" w:cs="Times New Roman"/>
                <w:lang w:val="uk-UA"/>
              </w:rPr>
              <w:t>тонером</w:t>
            </w:r>
            <w:proofErr w:type="spellEnd"/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бункеру картриджу;</w:t>
            </w:r>
          </w:p>
          <w:p w:rsidR="00456F1A" w:rsidRPr="00353BB5" w:rsidRDefault="00456F1A" w:rsidP="00456F1A">
            <w:pPr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заправку картриджа, що здійснюється стандартним об'ємом </w:t>
            </w:r>
            <w:proofErr w:type="spellStart"/>
            <w:r w:rsidRPr="00353BB5">
              <w:rPr>
                <w:rFonts w:ascii="Times New Roman" w:eastAsia="Calibri" w:hAnsi="Times New Roman" w:cs="Times New Roman"/>
                <w:lang w:val="uk-UA"/>
              </w:rPr>
              <w:t>тонера</w:t>
            </w:r>
            <w:proofErr w:type="spellEnd"/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(згідно технічних характеристик картриджів відповідно до стандартів фірм виробників);</w:t>
            </w:r>
          </w:p>
          <w:p w:rsidR="00456F1A" w:rsidRPr="00353BB5" w:rsidRDefault="00456F1A" w:rsidP="00456F1A">
            <w:pPr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 w:cs="Times New Roman"/>
                <w:lang w:val="uk-UA"/>
              </w:rPr>
              <w:t>контрастний друк, з гарною передачею півтонів, без смуг і рисочок;</w:t>
            </w:r>
          </w:p>
          <w:p w:rsidR="00456F1A" w:rsidRPr="00353BB5" w:rsidRDefault="00456F1A" w:rsidP="00456F1A">
            <w:pPr>
              <w:jc w:val="both"/>
              <w:rPr>
                <w:rFonts w:ascii="Times New Roman" w:eastAsia="Calibri" w:hAnsi="Times New Roman" w:cs="Times New Roman"/>
                <w:lang w:val="uk-UA"/>
              </w:rPr>
            </w:pPr>
            <w:r w:rsidRPr="00353BB5">
              <w:rPr>
                <w:rFonts w:ascii="Times New Roman" w:eastAsia="Calibri" w:hAnsi="Times New Roman" w:cs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 w:cs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 w:cs="Times New Roman"/>
                <w:lang w:val="uk-UA"/>
              </w:rPr>
              <w:t>ресурс заправки картриджів повинен відповідати технічним характеристикам обладнання.</w:t>
            </w:r>
          </w:p>
          <w:p w:rsidR="00456F1A" w:rsidRPr="00353BB5" w:rsidRDefault="00456F1A" w:rsidP="00456F1A">
            <w:pPr>
              <w:jc w:val="both"/>
              <w:rPr>
                <w:rFonts w:ascii="Times New Roman" w:hAnsi="Times New Roman" w:cs="Times New Roman"/>
                <w:b/>
                <w:lang w:val="uk-UA"/>
              </w:rPr>
            </w:pPr>
            <w:r w:rsidRPr="00353BB5">
              <w:rPr>
                <w:rFonts w:ascii="Times New Roman" w:hAnsi="Times New Roman"/>
                <w:b/>
                <w:lang w:val="uk-UA"/>
              </w:rPr>
              <w:t>Відновлення картриджів включає:</w:t>
            </w:r>
          </w:p>
          <w:p w:rsidR="00456F1A" w:rsidRPr="00353BB5" w:rsidRDefault="00456F1A" w:rsidP="00456F1A">
            <w:pPr>
              <w:rPr>
                <w:rFonts w:ascii="Times New Roman" w:eastAsia="Calibri" w:hAnsi="Times New Roman"/>
                <w:lang w:val="uk-UA"/>
              </w:rPr>
            </w:pPr>
            <w:r w:rsidRPr="00353BB5">
              <w:rPr>
                <w:rFonts w:ascii="Times New Roman" w:eastAsia="Calibri" w:hAnsi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/>
                <w:lang w:val="uk-UA"/>
              </w:rPr>
              <w:t>чистка відстійника відпрацювання;</w:t>
            </w:r>
          </w:p>
          <w:p w:rsidR="00456F1A" w:rsidRPr="00353BB5" w:rsidRDefault="00456F1A" w:rsidP="00456F1A">
            <w:pPr>
              <w:rPr>
                <w:rFonts w:ascii="Times New Roman" w:eastAsia="Calibri" w:hAnsi="Times New Roman"/>
                <w:lang w:val="uk-UA"/>
              </w:rPr>
            </w:pPr>
            <w:r w:rsidRPr="00353BB5">
              <w:rPr>
                <w:rFonts w:ascii="Times New Roman" w:eastAsia="Calibri" w:hAnsi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/>
                <w:lang w:val="uk-UA"/>
              </w:rPr>
              <w:t xml:space="preserve">чистка </w:t>
            </w:r>
            <w:proofErr w:type="spellStart"/>
            <w:r w:rsidRPr="00353BB5">
              <w:rPr>
                <w:rFonts w:ascii="Times New Roman" w:eastAsia="Calibri" w:hAnsi="Times New Roman"/>
                <w:lang w:val="uk-UA"/>
              </w:rPr>
              <w:t>коронатора</w:t>
            </w:r>
            <w:proofErr w:type="spellEnd"/>
            <w:r w:rsidRPr="00353BB5">
              <w:rPr>
                <w:rFonts w:ascii="Times New Roman" w:eastAsia="Calibri" w:hAnsi="Times New Roman"/>
                <w:lang w:val="uk-UA"/>
              </w:rPr>
              <w:t xml:space="preserve"> заряду </w:t>
            </w:r>
            <w:proofErr w:type="spellStart"/>
            <w:r w:rsidRPr="00353BB5">
              <w:rPr>
                <w:rFonts w:ascii="Times New Roman" w:eastAsia="Calibri" w:hAnsi="Times New Roman"/>
                <w:lang w:val="uk-UA"/>
              </w:rPr>
              <w:t>фотоциліндру</w:t>
            </w:r>
            <w:proofErr w:type="spellEnd"/>
            <w:r w:rsidRPr="00353BB5">
              <w:rPr>
                <w:rFonts w:ascii="Times New Roman" w:eastAsia="Calibri" w:hAnsi="Times New Roman"/>
                <w:lang w:val="uk-UA"/>
              </w:rPr>
              <w:t>;</w:t>
            </w:r>
          </w:p>
          <w:p w:rsidR="00456F1A" w:rsidRPr="00353BB5" w:rsidRDefault="00456F1A" w:rsidP="00456F1A">
            <w:pPr>
              <w:rPr>
                <w:rFonts w:ascii="Times New Roman" w:eastAsia="Calibri" w:hAnsi="Times New Roman"/>
                <w:lang w:val="uk-UA"/>
              </w:rPr>
            </w:pPr>
            <w:r w:rsidRPr="00353BB5">
              <w:rPr>
                <w:rFonts w:ascii="Times New Roman" w:eastAsia="Calibri" w:hAnsi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/>
                <w:lang w:val="uk-UA"/>
              </w:rPr>
              <w:t xml:space="preserve">перевірка стану </w:t>
            </w:r>
            <w:proofErr w:type="spellStart"/>
            <w:r w:rsidRPr="00353BB5">
              <w:rPr>
                <w:rFonts w:ascii="Times New Roman" w:eastAsia="Calibri" w:hAnsi="Times New Roman"/>
                <w:lang w:val="uk-UA"/>
              </w:rPr>
              <w:t>фотоциліндру</w:t>
            </w:r>
            <w:proofErr w:type="spellEnd"/>
            <w:r w:rsidRPr="00353BB5">
              <w:rPr>
                <w:rFonts w:ascii="Times New Roman" w:eastAsia="Calibri" w:hAnsi="Times New Roman"/>
                <w:lang w:val="uk-UA"/>
              </w:rPr>
              <w:t>;</w:t>
            </w:r>
          </w:p>
          <w:p w:rsidR="00456F1A" w:rsidRPr="00353BB5" w:rsidRDefault="00456F1A" w:rsidP="00456F1A">
            <w:pPr>
              <w:rPr>
                <w:rFonts w:ascii="Times New Roman" w:eastAsia="Calibri" w:hAnsi="Times New Roman"/>
                <w:lang w:val="uk-UA"/>
              </w:rPr>
            </w:pPr>
            <w:r w:rsidRPr="00353BB5">
              <w:rPr>
                <w:rFonts w:ascii="Times New Roman" w:eastAsia="Calibri" w:hAnsi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/>
                <w:lang w:val="uk-UA"/>
              </w:rPr>
              <w:t>перевірка стану роликів магнітного валу;</w:t>
            </w:r>
          </w:p>
          <w:p w:rsidR="00456F1A" w:rsidRPr="00353BB5" w:rsidRDefault="00456F1A" w:rsidP="00456F1A">
            <w:pPr>
              <w:rPr>
                <w:rFonts w:ascii="Times New Roman" w:eastAsia="Calibri" w:hAnsi="Times New Roman"/>
                <w:lang w:val="uk-UA"/>
              </w:rPr>
            </w:pPr>
            <w:r w:rsidRPr="00353BB5">
              <w:rPr>
                <w:rFonts w:ascii="Times New Roman" w:eastAsia="Calibri" w:hAnsi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/>
                <w:lang w:val="uk-UA"/>
              </w:rPr>
              <w:t xml:space="preserve">перевірка стану скребка очистки </w:t>
            </w:r>
            <w:proofErr w:type="spellStart"/>
            <w:r w:rsidRPr="00353BB5">
              <w:rPr>
                <w:rFonts w:ascii="Times New Roman" w:eastAsia="Calibri" w:hAnsi="Times New Roman"/>
                <w:lang w:val="uk-UA"/>
              </w:rPr>
              <w:t>фотоциліндру</w:t>
            </w:r>
            <w:proofErr w:type="spellEnd"/>
            <w:r w:rsidRPr="00353BB5">
              <w:rPr>
                <w:rFonts w:ascii="Times New Roman" w:eastAsia="Calibri" w:hAnsi="Times New Roman"/>
                <w:lang w:val="uk-UA"/>
              </w:rPr>
              <w:t>;</w:t>
            </w:r>
          </w:p>
          <w:p w:rsidR="00456F1A" w:rsidRPr="00353BB5" w:rsidRDefault="00456F1A" w:rsidP="00456F1A">
            <w:pPr>
              <w:rPr>
                <w:rFonts w:ascii="Times New Roman" w:eastAsia="Calibri" w:hAnsi="Times New Roman"/>
                <w:lang w:val="uk-UA"/>
              </w:rPr>
            </w:pPr>
            <w:r w:rsidRPr="00353BB5">
              <w:rPr>
                <w:rFonts w:ascii="Times New Roman" w:eastAsia="Calibri" w:hAnsi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/>
                <w:lang w:val="uk-UA"/>
              </w:rPr>
              <w:t>чистка та перевірка стану дозуючого леза;</w:t>
            </w:r>
          </w:p>
          <w:p w:rsidR="00456F1A" w:rsidRPr="00353BB5" w:rsidRDefault="00456F1A" w:rsidP="00456F1A">
            <w:pPr>
              <w:rPr>
                <w:rFonts w:ascii="Times New Roman" w:eastAsia="Calibri" w:hAnsi="Times New Roman"/>
                <w:lang w:val="uk-UA"/>
              </w:rPr>
            </w:pPr>
            <w:r w:rsidRPr="00353BB5">
              <w:rPr>
                <w:rFonts w:ascii="Times New Roman" w:eastAsia="Calibri" w:hAnsi="Times New Roman"/>
                <w:lang w:val="uk-UA"/>
              </w:rPr>
              <w:t xml:space="preserve">       -</w:t>
            </w:r>
            <w:r w:rsidR="00353BB5" w:rsidRPr="00353BB5">
              <w:rPr>
                <w:rFonts w:ascii="Times New Roman" w:eastAsia="Calibri" w:hAnsi="Times New Roman"/>
                <w:lang w:val="uk-UA"/>
              </w:rPr>
              <w:t xml:space="preserve"> </w:t>
            </w:r>
            <w:r w:rsidRPr="00353BB5">
              <w:rPr>
                <w:rFonts w:ascii="Times New Roman" w:eastAsia="Calibri" w:hAnsi="Times New Roman"/>
                <w:lang w:val="uk-UA"/>
              </w:rPr>
              <w:t>заміна зношених деталей.</w:t>
            </w:r>
          </w:p>
          <w:p w:rsidR="009F487A" w:rsidRPr="00C00D23" w:rsidRDefault="009F487A" w:rsidP="00D64A8E">
            <w:pPr>
              <w:jc w:val="center"/>
              <w:rPr>
                <w:rFonts w:ascii="Times New Roman" w:hAnsi="Times New Roman" w:cs="Times New Roman"/>
                <w:lang w:val="uk-UA"/>
              </w:rPr>
            </w:pPr>
          </w:p>
        </w:tc>
        <w:tc>
          <w:tcPr>
            <w:tcW w:w="6266" w:type="dxa"/>
          </w:tcPr>
          <w:p w:rsidR="00C91FA8" w:rsidRDefault="00C91FA8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</w:p>
          <w:p w:rsidR="00C91FA8" w:rsidRDefault="00C91FA8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</w:p>
          <w:p w:rsidR="00C91FA8" w:rsidRDefault="00C91FA8" w:rsidP="00D64A8E">
            <w:pPr>
              <w:jc w:val="both"/>
              <w:rPr>
                <w:rFonts w:ascii="Times New Roman" w:hAnsi="Times New Roman" w:cs="Times New Roman"/>
                <w:i/>
                <w:noProof/>
                <w:lang w:val="uk-UA"/>
              </w:rPr>
            </w:pPr>
          </w:p>
          <w:p w:rsidR="00F450A6" w:rsidRPr="00456F1A" w:rsidRDefault="001E1627" w:rsidP="001E1627">
            <w:pPr>
              <w:jc w:val="both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456F1A">
              <w:rPr>
                <w:rFonts w:ascii="Times New Roman" w:hAnsi="Times New Roman" w:cs="Times New Roman"/>
                <w:noProof/>
                <w:lang w:val="uk-UA"/>
              </w:rPr>
              <w:t>-</w:t>
            </w:r>
            <w:r w:rsidR="00D64A8E" w:rsidRPr="00456F1A">
              <w:rPr>
                <w:rFonts w:ascii="Times New Roman" w:hAnsi="Times New Roman" w:cs="Times New Roman"/>
                <w:noProof/>
                <w:lang w:val="uk-UA"/>
              </w:rPr>
              <w:t xml:space="preserve"> Паспорти вказаного обладнання.</w:t>
            </w:r>
          </w:p>
        </w:tc>
      </w:tr>
      <w:tr w:rsidR="00F450A6" w:rsidRPr="00F450A6" w:rsidTr="00B662A8">
        <w:tc>
          <w:tcPr>
            <w:tcW w:w="9327" w:type="dxa"/>
          </w:tcPr>
          <w:p w:rsidR="00983CCB" w:rsidRDefault="00983CCB" w:rsidP="00983CCB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983C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Очікувана вартість</w:t>
            </w:r>
          </w:p>
          <w:p w:rsidR="00296609" w:rsidRPr="00F450A6" w:rsidRDefault="00B662A8" w:rsidP="001E1627">
            <w:pPr>
              <w:jc w:val="center"/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B662A8">
              <w:rPr>
                <w:rFonts w:ascii="Times New Roman" w:hAnsi="Times New Roman" w:cs="Times New Roman"/>
                <w:b/>
                <w:i/>
                <w:noProof/>
                <w:sz w:val="28"/>
                <w:szCs w:val="28"/>
                <w:lang w:val="uk-UA"/>
              </w:rPr>
              <w:t>101 610,00</w:t>
            </w:r>
            <w:r w:rsidRPr="0011126D">
              <w:rPr>
                <w:rFonts w:ascii="Times New Roman" w:hAnsi="Times New Roman" w:cs="Times New Roman"/>
                <w:noProof/>
                <w:sz w:val="24"/>
                <w:szCs w:val="24"/>
              </w:rPr>
              <w:t xml:space="preserve"> </w:t>
            </w:r>
            <w:r w:rsidR="00983CCB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грн. з ПДВ</w:t>
            </w:r>
          </w:p>
        </w:tc>
        <w:tc>
          <w:tcPr>
            <w:tcW w:w="6266" w:type="dxa"/>
          </w:tcPr>
          <w:p w:rsidR="00F450A6" w:rsidRPr="009F487A" w:rsidRDefault="009F487A" w:rsidP="00F450A6">
            <w:pPr>
              <w:rPr>
                <w:rFonts w:ascii="Times New Roman" w:hAnsi="Times New Roman" w:cs="Times New Roman"/>
                <w:sz w:val="24"/>
                <w:szCs w:val="24"/>
                <w:lang w:val="uk-UA"/>
              </w:rPr>
            </w:pPr>
            <w:r w:rsidRPr="009F487A">
              <w:rPr>
                <w:rFonts w:ascii="Times New Roman" w:hAnsi="Times New Roman" w:cs="Times New Roman"/>
                <w:sz w:val="24"/>
                <w:szCs w:val="24"/>
                <w:lang w:val="uk-UA"/>
              </w:rPr>
              <w:t>Відповідно до проведеного маркетингу ринку</w:t>
            </w:r>
          </w:p>
        </w:tc>
      </w:tr>
    </w:tbl>
    <w:p w:rsidR="00F037BB" w:rsidRPr="00F450A6" w:rsidRDefault="00F037BB" w:rsidP="00F450A6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bookmarkStart w:id="0" w:name="_GoBack"/>
      <w:bookmarkEnd w:id="0"/>
    </w:p>
    <w:sectPr w:rsidR="00F037BB" w:rsidRPr="00F450A6" w:rsidSect="00456F1A">
      <w:pgSz w:w="16838" w:h="11906" w:orient="landscape"/>
      <w:pgMar w:top="426" w:right="426" w:bottom="284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87274"/>
    <w:multiLevelType w:val="hybridMultilevel"/>
    <w:tmpl w:val="EECEF174"/>
    <w:lvl w:ilvl="0" w:tplc="6D14F54C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7C41"/>
    <w:rsid w:val="00025564"/>
    <w:rsid w:val="0011126D"/>
    <w:rsid w:val="001E1627"/>
    <w:rsid w:val="001F64F3"/>
    <w:rsid w:val="00230C46"/>
    <w:rsid w:val="00296609"/>
    <w:rsid w:val="00353BB5"/>
    <w:rsid w:val="00374FEF"/>
    <w:rsid w:val="003B01AC"/>
    <w:rsid w:val="00456F1A"/>
    <w:rsid w:val="004F16AA"/>
    <w:rsid w:val="008968D8"/>
    <w:rsid w:val="00911AFA"/>
    <w:rsid w:val="00983CCB"/>
    <w:rsid w:val="009A0DEF"/>
    <w:rsid w:val="009F487A"/>
    <w:rsid w:val="00B41794"/>
    <w:rsid w:val="00B662A8"/>
    <w:rsid w:val="00BE3B82"/>
    <w:rsid w:val="00C00D23"/>
    <w:rsid w:val="00C91FA8"/>
    <w:rsid w:val="00CE27D4"/>
    <w:rsid w:val="00D0419A"/>
    <w:rsid w:val="00D64A8E"/>
    <w:rsid w:val="00D86462"/>
    <w:rsid w:val="00E37A9E"/>
    <w:rsid w:val="00E5273E"/>
    <w:rsid w:val="00ED6CBF"/>
    <w:rsid w:val="00F037BB"/>
    <w:rsid w:val="00F3763C"/>
    <w:rsid w:val="00F450A6"/>
    <w:rsid w:val="00FB43BC"/>
    <w:rsid w:val="00FB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450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6</Pages>
  <Words>3411</Words>
  <Characters>1945</Characters>
  <Application>Microsoft Office Word</Application>
  <DocSecurity>0</DocSecurity>
  <Lines>16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nvtz</cp:lastModifiedBy>
  <cp:revision>5</cp:revision>
  <cp:lastPrinted>2021-03-24T08:12:00Z</cp:lastPrinted>
  <dcterms:created xsi:type="dcterms:W3CDTF">2021-07-26T10:52:00Z</dcterms:created>
  <dcterms:modified xsi:type="dcterms:W3CDTF">2021-07-29T05:50:00Z</dcterms:modified>
</cp:coreProperties>
</file>