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6CA" w:rsidRPr="00A306CA" w:rsidRDefault="00CF4F87" w:rsidP="00A306CA">
      <w:pPr>
        <w:spacing w:line="240" w:lineRule="atLeast"/>
        <w:jc w:val="center"/>
        <w:rPr>
          <w:rFonts w:ascii="Times New Roman" w:hAnsi="Times New Roman"/>
          <w:sz w:val="28"/>
          <w:szCs w:val="28"/>
          <w:lang w:val="uk-UA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</w:t>
      </w:r>
      <w:r w:rsidRPr="00A306CA">
        <w:rPr>
          <w:color w:val="00B050"/>
          <w:sz w:val="28"/>
          <w:szCs w:val="28"/>
        </w:rPr>
        <w:t xml:space="preserve">– </w:t>
      </w:r>
      <w:r w:rsidR="00A306CA" w:rsidRPr="00A306CA">
        <w:rPr>
          <w:rFonts w:ascii="Times New Roman" w:hAnsi="Times New Roman"/>
          <w:sz w:val="28"/>
          <w:szCs w:val="28"/>
          <w:lang w:val="uk-UA"/>
        </w:rPr>
        <w:t>44510000-8 «Знаряддя</w:t>
      </w:r>
      <w:r w:rsidR="00A306CA">
        <w:rPr>
          <w:rFonts w:ascii="Times New Roman" w:hAnsi="Times New Roman"/>
          <w:sz w:val="28"/>
          <w:szCs w:val="28"/>
          <w:lang w:val="uk-UA"/>
        </w:rPr>
        <w:t>»</w:t>
      </w:r>
    </w:p>
    <w:p w:rsidR="00FB78BD" w:rsidRPr="00783BB0" w:rsidRDefault="00A306CA" w:rsidP="00A306CA">
      <w:pPr>
        <w:shd w:val="clear" w:color="auto" w:fill="FFFFFF"/>
        <w:tabs>
          <w:tab w:val="left" w:pos="612"/>
        </w:tabs>
        <w:ind w:left="612"/>
        <w:jc w:val="center"/>
        <w:rPr>
          <w:sz w:val="28"/>
          <w:szCs w:val="28"/>
          <w:lang w:val="uk-UA"/>
        </w:rPr>
      </w:pPr>
      <w:r w:rsidRPr="005A6D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(</w:t>
      </w:r>
      <w:r>
        <w:rPr>
          <w:rFonts w:ascii="Times New Roman" w:hAnsi="Times New Roman"/>
          <w:sz w:val="28"/>
          <w:szCs w:val="28"/>
          <w:lang w:val="uk-UA"/>
        </w:rPr>
        <w:t>інструмент сільськогосподарський</w:t>
      </w:r>
      <w:r w:rsidR="00FB78BD" w:rsidRPr="005A6DAC">
        <w:rPr>
          <w:rFonts w:ascii="Times New Roman" w:hAnsi="Times New Roman"/>
          <w:color w:val="000000"/>
          <w:sz w:val="28"/>
          <w:szCs w:val="28"/>
          <w:lang w:val="uk-UA"/>
        </w:rPr>
        <w:t>)</w:t>
      </w:r>
    </w:p>
    <w:bookmarkStart w:id="0" w:name="_GoBack"/>
    <w:p w:rsidR="0016520D" w:rsidRPr="00957F87" w:rsidRDefault="00957F87" w:rsidP="000259B5">
      <w:pPr>
        <w:rPr>
          <w:rFonts w:ascii="Times New Roman" w:hAnsi="Times New Roman"/>
          <w:b/>
          <w:lang w:val="uk-UA"/>
        </w:rPr>
      </w:pPr>
      <w:r w:rsidRPr="00957F87">
        <w:rPr>
          <w:rFonts w:ascii="Times New Roman" w:hAnsi="Times New Roman"/>
          <w:b/>
        </w:rPr>
        <w:fldChar w:fldCharType="begin"/>
      </w:r>
      <w:r w:rsidRPr="00957F87">
        <w:rPr>
          <w:rFonts w:ascii="Times New Roman" w:hAnsi="Times New Roman"/>
          <w:b/>
        </w:rPr>
        <w:instrText xml:space="preserve"> HYPERLINK "http://prozorro.gov.ua/tender/UA-2021-07-30-001399-c/" </w:instrText>
      </w:r>
      <w:r w:rsidRPr="00957F87">
        <w:rPr>
          <w:rFonts w:ascii="Times New Roman" w:hAnsi="Times New Roman"/>
          <w:b/>
        </w:rPr>
        <w:fldChar w:fldCharType="separate"/>
      </w:r>
      <w:r w:rsidRPr="00957F87">
        <w:rPr>
          <w:rFonts w:ascii="Times New Roman" w:hAnsi="Times New Roman"/>
          <w:b/>
          <w:color w:val="0000FF"/>
          <w:u w:val="single"/>
          <w:shd w:val="clear" w:color="auto" w:fill="FAFAFA"/>
        </w:rPr>
        <w:t>UA-2021-07-30-001399-c</w:t>
      </w:r>
      <w:r w:rsidRPr="00957F87">
        <w:rPr>
          <w:rFonts w:ascii="Times New Roman" w:hAnsi="Times New Roman"/>
          <w:b/>
        </w:rPr>
        <w:fldChar w:fldCharType="end"/>
      </w: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C5A09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A306CA" w:rsidTr="002B5CB3">
              <w:tc>
                <w:tcPr>
                  <w:tcW w:w="4477" w:type="dxa"/>
                  <w:vAlign w:val="center"/>
                </w:tcPr>
                <w:p w:rsidR="00A306CA" w:rsidRPr="00F6051B" w:rsidRDefault="00A306CA" w:rsidP="00537E5D">
                  <w:pPr>
                    <w:jc w:val="center"/>
                  </w:pPr>
                  <w:r w:rsidRPr="00F6051B">
                    <w:t xml:space="preserve">Лопата </w:t>
                  </w:r>
                  <w:proofErr w:type="spellStart"/>
                  <w:r w:rsidRPr="00F6051B">
                    <w:t>снігозбиральна</w:t>
                  </w:r>
                  <w:proofErr w:type="spellEnd"/>
                  <w:r w:rsidRPr="00F6051B">
                    <w:t xml:space="preserve"> з </w:t>
                  </w:r>
                  <w:proofErr w:type="spellStart"/>
                  <w:r w:rsidRPr="00F6051B">
                    <w:t>держаком</w:t>
                  </w:r>
                  <w:proofErr w:type="spellEnd"/>
                </w:p>
              </w:tc>
              <w:tc>
                <w:tcPr>
                  <w:tcW w:w="6745" w:type="dxa"/>
                </w:tcPr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r w:rsidRPr="00463EBC">
                    <w:rPr>
                      <w:sz w:val="22"/>
                      <w:szCs w:val="22"/>
                    </w:rPr>
                    <w:t xml:space="preserve">Полотно: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металеве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товщиною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1,0-</w:t>
                  </w:r>
                  <w:smartTag w:uri="urn:schemas-microsoft-com:office:smarttags" w:element="metricconverter">
                    <w:smartTagPr>
                      <w:attr w:name="ProductID" w:val="1,1 мм"/>
                    </w:smartTagPr>
                    <w:r w:rsidRPr="00463EBC">
                      <w:rPr>
                        <w:sz w:val="22"/>
                        <w:szCs w:val="22"/>
                      </w:rPr>
                      <w:t>1,1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розмі</w:t>
                  </w:r>
                  <w:proofErr w:type="gramStart"/>
                  <w:r w:rsidRPr="00463EBC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463EBC">
                    <w:rPr>
                      <w:sz w:val="22"/>
                      <w:szCs w:val="22"/>
                    </w:rPr>
                    <w:t xml:space="preserve"> полотна: шир.340±6мм, довж.350±6мм, Ø тулейки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463EBC">
                      <w:rPr>
                        <w:sz w:val="22"/>
                        <w:szCs w:val="22"/>
                      </w:rPr>
                      <w:t>40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покриття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полотна по ГОСТ 19596-87;</w:t>
                  </w:r>
                </w:p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463EBC">
                    <w:rPr>
                      <w:sz w:val="22"/>
                      <w:szCs w:val="22"/>
                    </w:rPr>
                    <w:t>держак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довж.1200мм, Ø40мм,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першого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сорту: береза, ясень, клен</w:t>
                  </w:r>
                </w:p>
              </w:tc>
            </w:tr>
            <w:tr w:rsidR="00A306CA" w:rsidTr="002B5CB3">
              <w:tc>
                <w:tcPr>
                  <w:tcW w:w="4477" w:type="dxa"/>
                  <w:vAlign w:val="center"/>
                </w:tcPr>
                <w:p w:rsidR="00A306CA" w:rsidRPr="00F6051B" w:rsidRDefault="00A306CA" w:rsidP="00537E5D">
                  <w:pPr>
                    <w:jc w:val="center"/>
                  </w:pPr>
                  <w:r w:rsidRPr="00F6051B">
                    <w:t xml:space="preserve">Лопата </w:t>
                  </w:r>
                  <w:proofErr w:type="spellStart"/>
                  <w:r w:rsidRPr="00F6051B">
                    <w:t>совкова</w:t>
                  </w:r>
                  <w:proofErr w:type="spellEnd"/>
                  <w:r w:rsidRPr="00F6051B">
                    <w:t xml:space="preserve"> з </w:t>
                  </w:r>
                  <w:proofErr w:type="spellStart"/>
                  <w:r w:rsidRPr="00F6051B">
                    <w:t>держаком</w:t>
                  </w:r>
                  <w:proofErr w:type="spellEnd"/>
                </w:p>
              </w:tc>
              <w:tc>
                <w:tcPr>
                  <w:tcW w:w="6745" w:type="dxa"/>
                </w:tcPr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r w:rsidRPr="00463EBC">
                    <w:rPr>
                      <w:sz w:val="22"/>
                      <w:szCs w:val="22"/>
                    </w:rPr>
                    <w:t xml:space="preserve">Полотно: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металеве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товщ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>. 1,3-</w:t>
                  </w:r>
                  <w:smartTag w:uri="urn:schemas-microsoft-com:office:smarttags" w:element="metricconverter">
                    <w:smartTagPr>
                      <w:attr w:name="ProductID" w:val="1,5 мм"/>
                    </w:smartTagPr>
                    <w:r w:rsidRPr="00463EBC">
                      <w:rPr>
                        <w:sz w:val="22"/>
                        <w:szCs w:val="22"/>
                      </w:rPr>
                      <w:t>1,5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розмі</w:t>
                  </w:r>
                  <w:proofErr w:type="gramStart"/>
                  <w:r w:rsidRPr="00463EBC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463EBC">
                    <w:rPr>
                      <w:sz w:val="22"/>
                      <w:szCs w:val="22"/>
                    </w:rPr>
                    <w:t xml:space="preserve"> полотна: шир.235±4мм, довж.275±4мм, Ø тулейки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463EBC">
                      <w:rPr>
                        <w:sz w:val="22"/>
                        <w:szCs w:val="22"/>
                      </w:rPr>
                      <w:t>40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покриття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полотна по ГОСТ 19596-87;</w:t>
                  </w:r>
                </w:p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463EBC">
                    <w:rPr>
                      <w:sz w:val="22"/>
                      <w:szCs w:val="22"/>
                    </w:rPr>
                    <w:t>держак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довж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. 1200мм, Ø40мм,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першого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сорту: береза, ясень, клен</w:t>
                  </w:r>
                </w:p>
              </w:tc>
            </w:tr>
            <w:tr w:rsidR="00A306CA" w:rsidTr="002B5CB3">
              <w:tc>
                <w:tcPr>
                  <w:tcW w:w="4477" w:type="dxa"/>
                  <w:vAlign w:val="center"/>
                </w:tcPr>
                <w:p w:rsidR="00A306CA" w:rsidRDefault="00A306CA" w:rsidP="00537E5D">
                  <w:pPr>
                    <w:jc w:val="center"/>
                    <w:rPr>
                      <w:lang w:val="uk-UA"/>
                    </w:rPr>
                  </w:pPr>
                </w:p>
                <w:p w:rsidR="00A306CA" w:rsidRDefault="00A306CA" w:rsidP="00537E5D">
                  <w:pPr>
                    <w:jc w:val="center"/>
                  </w:pPr>
                  <w:r w:rsidRPr="00F6051B">
                    <w:t xml:space="preserve">Лопата </w:t>
                  </w:r>
                  <w:proofErr w:type="spellStart"/>
                  <w:r w:rsidRPr="00F6051B">
                    <w:t>штикова</w:t>
                  </w:r>
                  <w:proofErr w:type="spellEnd"/>
                  <w:r w:rsidRPr="00F6051B">
                    <w:t xml:space="preserve"> з </w:t>
                  </w:r>
                  <w:proofErr w:type="spellStart"/>
                  <w:r w:rsidRPr="00F6051B">
                    <w:t>держаком</w:t>
                  </w:r>
                  <w:proofErr w:type="spellEnd"/>
                </w:p>
              </w:tc>
              <w:tc>
                <w:tcPr>
                  <w:tcW w:w="6745" w:type="dxa"/>
                </w:tcPr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r w:rsidRPr="00463EBC">
                    <w:rPr>
                      <w:sz w:val="22"/>
                      <w:szCs w:val="22"/>
                    </w:rPr>
                    <w:t xml:space="preserve">Полотно: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металеве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товщ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>. 1,3-</w:t>
                  </w:r>
                  <w:smartTag w:uri="urn:schemas-microsoft-com:office:smarttags" w:element="metricconverter">
                    <w:smartTagPr>
                      <w:attr w:name="ProductID" w:val="1,5 мм"/>
                    </w:smartTagPr>
                    <w:r w:rsidRPr="00463EBC">
                      <w:rPr>
                        <w:sz w:val="22"/>
                        <w:szCs w:val="22"/>
                      </w:rPr>
                      <w:t>1,5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розмі</w:t>
                  </w:r>
                  <w:proofErr w:type="gramStart"/>
                  <w:r w:rsidRPr="00463EBC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463EBC">
                    <w:rPr>
                      <w:sz w:val="22"/>
                      <w:szCs w:val="22"/>
                    </w:rPr>
                    <w:t xml:space="preserve"> полотна: шир.210±4мм, довж.285±4мм, Ø тулейки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463EBC">
                      <w:rPr>
                        <w:sz w:val="22"/>
                        <w:szCs w:val="22"/>
                      </w:rPr>
                      <w:t>40 мм</w:t>
                    </w:r>
                  </w:smartTag>
                  <w:r w:rsidRPr="00463EB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покриття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полотна по ГОСТ 19596-87;</w:t>
                  </w:r>
                </w:p>
                <w:p w:rsidR="00A306CA" w:rsidRPr="00463EBC" w:rsidRDefault="00A306CA" w:rsidP="00537E5D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463EBC">
                    <w:rPr>
                      <w:sz w:val="22"/>
                      <w:szCs w:val="22"/>
                    </w:rPr>
                    <w:t>держак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довж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. 1200мм, Ø40мм, </w:t>
                  </w:r>
                  <w:proofErr w:type="spellStart"/>
                  <w:r w:rsidRPr="00463EBC">
                    <w:rPr>
                      <w:sz w:val="22"/>
                      <w:szCs w:val="22"/>
                    </w:rPr>
                    <w:t>першого</w:t>
                  </w:r>
                  <w:proofErr w:type="spellEnd"/>
                  <w:r w:rsidRPr="00463EBC">
                    <w:rPr>
                      <w:sz w:val="22"/>
                      <w:szCs w:val="22"/>
                    </w:rPr>
                    <w:t xml:space="preserve"> сорту: береза, ясень, клен</w:t>
                  </w:r>
                </w:p>
              </w:tc>
            </w:tr>
            <w:tr w:rsidR="00A306CA" w:rsidTr="00B5561A">
              <w:tc>
                <w:tcPr>
                  <w:tcW w:w="4477" w:type="dxa"/>
                  <w:vAlign w:val="center"/>
                </w:tcPr>
                <w:p w:rsidR="00A306CA" w:rsidRPr="007E73A6" w:rsidRDefault="00A306CA" w:rsidP="00537E5D">
                  <w:pPr>
                    <w:jc w:val="center"/>
                  </w:pPr>
                  <w:r w:rsidRPr="007E73A6">
                    <w:t>Коса №8 з косовищем</w:t>
                  </w:r>
                </w:p>
              </w:tc>
              <w:tc>
                <w:tcPr>
                  <w:tcW w:w="6745" w:type="dxa"/>
                  <w:vAlign w:val="center"/>
                </w:tcPr>
                <w:p w:rsidR="00A306CA" w:rsidRPr="00463EBC" w:rsidRDefault="00A306CA" w:rsidP="00537E5D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Довжина косовища 1600-</w:t>
                  </w:r>
                  <w:smartTag w:uri="urn:schemas-microsoft-com:office:smarttags" w:element="metricconverter">
                    <w:smartTagPr>
                      <w:attr w:name="ProductID" w:val="1800 мм"/>
                    </w:smartTagPr>
                    <w:r w:rsidRPr="00463EBC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1800 мм</w:t>
                    </w:r>
                  </w:smartTag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. Ф 35-</w:t>
                  </w:r>
                  <w:smartTag w:uri="urn:schemas-microsoft-com:office:smarttags" w:element="metricconverter">
                    <w:smartTagPr>
                      <w:attr w:name="ProductID" w:val="37 мм"/>
                    </w:smartTagPr>
                    <w:r w:rsidRPr="00463EBC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37 мм</w:t>
                    </w:r>
                  </w:smartTag>
                </w:p>
              </w:tc>
            </w:tr>
            <w:tr w:rsidR="00A306CA" w:rsidTr="00B5561A">
              <w:tc>
                <w:tcPr>
                  <w:tcW w:w="4477" w:type="dxa"/>
                  <w:vAlign w:val="center"/>
                </w:tcPr>
                <w:p w:rsidR="00A306CA" w:rsidRPr="007E73A6" w:rsidRDefault="00A306CA" w:rsidP="00537E5D">
                  <w:pPr>
                    <w:jc w:val="center"/>
                  </w:pPr>
                  <w:proofErr w:type="spellStart"/>
                  <w:r w:rsidRPr="007E73A6">
                    <w:t>Граблі</w:t>
                  </w:r>
                  <w:proofErr w:type="spellEnd"/>
                  <w:r w:rsidRPr="007E73A6">
                    <w:t xml:space="preserve"> </w:t>
                  </w:r>
                  <w:proofErr w:type="spellStart"/>
                  <w:r w:rsidRPr="007E73A6">
                    <w:t>металеві</w:t>
                  </w:r>
                  <w:proofErr w:type="spellEnd"/>
                  <w:r w:rsidRPr="007E73A6">
                    <w:t xml:space="preserve"> </w:t>
                  </w:r>
                  <w:proofErr w:type="spellStart"/>
                  <w:r w:rsidRPr="007E73A6">
                    <w:t>господарські</w:t>
                  </w:r>
                  <w:proofErr w:type="spellEnd"/>
                  <w:r w:rsidRPr="007E73A6">
                    <w:t xml:space="preserve"> з ручкою</w:t>
                  </w:r>
                </w:p>
              </w:tc>
              <w:tc>
                <w:tcPr>
                  <w:tcW w:w="6745" w:type="dxa"/>
                  <w:vAlign w:val="center"/>
                </w:tcPr>
                <w:p w:rsidR="00A306CA" w:rsidRPr="00463EBC" w:rsidRDefault="00A306CA" w:rsidP="00537E5D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Граблі виті, 12 зубів, держак Ф30 мм довжиною 1300-</w:t>
                  </w:r>
                  <w:smartTag w:uri="urn:schemas-microsoft-com:office:smarttags" w:element="metricconverter">
                    <w:smartTagPr>
                      <w:attr w:name="ProductID" w:val="1500 мм"/>
                    </w:smartTagPr>
                    <w:r w:rsidRPr="00463EBC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1500 мм</w:t>
                    </w:r>
                  </w:smartTag>
                </w:p>
              </w:tc>
            </w:tr>
            <w:tr w:rsidR="00A306CA" w:rsidTr="00B5561A">
              <w:tc>
                <w:tcPr>
                  <w:tcW w:w="4477" w:type="dxa"/>
                  <w:vAlign w:val="center"/>
                </w:tcPr>
                <w:p w:rsidR="00A306CA" w:rsidRDefault="00A306CA" w:rsidP="00537E5D">
                  <w:pPr>
                    <w:jc w:val="center"/>
                  </w:pPr>
                  <w:proofErr w:type="spellStart"/>
                  <w:r w:rsidRPr="007E73A6">
                    <w:t>Граблі</w:t>
                  </w:r>
                  <w:proofErr w:type="spellEnd"/>
                  <w:r w:rsidRPr="007E73A6">
                    <w:t xml:space="preserve"> </w:t>
                  </w:r>
                  <w:proofErr w:type="spellStart"/>
                  <w:r w:rsidRPr="007E73A6">
                    <w:t>веєрні</w:t>
                  </w:r>
                  <w:proofErr w:type="spellEnd"/>
                  <w:r w:rsidRPr="007E73A6">
                    <w:t xml:space="preserve"> </w:t>
                  </w:r>
                  <w:proofErr w:type="spellStart"/>
                  <w:r w:rsidRPr="007E73A6">
                    <w:t>проволочні</w:t>
                  </w:r>
                  <w:proofErr w:type="spellEnd"/>
                  <w:r w:rsidRPr="007E73A6">
                    <w:t xml:space="preserve"> з </w:t>
                  </w:r>
                  <w:proofErr w:type="spellStart"/>
                  <w:r w:rsidRPr="007E73A6">
                    <w:t>держаком</w:t>
                  </w:r>
                  <w:proofErr w:type="spellEnd"/>
                </w:p>
              </w:tc>
              <w:tc>
                <w:tcPr>
                  <w:tcW w:w="6745" w:type="dxa"/>
                  <w:vAlign w:val="center"/>
                </w:tcPr>
                <w:p w:rsidR="00A306CA" w:rsidRPr="00463EBC" w:rsidRDefault="00A306CA" w:rsidP="00537E5D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Кількість прутів 15шт-18 </w:t>
                  </w:r>
                  <w:proofErr w:type="spellStart"/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шт</w:t>
                  </w:r>
                  <w:proofErr w:type="spellEnd"/>
                  <w:r w:rsidRPr="00463EB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з регулюванням ширини робочої поверхні, довжина держака 1300-</w:t>
                  </w:r>
                  <w:smartTag w:uri="urn:schemas-microsoft-com:office:smarttags" w:element="metricconverter">
                    <w:smartTagPr>
                      <w:attr w:name="ProductID" w:val="1500 мм"/>
                    </w:smartTagPr>
                    <w:r w:rsidRPr="00463EBC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1500 мм</w:t>
                    </w:r>
                  </w:smartTag>
                </w:p>
              </w:tc>
            </w:tr>
          </w:tbl>
          <w:p w:rsidR="000259B5" w:rsidRPr="002C5A09" w:rsidRDefault="000259B5" w:rsidP="000259B5">
            <w:pPr>
              <w:rPr>
                <w:sz w:val="22"/>
                <w:szCs w:val="22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A306CA" w:rsidP="00A306CA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>Інструмент сільськогосподарський</w:t>
            </w:r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>необхідн</w:t>
            </w:r>
            <w:r>
              <w:rPr>
                <w:rFonts w:ascii="Times New Roman" w:hAnsi="Times New Roman"/>
                <w:lang w:val="uk-UA"/>
              </w:rPr>
              <w:t>ий</w:t>
            </w:r>
            <w:r w:rsidR="00B5561A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180E16">
              <w:rPr>
                <w:rFonts w:ascii="Times New Roman" w:hAnsi="Times New Roman"/>
                <w:lang w:val="uk-UA"/>
              </w:rPr>
              <w:t>ля</w:t>
            </w:r>
            <w:r>
              <w:rPr>
                <w:rFonts w:ascii="Times New Roman" w:hAnsi="Times New Roman"/>
                <w:lang w:val="uk-UA"/>
              </w:rPr>
              <w:t xml:space="preserve"> підготовки господарства філії до роботи в осінньо-зимовий період та господарських потреб її структурних підрозділів</w:t>
            </w:r>
          </w:p>
        </w:tc>
      </w:tr>
      <w:tr w:rsidR="000259B5" w:rsidRPr="002C5A09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FB78BD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A306CA" w:rsidP="00D015DC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Інструмент сільськогосподарський </w:t>
            </w:r>
            <w:r>
              <w:rPr>
                <w:rFonts w:ascii="Times New Roman" w:hAnsi="Times New Roman"/>
                <w:lang w:val="uk-UA"/>
              </w:rPr>
              <w:t>необхідний д</w:t>
            </w:r>
            <w:r w:rsidRPr="00180E16">
              <w:rPr>
                <w:rFonts w:ascii="Times New Roman" w:hAnsi="Times New Roman"/>
                <w:lang w:val="uk-UA"/>
              </w:rPr>
              <w:t>ля</w:t>
            </w:r>
            <w:r>
              <w:rPr>
                <w:rFonts w:ascii="Times New Roman" w:hAnsi="Times New Roman"/>
                <w:lang w:val="uk-UA"/>
              </w:rPr>
              <w:t xml:space="preserve"> підготовки господарства філії до роботи в осінньо-зимовий період та господарських потреб її структурних підрозділів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0C4F57" w:rsidP="00CC0A25">
            <w:pPr>
              <w:rPr>
                <w:sz w:val="22"/>
                <w:szCs w:val="22"/>
                <w:lang w:val="uk-UA"/>
              </w:rPr>
            </w:pPr>
            <w:r w:rsidRPr="00DE506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290 410,84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 (</w:t>
            </w:r>
            <w:r w:rsidRPr="00DE506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дев'яносто тисяч чотириста десять гривень 84 копійки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 w:rsidRPr="00CC1F8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DE506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242 009,03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 w:rsidRPr="00DE506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сорок дві тисячі дев'ять гривень 03 копійки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FB78BD">
      <w:pPr>
        <w:rPr>
          <w:sz w:val="22"/>
          <w:szCs w:val="22"/>
          <w:lang w:val="uk-UA"/>
        </w:rPr>
      </w:pPr>
    </w:p>
    <w:sectPr w:rsidR="000259B5" w:rsidSect="00D27AE9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4F57"/>
    <w:rsid w:val="0016520D"/>
    <w:rsid w:val="00220693"/>
    <w:rsid w:val="002C5A09"/>
    <w:rsid w:val="002F391C"/>
    <w:rsid w:val="006A7C5E"/>
    <w:rsid w:val="00950AB6"/>
    <w:rsid w:val="00957F87"/>
    <w:rsid w:val="00A306CA"/>
    <w:rsid w:val="00B5561A"/>
    <w:rsid w:val="00CC0A25"/>
    <w:rsid w:val="00CF4F87"/>
    <w:rsid w:val="00D015DC"/>
    <w:rsid w:val="00D27AE9"/>
    <w:rsid w:val="00EA6244"/>
    <w:rsid w:val="00FB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2021-03-26T07:51:00Z</cp:lastPrinted>
  <dcterms:created xsi:type="dcterms:W3CDTF">2021-05-27T07:42:00Z</dcterms:created>
  <dcterms:modified xsi:type="dcterms:W3CDTF">2021-07-30T12:48:00Z</dcterms:modified>
</cp:coreProperties>
</file>