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C9" w:rsidRPr="00B7178C" w:rsidRDefault="00581FC9" w:rsidP="00E71934">
      <w:pPr>
        <w:pStyle w:val="a4"/>
        <w:rPr>
          <w:rFonts w:ascii="Times New Roman" w:hAnsi="Times New Roman"/>
          <w:b/>
        </w:rPr>
      </w:pPr>
    </w:p>
    <w:p w:rsidR="00F022B2" w:rsidRPr="00B7178C" w:rsidRDefault="00F022B2" w:rsidP="00E71934">
      <w:pPr>
        <w:pStyle w:val="a4"/>
        <w:rPr>
          <w:rFonts w:ascii="Times New Roman" w:hAnsi="Times New Roman"/>
          <w:b/>
        </w:rPr>
      </w:pPr>
    </w:p>
    <w:p w:rsidR="00F967C0" w:rsidRDefault="00B530F8" w:rsidP="00EC5428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B530F8">
        <w:rPr>
          <w:rFonts w:ascii="Times New Roman" w:hAnsi="Times New Roman"/>
          <w:b/>
          <w:noProof/>
          <w:sz w:val="28"/>
          <w:szCs w:val="28"/>
          <w:lang w:val="uk-UA"/>
        </w:rPr>
        <w:t>Інформація щодо процедури закупівлі</w:t>
      </w:r>
    </w:p>
    <w:p w:rsidR="00B530F8" w:rsidRDefault="00B530F8" w:rsidP="00EC542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>на виконання Постанови КМУ від 11.10.2016 № 710 (зі змінами)</w:t>
      </w:r>
    </w:p>
    <w:p w:rsidR="00B530F8" w:rsidRPr="00890C99" w:rsidRDefault="00B530F8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890C99">
        <w:rPr>
          <w:rFonts w:ascii="Times New Roman" w:hAnsi="Times New Roman"/>
          <w:noProof/>
          <w:sz w:val="28"/>
          <w:szCs w:val="28"/>
        </w:rPr>
        <w:t>Послуги з технічного обслуговування надземних, підземних газопроводів та газового устаткування</w:t>
      </w:r>
      <w:r w:rsidRPr="00890C99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</w:p>
    <w:p w:rsidR="00AD2675" w:rsidRPr="00AD2675" w:rsidRDefault="00AD2675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AD2675">
        <w:rPr>
          <w:rFonts w:ascii="Times New Roman" w:hAnsi="Times New Roman"/>
          <w:noProof/>
          <w:sz w:val="28"/>
          <w:szCs w:val="28"/>
          <w:lang w:val="uk-UA"/>
        </w:rPr>
        <w:t>Код ДК 021:2015 - 5053</w:t>
      </w:r>
      <w:r w:rsidRPr="00AD2675">
        <w:rPr>
          <w:rFonts w:ascii="Times New Roman" w:hAnsi="Times New Roman"/>
          <w:noProof/>
          <w:sz w:val="28"/>
          <w:szCs w:val="28"/>
        </w:rPr>
        <w:t>0000</w:t>
      </w:r>
      <w:r w:rsidRPr="00AD2675">
        <w:rPr>
          <w:rFonts w:ascii="Times New Roman" w:hAnsi="Times New Roman"/>
          <w:noProof/>
          <w:sz w:val="28"/>
          <w:szCs w:val="28"/>
          <w:lang w:val="uk-UA"/>
        </w:rPr>
        <w:t xml:space="preserve"> - </w:t>
      </w:r>
      <w:r w:rsidRPr="00AD2675">
        <w:rPr>
          <w:rFonts w:ascii="Times New Roman" w:hAnsi="Times New Roman"/>
          <w:noProof/>
          <w:sz w:val="28"/>
          <w:szCs w:val="28"/>
        </w:rPr>
        <w:t>9</w:t>
      </w:r>
      <w:r w:rsidRPr="00AD2675">
        <w:rPr>
          <w:rFonts w:ascii="Times New Roman" w:hAnsi="Times New Roman"/>
          <w:noProof/>
          <w:sz w:val="28"/>
          <w:szCs w:val="28"/>
          <w:lang w:val="uk-UA"/>
        </w:rPr>
        <w:t xml:space="preserve"> "Послуги з ремонту і технічного обслуговування техніки"</w:t>
      </w:r>
    </w:p>
    <w:p w:rsidR="00304999" w:rsidRDefault="00AD2675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 xml:space="preserve"> </w:t>
      </w:r>
      <w:r w:rsidR="00304999">
        <w:rPr>
          <w:rFonts w:ascii="Times New Roman" w:hAnsi="Times New Roman"/>
          <w:b/>
          <w:noProof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№ ЦБД </w:t>
      </w:r>
      <w:r w:rsidR="00304999"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B824EC">
        <w:rPr>
          <w:rFonts w:ascii="Times New Roman" w:hAnsi="Times New Roman"/>
          <w:noProof/>
          <w:sz w:val="24"/>
          <w:szCs w:val="24"/>
        </w:rPr>
        <w:t xml:space="preserve"> – 2021-07-30-001440-с</w:t>
      </w:r>
      <w:r w:rsidR="00304999" w:rsidRPr="00304999">
        <w:rPr>
          <w:rFonts w:ascii="Times New Roman" w:hAnsi="Times New Roman"/>
          <w:noProof/>
          <w:sz w:val="24"/>
          <w:szCs w:val="24"/>
          <w:lang w:val="uk-UA"/>
        </w:rPr>
        <w:t>, на електронному торговому</w:t>
      </w:r>
      <w:r w:rsidR="00B530F8" w:rsidRPr="00F311C8">
        <w:rPr>
          <w:rFonts w:ascii="Times New Roman" w:hAnsi="Times New Roman"/>
          <w:i/>
          <w:noProof/>
          <w:sz w:val="32"/>
          <w:szCs w:val="32"/>
        </w:rPr>
        <w:t xml:space="preserve"> </w:t>
      </w:r>
    </w:p>
    <w:p w:rsidR="00B530F8" w:rsidRPr="00304999" w:rsidRDefault="00304999" w:rsidP="00304999">
      <w:pPr>
        <w:rPr>
          <w:rFonts w:ascii="Times New Roman" w:hAnsi="Times New Roman"/>
          <w:noProof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майданчику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Smarttender</w:t>
      </w:r>
      <w:r w:rsidRPr="00304999">
        <w:rPr>
          <w:rFonts w:ascii="Times New Roman" w:hAnsi="Times New Roman"/>
          <w:noProof/>
          <w:sz w:val="24"/>
          <w:szCs w:val="24"/>
        </w:rPr>
        <w:t>.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 xml:space="preserve">biz </w:t>
      </w:r>
      <w:r w:rsidR="00B824EC">
        <w:rPr>
          <w:rFonts w:ascii="Times New Roman" w:hAnsi="Times New Roman"/>
          <w:noProof/>
          <w:sz w:val="24"/>
          <w:szCs w:val="24"/>
        </w:rPr>
        <w:t>№13097890</w:t>
      </w:r>
      <w:r w:rsidR="00B530F8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</w:p>
    <w:tbl>
      <w:tblPr>
        <w:tblW w:w="9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4"/>
        <w:gridCol w:w="5716"/>
      </w:tblGrid>
      <w:tr w:rsidR="00304999" w:rsidRPr="00B7178C" w:rsidTr="00304999">
        <w:trPr>
          <w:trHeight w:val="335"/>
        </w:trPr>
        <w:tc>
          <w:tcPr>
            <w:tcW w:w="4084" w:type="dxa"/>
            <w:vAlign w:val="center"/>
          </w:tcPr>
          <w:p w:rsidR="00304999" w:rsidRPr="00304999" w:rsidRDefault="00304999" w:rsidP="006A33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Вимоги Тендерної документації </w:t>
            </w:r>
          </w:p>
        </w:tc>
        <w:tc>
          <w:tcPr>
            <w:tcW w:w="5716" w:type="dxa"/>
            <w:vAlign w:val="center"/>
          </w:tcPr>
          <w:p w:rsidR="00304999" w:rsidRPr="00304999" w:rsidRDefault="00304999" w:rsidP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Обґрунтування</w:t>
            </w:r>
          </w:p>
        </w:tc>
      </w:tr>
      <w:tr w:rsidR="00304999" w:rsidRPr="00890C99" w:rsidTr="00304999">
        <w:trPr>
          <w:trHeight w:val="255"/>
        </w:trPr>
        <w:tc>
          <w:tcPr>
            <w:tcW w:w="4084" w:type="dxa"/>
            <w:vAlign w:val="center"/>
          </w:tcPr>
          <w:p w:rsidR="00304999" w:rsidRDefault="003049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Технічні характеристики</w:t>
            </w:r>
          </w:p>
          <w:p w:rsidR="00890C99" w:rsidRPr="00890C99" w:rsidRDefault="00890C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281B08" w:rsidRPr="00890C99" w:rsidRDefault="00281B08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Газове обладнання:</w:t>
            </w:r>
          </w:p>
          <w:p w:rsidR="00191EF1" w:rsidRPr="00890C99" w:rsidRDefault="00191EF1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191EF1" w:rsidRPr="00890C99" w:rsidRDefault="00281B08" w:rsidP="00890C99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шафовий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газорегуляторний</w:t>
            </w:r>
            <w:proofErr w:type="spellEnd"/>
            <w:r w:rsidRPr="00890C99">
              <w:rPr>
                <w:rFonts w:ascii="Times New Roman" w:hAnsi="Times New Roman"/>
              </w:rPr>
              <w:t xml:space="preserve"> пункту (ШРП</w:t>
            </w:r>
            <w:r w:rsidR="00191EF1" w:rsidRPr="00890C99">
              <w:rPr>
                <w:rFonts w:ascii="Times New Roman" w:hAnsi="Times New Roman"/>
                <w:lang w:val="uk-UA"/>
              </w:rPr>
              <w:t>)</w:t>
            </w:r>
            <w:r w:rsidRPr="00890C99">
              <w:rPr>
                <w:rFonts w:ascii="Times New Roman" w:hAnsi="Times New Roman"/>
                <w:lang w:val="uk-UA"/>
              </w:rPr>
              <w:t xml:space="preserve"> – 1 </w:t>
            </w:r>
            <w:proofErr w:type="spellStart"/>
            <w:proofErr w:type="gram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Pr="00890C99">
              <w:rPr>
                <w:rFonts w:ascii="Times New Roman" w:hAnsi="Times New Roman"/>
                <w:lang w:val="uk-UA"/>
              </w:rPr>
              <w:t>;</w:t>
            </w:r>
          </w:p>
          <w:p w:rsidR="00191EF1" w:rsidRPr="00890C99" w:rsidRDefault="00281B08" w:rsidP="00890C99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відключаючий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пристрій</w:t>
            </w:r>
            <w:proofErr w:type="spellEnd"/>
            <w:r w:rsidRPr="00890C99">
              <w:rPr>
                <w:rFonts w:ascii="Times New Roman" w:hAnsi="Times New Roman"/>
              </w:rPr>
              <w:t xml:space="preserve"> на надземному </w:t>
            </w:r>
            <w:proofErr w:type="spellStart"/>
            <w:r w:rsidRPr="00890C99">
              <w:rPr>
                <w:rFonts w:ascii="Times New Roman" w:hAnsi="Times New Roman"/>
              </w:rPr>
              <w:t>газопроводі</w:t>
            </w:r>
            <w:proofErr w:type="spellEnd"/>
            <w:r w:rsidRPr="00890C99">
              <w:rPr>
                <w:rFonts w:ascii="Times New Roman" w:hAnsi="Times New Roman"/>
              </w:rPr>
              <w:t xml:space="preserve"> – кран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 – 3 </w:t>
            </w:r>
            <w:proofErr w:type="spellStart"/>
            <w:proofErr w:type="gramStart"/>
            <w:r w:rsidR="000354F7"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="000354F7" w:rsidRPr="00890C99">
              <w:rPr>
                <w:rFonts w:ascii="Times New Roman" w:hAnsi="Times New Roman"/>
                <w:lang w:val="uk-UA"/>
              </w:rPr>
              <w:t xml:space="preserve"> </w:t>
            </w:r>
            <w:r w:rsidR="000354F7" w:rsidRPr="00890C99">
              <w:rPr>
                <w:rFonts w:ascii="Times New Roman" w:hAnsi="Times New Roman"/>
              </w:rPr>
              <w:t>Ø 50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 мм;</w:t>
            </w:r>
          </w:p>
          <w:p w:rsidR="000354F7" w:rsidRPr="00890C99" w:rsidRDefault="000354F7" w:rsidP="00890C99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відключаючий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пристрій</w:t>
            </w:r>
            <w:proofErr w:type="spellEnd"/>
            <w:r w:rsidRPr="00890C99">
              <w:rPr>
                <w:rFonts w:ascii="Times New Roman" w:hAnsi="Times New Roman"/>
              </w:rPr>
              <w:t xml:space="preserve"> на надземному </w:t>
            </w:r>
            <w:proofErr w:type="spellStart"/>
            <w:r w:rsidRPr="00890C99">
              <w:rPr>
                <w:rFonts w:ascii="Times New Roman" w:hAnsi="Times New Roman"/>
              </w:rPr>
              <w:t>газопроводі</w:t>
            </w:r>
            <w:proofErr w:type="spellEnd"/>
            <w:r w:rsidRPr="00890C99">
              <w:rPr>
                <w:rFonts w:ascii="Times New Roman" w:hAnsi="Times New Roman"/>
              </w:rPr>
              <w:t xml:space="preserve"> – кран</w:t>
            </w:r>
            <w:r w:rsidRPr="00890C99">
              <w:rPr>
                <w:rFonts w:ascii="Times New Roman" w:hAnsi="Times New Roman"/>
                <w:lang w:val="uk-UA"/>
              </w:rPr>
              <w:t xml:space="preserve"> – 8 </w:t>
            </w:r>
            <w:proofErr w:type="spellStart"/>
            <w:proofErr w:type="gram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</w:rPr>
              <w:t xml:space="preserve">Ø 32  </w:t>
            </w:r>
            <w:r w:rsidRPr="00890C99">
              <w:rPr>
                <w:rFonts w:ascii="Times New Roman" w:hAnsi="Times New Roman"/>
                <w:lang w:val="uk-UA"/>
              </w:rPr>
              <w:t>мм;</w:t>
            </w:r>
          </w:p>
          <w:p w:rsidR="000354F7" w:rsidRPr="00890C99" w:rsidRDefault="000354F7" w:rsidP="00890C99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відключаючий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пристрій</w:t>
            </w:r>
            <w:proofErr w:type="spellEnd"/>
            <w:r w:rsidRPr="00890C99">
              <w:rPr>
                <w:rFonts w:ascii="Times New Roman" w:hAnsi="Times New Roman"/>
              </w:rPr>
              <w:t xml:space="preserve"> на надземному </w:t>
            </w:r>
            <w:proofErr w:type="spellStart"/>
            <w:r w:rsidRPr="00890C99">
              <w:rPr>
                <w:rFonts w:ascii="Times New Roman" w:hAnsi="Times New Roman"/>
              </w:rPr>
              <w:t>газопроводі</w:t>
            </w:r>
            <w:proofErr w:type="spellEnd"/>
            <w:r w:rsidRPr="00890C99">
              <w:rPr>
                <w:rFonts w:ascii="Times New Roman" w:hAnsi="Times New Roman"/>
              </w:rPr>
              <w:t xml:space="preserve"> – кран</w:t>
            </w:r>
            <w:r w:rsidRPr="00890C99">
              <w:rPr>
                <w:rFonts w:ascii="Times New Roman" w:hAnsi="Times New Roman"/>
                <w:lang w:val="uk-UA"/>
              </w:rPr>
              <w:t xml:space="preserve"> – 2 </w:t>
            </w:r>
            <w:proofErr w:type="spellStart"/>
            <w:proofErr w:type="gram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</w:rPr>
              <w:t xml:space="preserve">Ø 20  </w:t>
            </w:r>
            <w:r w:rsidRPr="00890C99">
              <w:rPr>
                <w:rFonts w:ascii="Times New Roman" w:hAnsi="Times New Roman"/>
                <w:lang w:val="uk-UA"/>
              </w:rPr>
              <w:t>мм;</w:t>
            </w:r>
          </w:p>
          <w:p w:rsidR="00191EF1" w:rsidRPr="00890C99" w:rsidRDefault="000354F7" w:rsidP="00890C99">
            <w:pPr>
              <w:pStyle w:val="a3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сигналізатор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r w:rsidRPr="00890C99">
              <w:rPr>
                <w:rFonts w:ascii="Times New Roman" w:hAnsi="Times New Roman"/>
                <w:lang w:val="uk-UA"/>
              </w:rPr>
              <w:t>газу побутового</w:t>
            </w:r>
            <w:r w:rsidRPr="00890C99">
              <w:rPr>
                <w:rFonts w:ascii="Times New Roman" w:hAnsi="Times New Roman"/>
              </w:rPr>
              <w:t xml:space="preserve"> СГБ-1-5Б  </w:t>
            </w:r>
            <w:r w:rsidRPr="00890C99">
              <w:rPr>
                <w:rFonts w:ascii="Times New Roman" w:hAnsi="Times New Roman"/>
                <w:lang w:val="uk-UA"/>
              </w:rPr>
              <w:t>-</w:t>
            </w:r>
            <w:r w:rsidR="00191EF1" w:rsidRPr="00890C99">
              <w:rPr>
                <w:rFonts w:ascii="Times New Roman" w:hAnsi="Times New Roman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  <w:lang w:val="uk-UA"/>
              </w:rPr>
              <w:t xml:space="preserve">5 </w:t>
            </w:r>
            <w:proofErr w:type="spellStart"/>
            <w:proofErr w:type="gram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="00191EF1" w:rsidRPr="00890C99">
              <w:rPr>
                <w:rFonts w:ascii="Times New Roman" w:hAnsi="Times New Roman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  <w:lang w:val="uk-UA"/>
              </w:rPr>
              <w:t>(</w:t>
            </w:r>
            <w:r w:rsidR="00191EF1" w:rsidRPr="00890C99">
              <w:rPr>
                <w:rFonts w:ascii="Times New Roman" w:hAnsi="Times New Roman"/>
                <w:lang w:val="uk-UA"/>
              </w:rPr>
              <w:t>н</w:t>
            </w:r>
            <w:proofErr w:type="spellStart"/>
            <w:r w:rsidRPr="00890C99">
              <w:rPr>
                <w:rFonts w:ascii="Times New Roman" w:hAnsi="Times New Roman"/>
              </w:rPr>
              <w:t>омінальне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значення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сигнальної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proofErr w:type="spellStart"/>
            <w:r w:rsidRPr="00890C99">
              <w:rPr>
                <w:rFonts w:ascii="Times New Roman" w:hAnsi="Times New Roman"/>
              </w:rPr>
              <w:t>концентрації</w:t>
            </w:r>
            <w:proofErr w:type="spellEnd"/>
            <w:r w:rsidRPr="00890C99">
              <w:rPr>
                <w:rFonts w:ascii="Times New Roman" w:hAnsi="Times New Roman"/>
              </w:rPr>
              <w:t xml:space="preserve"> </w:t>
            </w:r>
            <w:r w:rsidRPr="00890C99">
              <w:rPr>
                <w:rFonts w:ascii="Times New Roman" w:hAnsi="Times New Roman"/>
                <w:bCs/>
              </w:rPr>
              <w:t>Метан – 1,0 %(20% НКПР)</w:t>
            </w:r>
            <w:r w:rsidR="00191EF1" w:rsidRPr="00890C99">
              <w:rPr>
                <w:rFonts w:ascii="Times New Roman" w:hAnsi="Times New Roman"/>
                <w:bCs/>
                <w:lang w:val="uk-UA"/>
              </w:rPr>
              <w:t>);</w:t>
            </w:r>
          </w:p>
          <w:p w:rsidR="000354F7" w:rsidRPr="00890C99" w:rsidRDefault="000354F7" w:rsidP="00890C99">
            <w:pPr>
              <w:pStyle w:val="a3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890C99">
              <w:rPr>
                <w:rFonts w:ascii="Times New Roman" w:hAnsi="Times New Roman"/>
              </w:rPr>
              <w:t>газовий</w:t>
            </w:r>
            <w:proofErr w:type="spellEnd"/>
            <w:r w:rsidRPr="00890C99">
              <w:rPr>
                <w:rFonts w:ascii="Times New Roman" w:hAnsi="Times New Roman"/>
              </w:rPr>
              <w:t xml:space="preserve"> котел THERM DUO 50 FT</w:t>
            </w:r>
            <w:r w:rsidRPr="00890C99">
              <w:rPr>
                <w:rFonts w:ascii="Times New Roman" w:hAnsi="Times New Roman"/>
                <w:lang w:val="uk-UA"/>
              </w:rPr>
              <w:t xml:space="preserve"> – 2 </w:t>
            </w:r>
            <w:proofErr w:type="spellStart"/>
            <w:proofErr w:type="gram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 w:rsidRPr="00890C99">
              <w:rPr>
                <w:rFonts w:ascii="Times New Roman" w:hAnsi="Times New Roman"/>
                <w:lang w:val="uk-UA"/>
              </w:rPr>
              <w:t xml:space="preserve"> (</w:t>
            </w:r>
            <w:r w:rsidRPr="00890C99">
              <w:rPr>
                <w:rFonts w:ascii="Times New Roman" w:hAnsi="Times New Roman"/>
              </w:rPr>
              <w:t xml:space="preserve">27,5 до 50 кВт, з  </w:t>
            </w:r>
            <w:proofErr w:type="spellStart"/>
            <w:r w:rsidRPr="00890C99">
              <w:rPr>
                <w:rFonts w:ascii="Times New Roman" w:hAnsi="Times New Roman"/>
              </w:rPr>
              <w:t>закритою</w:t>
            </w:r>
            <w:proofErr w:type="spellEnd"/>
            <w:r w:rsidRPr="00890C99">
              <w:rPr>
                <w:rFonts w:ascii="Times New Roman" w:hAnsi="Times New Roman"/>
              </w:rPr>
              <w:t xml:space="preserve"> камерою </w:t>
            </w:r>
            <w:proofErr w:type="spellStart"/>
            <w:r w:rsidRPr="00890C99">
              <w:rPr>
                <w:rFonts w:ascii="Times New Roman" w:hAnsi="Times New Roman"/>
              </w:rPr>
              <w:t>згоряння</w:t>
            </w:r>
            <w:proofErr w:type="spellEnd"/>
            <w:r w:rsidRPr="00890C99">
              <w:rPr>
                <w:rFonts w:ascii="Times New Roman" w:hAnsi="Times New Roman"/>
                <w:lang w:val="uk-UA"/>
              </w:rPr>
              <w:t>)</w:t>
            </w:r>
            <w:r w:rsidRPr="00890C99">
              <w:rPr>
                <w:rFonts w:ascii="Times New Roman" w:hAnsi="Times New Roman"/>
              </w:rPr>
              <w:t>;</w:t>
            </w:r>
          </w:p>
          <w:p w:rsidR="000354F7" w:rsidRPr="00890C99" w:rsidRDefault="000354F7" w:rsidP="00890C99">
            <w:pPr>
              <w:pStyle w:val="a3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/>
                <w:lang w:val="uk-UA"/>
              </w:rPr>
            </w:pPr>
            <w:r w:rsidRPr="00890C99">
              <w:rPr>
                <w:rFonts w:ascii="Times New Roman" w:hAnsi="Times New Roman"/>
                <w:lang w:val="uk-UA"/>
              </w:rPr>
              <w:t xml:space="preserve">газовий котел </w:t>
            </w:r>
            <w:r w:rsidRPr="00890C99">
              <w:rPr>
                <w:rFonts w:ascii="Times New Roman" w:hAnsi="Times New Roman"/>
              </w:rPr>
              <w:t>THERM</w:t>
            </w:r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</w:rPr>
              <w:t>TRIO</w:t>
            </w:r>
            <w:r w:rsidRPr="00890C99">
              <w:rPr>
                <w:rFonts w:ascii="Times New Roman" w:hAnsi="Times New Roman"/>
                <w:lang w:val="uk-UA"/>
              </w:rPr>
              <w:t xml:space="preserve"> 90 (</w:t>
            </w:r>
            <w:r w:rsidRPr="00890C99">
              <w:rPr>
                <w:rFonts w:ascii="Times New Roman" w:hAnsi="Times New Roman"/>
              </w:rPr>
              <w:t>T</w:t>
            </w:r>
            <w:r w:rsidRPr="00890C99">
              <w:rPr>
                <w:rFonts w:ascii="Times New Roman" w:hAnsi="Times New Roman"/>
                <w:lang w:val="uk-UA"/>
              </w:rPr>
              <w:t xml:space="preserve">) – 6 </w:t>
            </w:r>
            <w:proofErr w:type="spellStart"/>
            <w:r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890C99">
              <w:rPr>
                <w:rFonts w:ascii="Times New Roman" w:hAnsi="Times New Roman"/>
                <w:lang w:val="uk-UA"/>
              </w:rPr>
              <w:t xml:space="preserve"> 50 кВт;</w:t>
            </w:r>
          </w:p>
          <w:p w:rsidR="000354F7" w:rsidRPr="00890C99" w:rsidRDefault="00191EF1" w:rsidP="00890C99">
            <w:pPr>
              <w:pStyle w:val="a3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/>
                <w:lang w:val="uk-UA"/>
              </w:rPr>
            </w:pPr>
            <w:r w:rsidRPr="00890C99">
              <w:rPr>
                <w:rFonts w:ascii="Times New Roman" w:hAnsi="Times New Roman"/>
                <w:lang w:val="uk-UA"/>
              </w:rPr>
              <w:t>л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ічильник газу ультразвуковий Зонд 1 </w:t>
            </w:r>
            <w:r w:rsidR="000354F7" w:rsidRPr="00890C99">
              <w:rPr>
                <w:rFonts w:ascii="Times New Roman" w:hAnsi="Times New Roman"/>
                <w:lang w:val="en-US"/>
              </w:rPr>
              <w:t>G</w:t>
            </w:r>
            <w:r w:rsidR="000354F7" w:rsidRPr="00890C99">
              <w:rPr>
                <w:rFonts w:ascii="Times New Roman" w:hAnsi="Times New Roman"/>
              </w:rPr>
              <w:t xml:space="preserve"> 40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 – 1 </w:t>
            </w:r>
            <w:proofErr w:type="spellStart"/>
            <w:r w:rsidR="000354F7"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  <w:r w:rsidR="000354F7" w:rsidRPr="00890C99">
              <w:rPr>
                <w:rFonts w:ascii="Times New Roman" w:hAnsi="Times New Roman"/>
                <w:lang w:val="uk-UA"/>
              </w:rPr>
              <w:t>(</w:t>
            </w:r>
            <w:r w:rsidRPr="00890C99">
              <w:rPr>
                <w:rFonts w:ascii="Times New Roman" w:hAnsi="Times New Roman"/>
                <w:lang w:val="uk-UA"/>
              </w:rPr>
              <w:t>з</w:t>
            </w:r>
            <w:r w:rsidR="000354F7" w:rsidRPr="00890C99">
              <w:rPr>
                <w:rFonts w:ascii="Times New Roman" w:hAnsi="Times New Roman"/>
                <w:lang w:val="uk-UA"/>
              </w:rPr>
              <w:t>аводський номер № 0048. Рік випуску 2011 р., клас точності – 001);</w:t>
            </w:r>
          </w:p>
          <w:p w:rsidR="000354F7" w:rsidRPr="00890C99" w:rsidRDefault="00191EF1" w:rsidP="00890C99">
            <w:pPr>
              <w:pStyle w:val="a3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/>
                <w:lang w:val="uk-UA"/>
              </w:rPr>
            </w:pPr>
            <w:r w:rsidRPr="00890C99">
              <w:rPr>
                <w:rFonts w:ascii="Times New Roman" w:hAnsi="Times New Roman"/>
                <w:lang w:val="uk-UA"/>
              </w:rPr>
              <w:t>г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азовий коректор ТАНДЕМ – ТР – 1 </w:t>
            </w:r>
            <w:proofErr w:type="spellStart"/>
            <w:r w:rsidR="000354F7" w:rsidRPr="00890C99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  <w:r w:rsidR="000354F7" w:rsidRPr="00890C99">
              <w:rPr>
                <w:rFonts w:ascii="Times New Roman" w:hAnsi="Times New Roman"/>
                <w:lang w:val="uk-UA"/>
              </w:rPr>
              <w:t>(</w:t>
            </w:r>
            <w:r w:rsidRPr="00890C99">
              <w:rPr>
                <w:rFonts w:ascii="Times New Roman" w:hAnsi="Times New Roman"/>
                <w:lang w:val="uk-UA"/>
              </w:rPr>
              <w:t>з</w:t>
            </w:r>
            <w:r w:rsidR="000354F7" w:rsidRPr="00890C99">
              <w:rPr>
                <w:rFonts w:ascii="Times New Roman" w:hAnsi="Times New Roman"/>
                <w:lang w:val="uk-UA"/>
              </w:rPr>
              <w:t xml:space="preserve">аводський номер № 3213. Рік випуску 2012 р. </w:t>
            </w:r>
            <w:proofErr w:type="spellStart"/>
            <w:r w:rsidR="000354F7" w:rsidRPr="00890C99">
              <w:rPr>
                <w:rFonts w:ascii="Times New Roman" w:hAnsi="Times New Roman"/>
                <w:lang w:val="en-US"/>
              </w:rPr>
              <w:t>Pmax</w:t>
            </w:r>
            <w:proofErr w:type="spellEnd"/>
            <w:r w:rsidR="000354F7" w:rsidRPr="00890C99">
              <w:rPr>
                <w:rFonts w:ascii="Times New Roman" w:hAnsi="Times New Roman"/>
                <w:lang w:val="uk-UA"/>
              </w:rPr>
              <w:t xml:space="preserve"> – 0</w:t>
            </w:r>
            <w:proofErr w:type="gramStart"/>
            <w:r w:rsidR="000354F7" w:rsidRPr="00890C99">
              <w:rPr>
                <w:rFonts w:ascii="Times New Roman" w:hAnsi="Times New Roman"/>
                <w:lang w:val="uk-UA"/>
              </w:rPr>
              <w:t>,6</w:t>
            </w:r>
            <w:proofErr w:type="gramEnd"/>
            <w:r w:rsidR="000354F7" w:rsidRPr="00890C99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0354F7" w:rsidRPr="00890C99">
              <w:rPr>
                <w:rFonts w:ascii="Times New Roman" w:hAnsi="Times New Roman"/>
                <w:lang w:val="uk-UA"/>
              </w:rPr>
              <w:t>Мпа</w:t>
            </w:r>
            <w:proofErr w:type="spellEnd"/>
            <w:r w:rsidRPr="00890C99">
              <w:rPr>
                <w:rFonts w:ascii="Times New Roman" w:hAnsi="Times New Roman"/>
                <w:lang w:val="uk-UA"/>
              </w:rPr>
              <w:t>).</w:t>
            </w:r>
          </w:p>
          <w:p w:rsidR="00191EF1" w:rsidRPr="00890C99" w:rsidRDefault="00191EF1" w:rsidP="00191EF1">
            <w:pPr>
              <w:pStyle w:val="HTML"/>
              <w:spacing w:line="360" w:lineRule="auto"/>
              <w:jc w:val="both"/>
              <w:outlineLvl w:val="0"/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890C99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Газопроводи та споруди на них:</w:t>
            </w:r>
          </w:p>
          <w:p w:rsidR="00191EF1" w:rsidRPr="00890C99" w:rsidRDefault="00191EF1" w:rsidP="00E1046E">
            <w:pPr>
              <w:pStyle w:val="HTML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г</w:t>
            </w:r>
            <w:r w:rsidR="00890C99">
              <w:rPr>
                <w:rFonts w:ascii="Times New Roman" w:hAnsi="Times New Roman"/>
                <w:sz w:val="22"/>
                <w:szCs w:val="22"/>
                <w:lang w:val="uk-UA"/>
              </w:rPr>
              <w:t>азопровід</w:t>
            </w:r>
            <w:r w:rsidR="00E1046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надземний середнього тиску Ø 57мм, L – </w:t>
            </w:r>
            <w:smartTag w:uri="urn:schemas-microsoft-com:office:smarttags" w:element="metricconverter">
              <w:smartTagPr>
                <w:attr w:name="ProductID" w:val="34,0 м"/>
              </w:smartTagPr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 xml:space="preserve">34,0 </w:t>
              </w:r>
              <w:proofErr w:type="spellStart"/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>м</w:t>
              </w:r>
            </w:smartTag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.п</w:t>
            </w:r>
            <w:proofErr w:type="spellEnd"/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="00890C99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191EF1" w:rsidRPr="00890C99" w:rsidRDefault="00191EF1" w:rsidP="00E1046E">
            <w:pPr>
              <w:pStyle w:val="HTML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газопровід низького тиску вуличного Ø 127мм,  </w:t>
            </w:r>
            <w:r w:rsidRPr="00890C99">
              <w:rPr>
                <w:rFonts w:ascii="Times New Roman" w:hAnsi="Times New Roman"/>
                <w:sz w:val="22"/>
                <w:szCs w:val="22"/>
                <w:lang w:val="en-US"/>
              </w:rPr>
              <w:t>L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213,3 м"/>
              </w:smartTagPr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 xml:space="preserve">213,3 </w:t>
              </w:r>
              <w:proofErr w:type="spellStart"/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>м</w:t>
              </w:r>
            </w:smartTag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.п</w:t>
            </w:r>
            <w:proofErr w:type="spellEnd"/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="00890C99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91EF1" w:rsidRPr="00890C99" w:rsidRDefault="00191EF1" w:rsidP="00E1046E">
            <w:pPr>
              <w:pStyle w:val="HTML"/>
              <w:numPr>
                <w:ilvl w:val="0"/>
                <w:numId w:val="15"/>
              </w:numPr>
              <w:outlineLvl w:val="0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газопровід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низького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тиску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внутрішнього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 xml:space="preserve"> Ø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>7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мм</w:t>
            </w:r>
            <w:r w:rsidRPr="00890C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довжиною </w:t>
            </w:r>
            <w:smartTag w:uri="urn:schemas-microsoft-com:office:smarttags" w:element="metricconverter">
              <w:smartTagPr>
                <w:attr w:name="ProductID" w:val="16,0 м"/>
              </w:smartTagPr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 xml:space="preserve">16,0 </w:t>
              </w:r>
              <w:proofErr w:type="spellStart"/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>м</w:t>
              </w:r>
            </w:smartTag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>.п</w:t>
            </w:r>
            <w:proofErr w:type="spellEnd"/>
            <w:r w:rsidR="00890C99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281B08" w:rsidRPr="00890C99" w:rsidRDefault="00191EF1" w:rsidP="00E1046E">
            <w:pPr>
              <w:pStyle w:val="HTML"/>
              <w:numPr>
                <w:ilvl w:val="0"/>
                <w:numId w:val="16"/>
              </w:num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90C9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газопровід низького тиску внутрішнього Ø 25мм довжиною </w:t>
            </w:r>
            <w:smartTag w:uri="urn:schemas-microsoft-com:office:smarttags" w:element="metricconverter">
              <w:smartTagPr>
                <w:attr w:name="ProductID" w:val="5,7 м"/>
              </w:smartTagPr>
              <w:r w:rsidRPr="00890C99">
                <w:rPr>
                  <w:rFonts w:ascii="Times New Roman" w:hAnsi="Times New Roman"/>
                  <w:sz w:val="22"/>
                  <w:szCs w:val="22"/>
                  <w:lang w:val="uk-UA"/>
                </w:rPr>
                <w:t xml:space="preserve">5,7 </w:t>
              </w:r>
              <w:proofErr w:type="spellStart"/>
              <w:r w:rsidRPr="00890C99">
                <w:rPr>
                  <w:rFonts w:ascii="Times New Roman" w:hAnsi="Times New Roman"/>
                  <w:sz w:val="22"/>
                  <w:szCs w:val="22"/>
                </w:rPr>
                <w:t>м</w:t>
              </w:r>
            </w:smartTag>
            <w:r w:rsidRPr="00890C99">
              <w:rPr>
                <w:rFonts w:ascii="Times New Roman" w:hAnsi="Times New Roman"/>
                <w:sz w:val="22"/>
                <w:szCs w:val="22"/>
              </w:rPr>
              <w:t>.п</w:t>
            </w:r>
            <w:proofErr w:type="spellEnd"/>
            <w:r w:rsidRPr="00890C9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716" w:type="dxa"/>
            <w:vAlign w:val="center"/>
          </w:tcPr>
          <w:p w:rsidR="00304999" w:rsidRPr="00890C99" w:rsidRDefault="00304999" w:rsidP="003049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890C99">
              <w:rPr>
                <w:rFonts w:ascii="Times New Roman" w:hAnsi="Times New Roman"/>
                <w:lang w:val="uk-UA"/>
              </w:rPr>
              <w:lastRenderedPageBreak/>
              <w:t xml:space="preserve"> </w:t>
            </w:r>
            <w:proofErr w:type="spellStart"/>
            <w:r w:rsidR="00191EF1" w:rsidRPr="00890C99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="00191EF1" w:rsidRPr="00890C99">
              <w:rPr>
                <w:rFonts w:ascii="Times New Roman" w:hAnsi="Times New Roman"/>
                <w:color w:val="000000"/>
              </w:rPr>
              <w:t xml:space="preserve"> до п.3 «Правил </w:t>
            </w:r>
            <w:proofErr w:type="spellStart"/>
            <w:r w:rsidR="00191EF1" w:rsidRPr="00890C99">
              <w:rPr>
                <w:rFonts w:ascii="Times New Roman" w:hAnsi="Times New Roman"/>
                <w:color w:val="000000"/>
              </w:rPr>
              <w:t>безпеки</w:t>
            </w:r>
            <w:proofErr w:type="spellEnd"/>
            <w:r w:rsidR="00191EF1" w:rsidRPr="00890C99">
              <w:rPr>
                <w:rFonts w:ascii="Times New Roman" w:hAnsi="Times New Roman"/>
                <w:color w:val="000000"/>
              </w:rPr>
              <w:t xml:space="preserve"> систем </w:t>
            </w:r>
            <w:proofErr w:type="spellStart"/>
            <w:r w:rsidR="00191EF1" w:rsidRPr="00890C99">
              <w:rPr>
                <w:rFonts w:ascii="Times New Roman" w:hAnsi="Times New Roman"/>
                <w:color w:val="000000"/>
              </w:rPr>
              <w:t>газопостачання</w:t>
            </w:r>
            <w:proofErr w:type="spellEnd"/>
            <w:r w:rsidR="00191EF1" w:rsidRPr="00890C99">
              <w:rPr>
                <w:rFonts w:ascii="Times New Roman" w:hAnsi="Times New Roman"/>
                <w:color w:val="000000"/>
              </w:rPr>
              <w:t xml:space="preserve">» НПАОП 0.00-1.76-15, </w:t>
            </w:r>
            <w:proofErr w:type="spellStart"/>
            <w:r w:rsidR="00191EF1" w:rsidRPr="00890C99">
              <w:rPr>
                <w:rFonts w:ascii="Times New Roman" w:hAnsi="Times New Roman"/>
                <w:color w:val="000000"/>
              </w:rPr>
              <w:t>затверджених</w:t>
            </w:r>
            <w:proofErr w:type="spellEnd"/>
            <w:r w:rsidR="00191EF1" w:rsidRPr="00890C99">
              <w:rPr>
                <w:rFonts w:ascii="Times New Roman" w:hAnsi="Times New Roman"/>
                <w:color w:val="000000"/>
              </w:rPr>
              <w:t xml:space="preserve"> наказом </w:t>
            </w:r>
            <w:proofErr w:type="spellStart"/>
            <w:r w:rsidR="00191EF1" w:rsidRPr="00890C99">
              <w:rPr>
                <w:rFonts w:ascii="Times New Roman" w:hAnsi="Times New Roman"/>
                <w:color w:val="000000"/>
              </w:rPr>
              <w:t>від</w:t>
            </w:r>
            <w:proofErr w:type="spellEnd"/>
            <w:r w:rsidR="00191EF1" w:rsidRPr="00890C99">
              <w:rPr>
                <w:rFonts w:ascii="Times New Roman" w:hAnsi="Times New Roman"/>
                <w:color w:val="000000"/>
              </w:rPr>
              <w:t xml:space="preserve"> 15.05.2015 №285</w:t>
            </w:r>
          </w:p>
        </w:tc>
      </w:tr>
      <w:tr w:rsidR="00304999" w:rsidRPr="00890C99" w:rsidTr="00304999">
        <w:trPr>
          <w:trHeight w:val="258"/>
        </w:trPr>
        <w:tc>
          <w:tcPr>
            <w:tcW w:w="4084" w:type="dxa"/>
            <w:vAlign w:val="center"/>
          </w:tcPr>
          <w:p w:rsidR="00304999" w:rsidRDefault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lastRenderedPageBreak/>
              <w:t>Якісні характеристики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191EF1" w:rsidRPr="00890C99" w:rsidRDefault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Послуги надаються з </w:t>
            </w:r>
            <w:r w:rsidR="008653F0" w:rsidRPr="00890C99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використанням нових матеріалів та обладнання , якість матеріалів, що використовуються, повинна відповідати технічним умовам, які видаються заводом – виробником матеріалів, згідно паспортів.</w:t>
            </w:r>
          </w:p>
        </w:tc>
        <w:tc>
          <w:tcPr>
            <w:tcW w:w="5716" w:type="dxa"/>
            <w:vAlign w:val="center"/>
          </w:tcPr>
          <w:p w:rsidR="009357E0" w:rsidRPr="00890C99" w:rsidRDefault="009357E0" w:rsidP="009357E0">
            <w:pPr>
              <w:jc w:val="both"/>
              <w:rPr>
                <w:rFonts w:ascii="Times New Roman" w:hAnsi="Times New Roman"/>
                <w:lang w:val="uk-UA"/>
              </w:rPr>
            </w:pPr>
            <w:r w:rsidRPr="00890C99">
              <w:rPr>
                <w:rFonts w:ascii="Times New Roman" w:hAnsi="Times New Roman"/>
                <w:lang w:val="uk-UA"/>
              </w:rPr>
              <w:t>Відповідно до п.3.9 та п. 4.38 р.</w:t>
            </w:r>
            <w:r w:rsidRPr="00890C99">
              <w:rPr>
                <w:rFonts w:ascii="Times New Roman" w:hAnsi="Times New Roman"/>
                <w:lang w:val="en-US"/>
              </w:rPr>
              <w:t>V</w:t>
            </w:r>
            <w:r w:rsidRPr="00890C99">
              <w:rPr>
                <w:rFonts w:ascii="Times New Roman" w:hAnsi="Times New Roman"/>
                <w:lang w:val="uk-UA"/>
              </w:rPr>
              <w:t xml:space="preserve"> «Правил безпеки систем газопостачання» НПАОП 0.00-1.76-15, затверджених наказом від 15.05.2015 №285 та паспортів котлів.</w:t>
            </w:r>
          </w:p>
          <w:p w:rsidR="00304999" w:rsidRPr="00890C99" w:rsidRDefault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</w:p>
        </w:tc>
      </w:tr>
      <w:tr w:rsidR="00304999" w:rsidRPr="00890C99" w:rsidTr="00304999">
        <w:trPr>
          <w:trHeight w:val="1113"/>
        </w:trPr>
        <w:tc>
          <w:tcPr>
            <w:tcW w:w="4084" w:type="dxa"/>
            <w:vAlign w:val="center"/>
          </w:tcPr>
          <w:p w:rsidR="003049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Очікувана вартість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890C99" w:rsidRPr="00890C99" w:rsidRDefault="00AD2675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65 646,00 грн  з ПДВ, (54 705,</w:t>
            </w:r>
            <w:r w:rsidR="00890C99"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00 грн без ПДВ)</w:t>
            </w:r>
          </w:p>
          <w:p w:rsidR="009357E0" w:rsidRPr="00890C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  <w:vAlign w:val="center"/>
          </w:tcPr>
          <w:p w:rsidR="00304999" w:rsidRPr="00890C99" w:rsidRDefault="00304999" w:rsidP="003B5DD2">
            <w:pPr>
              <w:spacing w:after="0" w:line="240" w:lineRule="auto"/>
              <w:jc w:val="both"/>
              <w:rPr>
                <w:rFonts w:ascii="Times New Roman" w:hAnsi="Times New Roman"/>
                <w:lang w:val="uk-UA" w:eastAsia="uk-UA"/>
              </w:rPr>
            </w:pPr>
            <w:r w:rsidRPr="00890C99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9357E0" w:rsidRPr="00890C99">
              <w:rPr>
                <w:rFonts w:ascii="Times New Roman" w:hAnsi="Times New Roman"/>
                <w:lang w:val="uk-UA" w:eastAsia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</w:t>
            </w:r>
            <w:r w:rsidR="00890C99" w:rsidRPr="00890C99">
              <w:rPr>
                <w:rFonts w:ascii="Times New Roman" w:hAnsi="Times New Roman"/>
                <w:lang w:val="uk-UA" w:eastAsia="uk-UA"/>
              </w:rPr>
              <w:t xml:space="preserve"> № 107 Ц з урахуванням наказу МЕ від 18.02.2020 р. № 275</w:t>
            </w:r>
          </w:p>
        </w:tc>
      </w:tr>
    </w:tbl>
    <w:p w:rsidR="00B7178C" w:rsidRPr="00890C99" w:rsidRDefault="00B7178C" w:rsidP="00A81755">
      <w:pPr>
        <w:spacing w:after="0"/>
        <w:rPr>
          <w:rFonts w:ascii="Times New Roman" w:hAnsi="Times New Roman"/>
          <w:lang w:val="uk-UA"/>
        </w:rPr>
      </w:pPr>
    </w:p>
    <w:p w:rsidR="000D1AFD" w:rsidRPr="00890C99" w:rsidRDefault="000D1AFD" w:rsidP="00A81755">
      <w:pPr>
        <w:spacing w:after="0"/>
        <w:rPr>
          <w:rFonts w:ascii="Times New Roman" w:hAnsi="Times New Roman"/>
          <w:lang w:val="uk-UA"/>
        </w:rPr>
      </w:pPr>
    </w:p>
    <w:p w:rsidR="00544244" w:rsidRPr="0097035D" w:rsidRDefault="00544244" w:rsidP="00A81755">
      <w:pPr>
        <w:spacing w:after="0"/>
      </w:pPr>
    </w:p>
    <w:p w:rsidR="0097035D" w:rsidRPr="0097035D" w:rsidRDefault="0097035D" w:rsidP="00A81755">
      <w:pPr>
        <w:spacing w:after="0"/>
        <w:rPr>
          <w:rFonts w:ascii="Times New Roman" w:eastAsia="Times New Roman" w:hAnsi="Times New Roman"/>
          <w:bCs/>
          <w:iCs/>
          <w:color w:val="000000"/>
          <w:sz w:val="24"/>
          <w:szCs w:val="24"/>
          <w:lang w:val="uk-UA" w:eastAsia="uk-UA"/>
        </w:rPr>
      </w:pPr>
      <w:bookmarkStart w:id="0" w:name="_GoBack"/>
      <w:bookmarkEnd w:id="0"/>
    </w:p>
    <w:sectPr w:rsidR="0097035D" w:rsidRPr="0097035D" w:rsidSect="00A94EEE">
      <w:headerReference w:type="even" r:id="rId9"/>
      <w:headerReference w:type="default" r:id="rId10"/>
      <w:pgSz w:w="11906" w:h="16838"/>
      <w:pgMar w:top="180" w:right="567" w:bottom="3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4C1" w:rsidRDefault="009234C1">
      <w:r>
        <w:separator/>
      </w:r>
    </w:p>
  </w:endnote>
  <w:endnote w:type="continuationSeparator" w:id="0">
    <w:p w:rsidR="009234C1" w:rsidRDefault="00923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4C1" w:rsidRDefault="009234C1">
      <w:r>
        <w:separator/>
      </w:r>
    </w:p>
  </w:footnote>
  <w:footnote w:type="continuationSeparator" w:id="0">
    <w:p w:rsidR="009234C1" w:rsidRDefault="00923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F8536A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F8536A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824EC">
      <w:rPr>
        <w:rStyle w:val="a8"/>
        <w:noProof/>
      </w:rPr>
      <w:t>2</w: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F01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5EF2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AA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4CBC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740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CAA7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3620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E480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A04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E0A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057A9"/>
    <w:multiLevelType w:val="hybridMultilevel"/>
    <w:tmpl w:val="E062C314"/>
    <w:lvl w:ilvl="0" w:tplc="22C68CE6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D6F46"/>
    <w:multiLevelType w:val="hybridMultilevel"/>
    <w:tmpl w:val="1D5A89FE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E7549"/>
    <w:multiLevelType w:val="hybridMultilevel"/>
    <w:tmpl w:val="8014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4">
    <w:nsid w:val="62523F1E"/>
    <w:multiLevelType w:val="hybridMultilevel"/>
    <w:tmpl w:val="1F66F114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BB2101"/>
    <w:multiLevelType w:val="hybridMultilevel"/>
    <w:tmpl w:val="5B46FC06"/>
    <w:lvl w:ilvl="0" w:tplc="A6E65BF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2B"/>
    <w:rsid w:val="0001029E"/>
    <w:rsid w:val="000111E9"/>
    <w:rsid w:val="00011CA3"/>
    <w:rsid w:val="000123F9"/>
    <w:rsid w:val="00026210"/>
    <w:rsid w:val="000354F7"/>
    <w:rsid w:val="00037C0B"/>
    <w:rsid w:val="00041A21"/>
    <w:rsid w:val="000518F5"/>
    <w:rsid w:val="0005400B"/>
    <w:rsid w:val="000A0E45"/>
    <w:rsid w:val="000B6CC9"/>
    <w:rsid w:val="000C5F7D"/>
    <w:rsid w:val="000D1AFD"/>
    <w:rsid w:val="000D5746"/>
    <w:rsid w:val="000E0B0E"/>
    <w:rsid w:val="00104165"/>
    <w:rsid w:val="00112B8D"/>
    <w:rsid w:val="00114EA3"/>
    <w:rsid w:val="00137BA7"/>
    <w:rsid w:val="00144ADD"/>
    <w:rsid w:val="0014574E"/>
    <w:rsid w:val="001628EF"/>
    <w:rsid w:val="00180D22"/>
    <w:rsid w:val="00190755"/>
    <w:rsid w:val="00191EF1"/>
    <w:rsid w:val="001A7765"/>
    <w:rsid w:val="001B699F"/>
    <w:rsid w:val="001C0A27"/>
    <w:rsid w:val="001D0A22"/>
    <w:rsid w:val="001D6CDB"/>
    <w:rsid w:val="001E43DE"/>
    <w:rsid w:val="001E4FEE"/>
    <w:rsid w:val="001F26C0"/>
    <w:rsid w:val="00231CC0"/>
    <w:rsid w:val="00231FB5"/>
    <w:rsid w:val="00233359"/>
    <w:rsid w:val="0023730F"/>
    <w:rsid w:val="00256A37"/>
    <w:rsid w:val="00261EE4"/>
    <w:rsid w:val="00263550"/>
    <w:rsid w:val="00273ACA"/>
    <w:rsid w:val="002814DD"/>
    <w:rsid w:val="00281B08"/>
    <w:rsid w:val="002973AA"/>
    <w:rsid w:val="002A2288"/>
    <w:rsid w:val="002A792B"/>
    <w:rsid w:val="002B1EA9"/>
    <w:rsid w:val="002C1FE6"/>
    <w:rsid w:val="002C6249"/>
    <w:rsid w:val="002D4711"/>
    <w:rsid w:val="002D500A"/>
    <w:rsid w:val="002E7666"/>
    <w:rsid w:val="002F1463"/>
    <w:rsid w:val="002F6F6E"/>
    <w:rsid w:val="003034BA"/>
    <w:rsid w:val="00304999"/>
    <w:rsid w:val="00310D0E"/>
    <w:rsid w:val="003122CD"/>
    <w:rsid w:val="00312F67"/>
    <w:rsid w:val="00321ECE"/>
    <w:rsid w:val="00335839"/>
    <w:rsid w:val="003378CA"/>
    <w:rsid w:val="0035207F"/>
    <w:rsid w:val="00355958"/>
    <w:rsid w:val="0035644F"/>
    <w:rsid w:val="00376EB9"/>
    <w:rsid w:val="0039399F"/>
    <w:rsid w:val="003B5147"/>
    <w:rsid w:val="003B5DD2"/>
    <w:rsid w:val="003D0C31"/>
    <w:rsid w:val="003D1520"/>
    <w:rsid w:val="003D1F1A"/>
    <w:rsid w:val="003D2CEB"/>
    <w:rsid w:val="003D4171"/>
    <w:rsid w:val="003E75AD"/>
    <w:rsid w:val="003E7942"/>
    <w:rsid w:val="003E7D7A"/>
    <w:rsid w:val="003F5C10"/>
    <w:rsid w:val="00423602"/>
    <w:rsid w:val="00426DCB"/>
    <w:rsid w:val="0043159B"/>
    <w:rsid w:val="004328F1"/>
    <w:rsid w:val="00436B7E"/>
    <w:rsid w:val="004370F7"/>
    <w:rsid w:val="00441BF3"/>
    <w:rsid w:val="00444CE5"/>
    <w:rsid w:val="00447A8D"/>
    <w:rsid w:val="00463A4A"/>
    <w:rsid w:val="0047027F"/>
    <w:rsid w:val="00481088"/>
    <w:rsid w:val="004B3D29"/>
    <w:rsid w:val="004E6A9F"/>
    <w:rsid w:val="004E781F"/>
    <w:rsid w:val="004E7B62"/>
    <w:rsid w:val="004F41CB"/>
    <w:rsid w:val="004F60EE"/>
    <w:rsid w:val="005022A3"/>
    <w:rsid w:val="00534096"/>
    <w:rsid w:val="00544244"/>
    <w:rsid w:val="00581FC9"/>
    <w:rsid w:val="00582DC4"/>
    <w:rsid w:val="00596764"/>
    <w:rsid w:val="005A1B5E"/>
    <w:rsid w:val="005A3D8E"/>
    <w:rsid w:val="005A7A9D"/>
    <w:rsid w:val="005E6E6D"/>
    <w:rsid w:val="005E7239"/>
    <w:rsid w:val="006151C1"/>
    <w:rsid w:val="00620599"/>
    <w:rsid w:val="0062450C"/>
    <w:rsid w:val="0064388B"/>
    <w:rsid w:val="00644E3F"/>
    <w:rsid w:val="00650EDF"/>
    <w:rsid w:val="00660D9F"/>
    <w:rsid w:val="00661018"/>
    <w:rsid w:val="0066537E"/>
    <w:rsid w:val="00681121"/>
    <w:rsid w:val="00683B6D"/>
    <w:rsid w:val="006971BF"/>
    <w:rsid w:val="006A33D2"/>
    <w:rsid w:val="006B1451"/>
    <w:rsid w:val="006F539B"/>
    <w:rsid w:val="00702ACB"/>
    <w:rsid w:val="0071384C"/>
    <w:rsid w:val="00753085"/>
    <w:rsid w:val="00761B6F"/>
    <w:rsid w:val="0076693E"/>
    <w:rsid w:val="00767F89"/>
    <w:rsid w:val="00772147"/>
    <w:rsid w:val="007A3833"/>
    <w:rsid w:val="007B164D"/>
    <w:rsid w:val="007B2EDF"/>
    <w:rsid w:val="007C1949"/>
    <w:rsid w:val="007C222A"/>
    <w:rsid w:val="007C6D0F"/>
    <w:rsid w:val="007D78AC"/>
    <w:rsid w:val="007E7003"/>
    <w:rsid w:val="007F07B0"/>
    <w:rsid w:val="00810DFF"/>
    <w:rsid w:val="008358B0"/>
    <w:rsid w:val="008436A5"/>
    <w:rsid w:val="008653F0"/>
    <w:rsid w:val="0086592A"/>
    <w:rsid w:val="008826F5"/>
    <w:rsid w:val="00882FB8"/>
    <w:rsid w:val="00890C99"/>
    <w:rsid w:val="00893DCE"/>
    <w:rsid w:val="008B6FE9"/>
    <w:rsid w:val="008C37FC"/>
    <w:rsid w:val="008C5CB6"/>
    <w:rsid w:val="008D3390"/>
    <w:rsid w:val="008D6FC9"/>
    <w:rsid w:val="008E719B"/>
    <w:rsid w:val="008F1A5F"/>
    <w:rsid w:val="008F3236"/>
    <w:rsid w:val="00901081"/>
    <w:rsid w:val="009234C1"/>
    <w:rsid w:val="00927A3B"/>
    <w:rsid w:val="009357E0"/>
    <w:rsid w:val="009603D2"/>
    <w:rsid w:val="00962458"/>
    <w:rsid w:val="0097035D"/>
    <w:rsid w:val="009A4C57"/>
    <w:rsid w:val="009C51F9"/>
    <w:rsid w:val="009E2C83"/>
    <w:rsid w:val="009E7D33"/>
    <w:rsid w:val="00A14669"/>
    <w:rsid w:val="00A1750F"/>
    <w:rsid w:val="00A25202"/>
    <w:rsid w:val="00A3584C"/>
    <w:rsid w:val="00A41C17"/>
    <w:rsid w:val="00A42149"/>
    <w:rsid w:val="00A45F74"/>
    <w:rsid w:val="00A51B6B"/>
    <w:rsid w:val="00A67CF2"/>
    <w:rsid w:val="00A81755"/>
    <w:rsid w:val="00A92B89"/>
    <w:rsid w:val="00A94EEE"/>
    <w:rsid w:val="00AC6508"/>
    <w:rsid w:val="00AD2675"/>
    <w:rsid w:val="00AE1E5D"/>
    <w:rsid w:val="00B148EA"/>
    <w:rsid w:val="00B20AD0"/>
    <w:rsid w:val="00B2101B"/>
    <w:rsid w:val="00B30228"/>
    <w:rsid w:val="00B34E65"/>
    <w:rsid w:val="00B416BF"/>
    <w:rsid w:val="00B463A5"/>
    <w:rsid w:val="00B472FD"/>
    <w:rsid w:val="00B530F8"/>
    <w:rsid w:val="00B61A06"/>
    <w:rsid w:val="00B6461A"/>
    <w:rsid w:val="00B7178C"/>
    <w:rsid w:val="00B824EC"/>
    <w:rsid w:val="00B854F0"/>
    <w:rsid w:val="00BA02DC"/>
    <w:rsid w:val="00BA2D98"/>
    <w:rsid w:val="00BA443D"/>
    <w:rsid w:val="00BA700B"/>
    <w:rsid w:val="00BB0937"/>
    <w:rsid w:val="00BB192A"/>
    <w:rsid w:val="00BC21EE"/>
    <w:rsid w:val="00BC3E4F"/>
    <w:rsid w:val="00BE0689"/>
    <w:rsid w:val="00BF682B"/>
    <w:rsid w:val="00C0269E"/>
    <w:rsid w:val="00C02F10"/>
    <w:rsid w:val="00C274A4"/>
    <w:rsid w:val="00C31837"/>
    <w:rsid w:val="00C47F88"/>
    <w:rsid w:val="00C52CA0"/>
    <w:rsid w:val="00C542CC"/>
    <w:rsid w:val="00C54572"/>
    <w:rsid w:val="00C777A2"/>
    <w:rsid w:val="00C84F4D"/>
    <w:rsid w:val="00CB5E9F"/>
    <w:rsid w:val="00CD0744"/>
    <w:rsid w:val="00CE2F42"/>
    <w:rsid w:val="00D03BF1"/>
    <w:rsid w:val="00D128FB"/>
    <w:rsid w:val="00D16078"/>
    <w:rsid w:val="00D44CC9"/>
    <w:rsid w:val="00D5632E"/>
    <w:rsid w:val="00D6021F"/>
    <w:rsid w:val="00D73FE6"/>
    <w:rsid w:val="00D751CD"/>
    <w:rsid w:val="00D91B7B"/>
    <w:rsid w:val="00D9207F"/>
    <w:rsid w:val="00D92B0A"/>
    <w:rsid w:val="00D94AC5"/>
    <w:rsid w:val="00D954E4"/>
    <w:rsid w:val="00D95EF5"/>
    <w:rsid w:val="00DA471C"/>
    <w:rsid w:val="00DB0C29"/>
    <w:rsid w:val="00DB3E77"/>
    <w:rsid w:val="00DC135F"/>
    <w:rsid w:val="00DD1465"/>
    <w:rsid w:val="00DD1855"/>
    <w:rsid w:val="00DD47AC"/>
    <w:rsid w:val="00DF4C71"/>
    <w:rsid w:val="00DF7E42"/>
    <w:rsid w:val="00DF7E62"/>
    <w:rsid w:val="00E1046E"/>
    <w:rsid w:val="00E13C96"/>
    <w:rsid w:val="00E15A7E"/>
    <w:rsid w:val="00E24839"/>
    <w:rsid w:val="00E27F68"/>
    <w:rsid w:val="00E30C2A"/>
    <w:rsid w:val="00E34C26"/>
    <w:rsid w:val="00E44B6F"/>
    <w:rsid w:val="00E462CD"/>
    <w:rsid w:val="00E65156"/>
    <w:rsid w:val="00E71934"/>
    <w:rsid w:val="00E723B5"/>
    <w:rsid w:val="00E94B8C"/>
    <w:rsid w:val="00EA5A6F"/>
    <w:rsid w:val="00EB3DF0"/>
    <w:rsid w:val="00EC0AFC"/>
    <w:rsid w:val="00EC5428"/>
    <w:rsid w:val="00EC72CD"/>
    <w:rsid w:val="00ED7027"/>
    <w:rsid w:val="00EE1BFF"/>
    <w:rsid w:val="00EE4FD9"/>
    <w:rsid w:val="00F022B2"/>
    <w:rsid w:val="00F22141"/>
    <w:rsid w:val="00F24515"/>
    <w:rsid w:val="00F36849"/>
    <w:rsid w:val="00F40FB3"/>
    <w:rsid w:val="00F47714"/>
    <w:rsid w:val="00F63C6A"/>
    <w:rsid w:val="00F71E68"/>
    <w:rsid w:val="00F8322B"/>
    <w:rsid w:val="00F83BE7"/>
    <w:rsid w:val="00F8536A"/>
    <w:rsid w:val="00F86BBC"/>
    <w:rsid w:val="00F92F64"/>
    <w:rsid w:val="00F967C0"/>
    <w:rsid w:val="00FA4A18"/>
    <w:rsid w:val="00FB056D"/>
    <w:rsid w:val="00FB317E"/>
    <w:rsid w:val="00FB42EB"/>
    <w:rsid w:val="00FD4DB8"/>
    <w:rsid w:val="00FD7331"/>
    <w:rsid w:val="00FF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58B9F-D104-4751-987B-CB50E9C0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1496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критеріїв оцінки (окрім ціни)</vt:lpstr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критеріїв оцінки (окрім ціни)</dc:title>
  <dc:creator>Виктория</dc:creator>
  <cp:lastModifiedBy>nvtz</cp:lastModifiedBy>
  <cp:revision>6</cp:revision>
  <cp:lastPrinted>2021-07-27T10:27:00Z</cp:lastPrinted>
  <dcterms:created xsi:type="dcterms:W3CDTF">2021-07-27T10:20:00Z</dcterms:created>
  <dcterms:modified xsi:type="dcterms:W3CDTF">2021-08-02T05:23:00Z</dcterms:modified>
</cp:coreProperties>
</file>