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C48" w:rsidRPr="00310C48" w:rsidRDefault="00016180" w:rsidP="00310C48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 xml:space="preserve">2015 </w:t>
      </w:r>
      <w:r w:rsidR="00703314">
        <w:rPr>
          <w:rFonts w:ascii="Times New Roman" w:hAnsi="Times New Roman"/>
          <w:b/>
          <w:sz w:val="32"/>
          <w:szCs w:val="32"/>
          <w:lang w:val="uk-UA"/>
        </w:rPr>
        <w:t>-</w:t>
      </w:r>
      <w:r w:rsidR="00310C48" w:rsidRPr="00310C48">
        <w:rPr>
          <w:rFonts w:ascii="Times New Roman" w:hAnsi="Times New Roman"/>
          <w:sz w:val="32"/>
          <w:szCs w:val="32"/>
          <w:lang w:val="uk-UA"/>
        </w:rPr>
        <w:t>44420000-0 «Будівельні товари»</w:t>
      </w:r>
    </w:p>
    <w:p w:rsidR="00E9160E" w:rsidRDefault="00310C48" w:rsidP="00310C48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310C48">
        <w:rPr>
          <w:rFonts w:ascii="Times New Roman" w:hAnsi="Times New Roman"/>
          <w:sz w:val="32"/>
          <w:szCs w:val="32"/>
          <w:lang w:val="uk-UA"/>
        </w:rPr>
        <w:t>(</w:t>
      </w:r>
      <w:proofErr w:type="spellStart"/>
      <w:r w:rsidRPr="00310C48">
        <w:rPr>
          <w:rFonts w:ascii="Times New Roman" w:hAnsi="Times New Roman"/>
          <w:sz w:val="32"/>
          <w:szCs w:val="32"/>
          <w:lang w:val="uk-UA"/>
        </w:rPr>
        <w:t>скотч</w:t>
      </w:r>
      <w:proofErr w:type="spellEnd"/>
      <w:r w:rsidRPr="00310C48">
        <w:rPr>
          <w:rFonts w:ascii="Times New Roman" w:hAnsi="Times New Roman"/>
          <w:sz w:val="32"/>
          <w:szCs w:val="32"/>
          <w:lang w:val="uk-UA"/>
        </w:rPr>
        <w:t xml:space="preserve"> малярний)</w:t>
      </w:r>
    </w:p>
    <w:p w:rsidR="00C517C4" w:rsidRPr="00E9160E" w:rsidRDefault="00C517C4" w:rsidP="00310C48">
      <w:pPr>
        <w:jc w:val="center"/>
        <w:rPr>
          <w:lang w:val="uk-UA"/>
        </w:rPr>
      </w:pPr>
    </w:p>
    <w:p w:rsidR="000259B5" w:rsidRPr="00C517C4" w:rsidRDefault="00C517C4" w:rsidP="000259B5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   </w:t>
      </w:r>
      <w:r w:rsidRPr="00C517C4">
        <w:rPr>
          <w:b/>
          <w:sz w:val="28"/>
          <w:szCs w:val="28"/>
        </w:rPr>
        <w:t xml:space="preserve">Номер у </w:t>
      </w:r>
      <w:proofErr w:type="spellStart"/>
      <w:r w:rsidRPr="00C517C4">
        <w:rPr>
          <w:b/>
          <w:sz w:val="28"/>
          <w:szCs w:val="28"/>
        </w:rPr>
        <w:t>Prozorro</w:t>
      </w:r>
      <w:proofErr w:type="spellEnd"/>
      <w:r w:rsidRPr="00C517C4">
        <w:rPr>
          <w:b/>
          <w:sz w:val="28"/>
          <w:szCs w:val="28"/>
          <w:lang w:val="uk-UA"/>
        </w:rPr>
        <w:t xml:space="preserve">      </w:t>
      </w:r>
      <w:bookmarkStart w:id="0" w:name="_GoBack"/>
      <w:r w:rsidRPr="00C517C4">
        <w:rPr>
          <w:b/>
          <w:sz w:val="28"/>
          <w:szCs w:val="28"/>
          <w:u w:val="single"/>
        </w:rPr>
        <w:t>UA-2021-08-02-002267-a</w:t>
      </w:r>
    </w:p>
    <w:bookmarkEnd w:id="0"/>
    <w:p w:rsidR="00C517C4" w:rsidRPr="00C517C4" w:rsidRDefault="00C517C4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703314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16180" w:rsidRPr="00E34975" w:rsidRDefault="00310C48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310C48">
              <w:rPr>
                <w:sz w:val="22"/>
                <w:szCs w:val="22"/>
                <w:lang w:val="uk-UA"/>
              </w:rPr>
              <w:t>Розміри 25мм*50м, колір білий або жовтий</w:t>
            </w:r>
          </w:p>
        </w:tc>
        <w:tc>
          <w:tcPr>
            <w:tcW w:w="3685" w:type="dxa"/>
            <w:vMerge w:val="restart"/>
          </w:tcPr>
          <w:p w:rsidR="00675779" w:rsidRPr="00703314" w:rsidRDefault="00FB118D" w:rsidP="0031623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Для </w:t>
            </w:r>
            <w:r w:rsidR="00316239">
              <w:rPr>
                <w:rFonts w:ascii="Times New Roman" w:hAnsi="Times New Roman"/>
                <w:color w:val="202124"/>
                <w:lang w:val="uk-UA"/>
              </w:rPr>
              <w:t>виконання робіт з фарбування вагонів електропоїздів.</w:t>
            </w:r>
            <w:r w:rsidR="00703314">
              <w:rPr>
                <w:rFonts w:ascii="Times New Roman" w:hAnsi="Times New Roman"/>
                <w:color w:val="202124"/>
                <w:lang w:val="uk-UA"/>
              </w:rPr>
              <w:t xml:space="preserve"> </w:t>
            </w:r>
          </w:p>
        </w:tc>
      </w:tr>
      <w:tr w:rsidR="00675779" w:rsidRPr="00703314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310C48" w:rsidP="008052B5">
            <w:pPr>
              <w:rPr>
                <w:sz w:val="22"/>
                <w:szCs w:val="22"/>
                <w:lang w:val="uk-UA"/>
              </w:rPr>
            </w:pPr>
            <w:r w:rsidRPr="00310C4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175 824,00 грн. з ПДВ (сто сімдесят п’ять тисяч вісімсот двадцять чотири гривні 00 копійок); 146 520,00 грн. без ПДВ (сто сорок шість тисяч п’ятсот двадцять гривень 00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1551CA"/>
    <w:rsid w:val="001653F6"/>
    <w:rsid w:val="001D563B"/>
    <w:rsid w:val="001E7733"/>
    <w:rsid w:val="00241B52"/>
    <w:rsid w:val="002F391C"/>
    <w:rsid w:val="00310C48"/>
    <w:rsid w:val="00316239"/>
    <w:rsid w:val="00323EB1"/>
    <w:rsid w:val="003E0712"/>
    <w:rsid w:val="004B118F"/>
    <w:rsid w:val="004B3EB9"/>
    <w:rsid w:val="005D0FA2"/>
    <w:rsid w:val="0061068F"/>
    <w:rsid w:val="00675779"/>
    <w:rsid w:val="006C1624"/>
    <w:rsid w:val="0070331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C517C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2021-07-13T08:46:00Z</cp:lastPrinted>
  <dcterms:created xsi:type="dcterms:W3CDTF">2021-07-27T05:34:00Z</dcterms:created>
  <dcterms:modified xsi:type="dcterms:W3CDTF">2021-08-04T05:55:00Z</dcterms:modified>
</cp:coreProperties>
</file>