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016180" w:rsidRDefault="00016180" w:rsidP="000B7713">
      <w:pPr>
        <w:jc w:val="center"/>
        <w:rPr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 xml:space="preserve">2015 – </w:t>
      </w:r>
      <w:r w:rsidR="00FB118D" w:rsidRPr="00FB118D">
        <w:rPr>
          <w:rFonts w:ascii="Times New Roman" w:hAnsi="Times New Roman"/>
          <w:sz w:val="32"/>
          <w:szCs w:val="32"/>
          <w:lang w:val="uk-UA"/>
        </w:rPr>
        <w:t>33760000-5  «Туалетний папі</w:t>
      </w:r>
      <w:proofErr w:type="gramStart"/>
      <w:r w:rsidR="00FB118D" w:rsidRPr="00FB118D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="00FB118D" w:rsidRPr="00FB118D">
        <w:rPr>
          <w:rFonts w:ascii="Times New Roman" w:hAnsi="Times New Roman"/>
          <w:sz w:val="32"/>
          <w:szCs w:val="32"/>
          <w:lang w:val="uk-UA"/>
        </w:rPr>
        <w:t>, носові хустинки, рушники для рук і серветки»</w:t>
      </w:r>
    </w:p>
    <w:p w:rsidR="00E9160E" w:rsidRPr="00E9160E" w:rsidRDefault="00DD2299" w:rsidP="000B7713">
      <w:pPr>
        <w:jc w:val="center"/>
        <w:rPr>
          <w:lang w:val="uk-UA"/>
        </w:rPr>
      </w:pPr>
      <w:r>
        <w:rPr>
          <w:lang w:val="uk-UA"/>
        </w:rPr>
        <w:t xml:space="preserve">                      </w:t>
      </w:r>
      <w:r>
        <w:rPr>
          <w:lang w:val="uk-UA"/>
        </w:rPr>
        <w:tab/>
      </w:r>
      <w:r>
        <w:rPr>
          <w:lang w:val="uk-UA"/>
        </w:rPr>
        <w:tab/>
      </w:r>
    </w:p>
    <w:p w:rsidR="000259B5" w:rsidRPr="00DD2299" w:rsidRDefault="00DD2299" w:rsidP="000259B5">
      <w:pPr>
        <w:rPr>
          <w:b/>
          <w:sz w:val="28"/>
          <w:szCs w:val="28"/>
          <w:u w:val="single"/>
          <w:lang w:val="uk-UA"/>
        </w:rPr>
      </w:pPr>
      <w:r w:rsidRPr="00DD2299">
        <w:rPr>
          <w:sz w:val="28"/>
          <w:szCs w:val="28"/>
          <w:lang w:val="uk-UA"/>
        </w:rPr>
        <w:t xml:space="preserve">                                                        </w:t>
      </w:r>
      <w:r>
        <w:rPr>
          <w:sz w:val="28"/>
          <w:szCs w:val="28"/>
          <w:lang w:val="uk-UA"/>
        </w:rPr>
        <w:t xml:space="preserve">                     </w:t>
      </w:r>
      <w:r w:rsidRPr="00DD2299">
        <w:rPr>
          <w:sz w:val="28"/>
          <w:szCs w:val="28"/>
          <w:lang w:val="uk-UA"/>
        </w:rPr>
        <w:t xml:space="preserve"> </w:t>
      </w:r>
      <w:r w:rsidRPr="00DD2299">
        <w:rPr>
          <w:b/>
          <w:sz w:val="28"/>
          <w:szCs w:val="28"/>
        </w:rPr>
        <w:t xml:space="preserve">Номер у </w:t>
      </w:r>
      <w:proofErr w:type="spellStart"/>
      <w:r w:rsidRPr="00DD2299">
        <w:rPr>
          <w:b/>
          <w:sz w:val="28"/>
          <w:szCs w:val="28"/>
        </w:rPr>
        <w:t>Prozorro</w:t>
      </w:r>
      <w:proofErr w:type="spellEnd"/>
      <w:r w:rsidRPr="00DD2299">
        <w:rPr>
          <w:b/>
          <w:sz w:val="28"/>
          <w:szCs w:val="28"/>
          <w:lang w:val="uk-UA"/>
        </w:rPr>
        <w:t xml:space="preserve">     </w:t>
      </w:r>
      <w:r w:rsidRPr="00DD2299">
        <w:rPr>
          <w:b/>
          <w:sz w:val="28"/>
          <w:szCs w:val="28"/>
          <w:u w:val="single"/>
        </w:rPr>
        <w:t>UA-2021-09-06-008616-c</w:t>
      </w:r>
    </w:p>
    <w:p w:rsidR="00DD2299" w:rsidRPr="00DD2299" w:rsidRDefault="00DD2299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016180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B118D" w:rsidRPr="00FB118D" w:rsidRDefault="00FB118D" w:rsidP="00FB118D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Папір туалетний - д</w:t>
            </w:r>
            <w:r w:rsidRPr="00FB118D">
              <w:rPr>
                <w:sz w:val="22"/>
                <w:szCs w:val="22"/>
                <w:lang w:val="uk-UA"/>
              </w:rPr>
              <w:t>овжина в рулоні не менше 60м, висота не менше 86мм</w:t>
            </w:r>
            <w:r>
              <w:rPr>
                <w:sz w:val="22"/>
                <w:szCs w:val="22"/>
                <w:lang w:val="uk-UA"/>
              </w:rPr>
              <w:t>;</w:t>
            </w:r>
          </w:p>
          <w:p w:rsidR="00FB118D" w:rsidRPr="00FB118D" w:rsidRDefault="00FB118D" w:rsidP="00FB118D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</w:t>
            </w:r>
            <w:r w:rsidRPr="00FB118D">
              <w:rPr>
                <w:sz w:val="22"/>
                <w:szCs w:val="22"/>
                <w:lang w:val="uk-UA"/>
              </w:rPr>
              <w:t>ерветка паперова</w:t>
            </w:r>
            <w:r>
              <w:rPr>
                <w:sz w:val="22"/>
                <w:szCs w:val="22"/>
                <w:lang w:val="uk-UA"/>
              </w:rPr>
              <w:t xml:space="preserve">  - </w:t>
            </w:r>
            <w:r w:rsidRPr="00FB118D">
              <w:rPr>
                <w:sz w:val="22"/>
                <w:szCs w:val="22"/>
                <w:lang w:val="uk-UA"/>
              </w:rPr>
              <w:t xml:space="preserve">100% целюлоза, біла, без малюнку, одношарова, розміром 240х240мм, 100 </w:t>
            </w:r>
            <w:proofErr w:type="spellStart"/>
            <w:r w:rsidRPr="00FB118D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FB118D">
              <w:rPr>
                <w:sz w:val="22"/>
                <w:szCs w:val="22"/>
                <w:lang w:val="uk-UA"/>
              </w:rPr>
              <w:t xml:space="preserve"> в упаковці</w:t>
            </w:r>
            <w:r>
              <w:rPr>
                <w:sz w:val="22"/>
                <w:szCs w:val="22"/>
                <w:lang w:val="uk-UA"/>
              </w:rPr>
              <w:t>;</w:t>
            </w:r>
          </w:p>
          <w:p w:rsidR="008052B5" w:rsidRDefault="00FB118D" w:rsidP="00FB118D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р</w:t>
            </w:r>
            <w:r w:rsidRPr="00FB118D">
              <w:rPr>
                <w:sz w:val="22"/>
                <w:szCs w:val="22"/>
                <w:lang w:val="uk-UA"/>
              </w:rPr>
              <w:t>ушник паперовий</w:t>
            </w:r>
            <w:r>
              <w:rPr>
                <w:sz w:val="22"/>
                <w:szCs w:val="22"/>
                <w:lang w:val="uk-UA"/>
              </w:rPr>
              <w:t xml:space="preserve"> - </w:t>
            </w:r>
            <w:r w:rsidRPr="00FB118D">
              <w:rPr>
                <w:sz w:val="22"/>
                <w:szCs w:val="22"/>
                <w:lang w:val="uk-UA"/>
              </w:rPr>
              <w:t xml:space="preserve">z-образні, в аркушах розміром 230х240мм, не менше 160 </w:t>
            </w:r>
            <w:proofErr w:type="spellStart"/>
            <w:r w:rsidRPr="00FB118D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FB118D">
              <w:rPr>
                <w:sz w:val="22"/>
                <w:szCs w:val="22"/>
                <w:lang w:val="uk-UA"/>
              </w:rPr>
              <w:t xml:space="preserve"> в упаковці, одношарові, макулатурні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016180" w:rsidRPr="00E34975" w:rsidRDefault="0001618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016180" w:rsidRDefault="00FB118D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Для забезпечення </w:t>
            </w:r>
            <w:r w:rsidR="0061068F">
              <w:rPr>
                <w:rFonts w:ascii="Times New Roman" w:hAnsi="Times New Roman"/>
                <w:color w:val="202124"/>
                <w:lang w:val="uk-UA"/>
              </w:rPr>
              <w:t xml:space="preserve">працівників </w:t>
            </w:r>
            <w:r>
              <w:rPr>
                <w:rFonts w:ascii="Times New Roman" w:hAnsi="Times New Roman"/>
                <w:color w:val="202124"/>
                <w:lang w:val="uk-UA"/>
              </w:rPr>
              <w:t>засобами особистої гігієни.</w:t>
            </w:r>
          </w:p>
          <w:p w:rsidR="00EF37F7" w:rsidRPr="0026582F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</w:rPr>
            </w:pPr>
          </w:p>
          <w:p w:rsidR="00675779" w:rsidRPr="00016180" w:rsidRDefault="00675779" w:rsidP="00016180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bookmarkStart w:id="0" w:name="_GoBack"/>
            <w:bookmarkEnd w:id="0"/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3F66B9" w:rsidP="008052B5">
            <w:pPr>
              <w:rPr>
                <w:sz w:val="22"/>
                <w:szCs w:val="22"/>
                <w:lang w:val="uk-UA"/>
              </w:rPr>
            </w:pPr>
            <w:r w:rsidRPr="003F66B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122 382,84 грн. з ПДВ (сто двадцять дві тисячі триста вісімдесят дві гривні 84 копійки); 101 985,70 грн. без ПДВ (сто одна тисяча дев’ятсот вісімдесят п’ять гривень 70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3F66B9"/>
    <w:rsid w:val="004B118F"/>
    <w:rsid w:val="004B3EB9"/>
    <w:rsid w:val="005D0FA2"/>
    <w:rsid w:val="0061068F"/>
    <w:rsid w:val="00675779"/>
    <w:rsid w:val="006C162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CB3B13"/>
    <w:rsid w:val="00DD2299"/>
    <w:rsid w:val="00E10BF5"/>
    <w:rsid w:val="00E112CB"/>
    <w:rsid w:val="00E17D85"/>
    <w:rsid w:val="00E34975"/>
    <w:rsid w:val="00E9160E"/>
    <w:rsid w:val="00EA6244"/>
    <w:rsid w:val="00EC4EF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6</cp:revision>
  <cp:lastPrinted>2021-09-06T05:27:00Z</cp:lastPrinted>
  <dcterms:created xsi:type="dcterms:W3CDTF">2021-07-13T08:45:00Z</dcterms:created>
  <dcterms:modified xsi:type="dcterms:W3CDTF">2021-09-06T13:19:00Z</dcterms:modified>
</cp:coreProperties>
</file>