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76D" w:rsidRPr="0056076D" w:rsidRDefault="0056076D" w:rsidP="0056076D">
      <w:pPr>
        <w:jc w:val="center"/>
        <w:rPr>
          <w:rFonts w:ascii="Times New Roman" w:hAnsi="Times New Roman" w:cs="Times New Roman"/>
          <w:sz w:val="28"/>
          <w:szCs w:val="24"/>
        </w:rPr>
      </w:pPr>
      <w:r w:rsidRPr="0056076D">
        <w:rPr>
          <w:rFonts w:ascii="Times New Roman" w:hAnsi="Times New Roman" w:cs="Times New Roman"/>
          <w:b/>
          <w:bCs/>
          <w:sz w:val="28"/>
          <w:szCs w:val="24"/>
        </w:rPr>
        <w:t>Інформація щодо процедури закупівлі</w:t>
      </w:r>
    </w:p>
    <w:p w:rsidR="0056076D" w:rsidRPr="0056076D" w:rsidRDefault="0056076D" w:rsidP="0056076D">
      <w:pPr>
        <w:jc w:val="center"/>
        <w:rPr>
          <w:rFonts w:ascii="Times New Roman" w:hAnsi="Times New Roman" w:cs="Times New Roman"/>
          <w:sz w:val="28"/>
          <w:szCs w:val="24"/>
        </w:rPr>
      </w:pPr>
      <w:r w:rsidRPr="0056076D">
        <w:rPr>
          <w:rFonts w:ascii="Times New Roman" w:hAnsi="Times New Roman" w:cs="Times New Roman"/>
          <w:sz w:val="28"/>
          <w:szCs w:val="24"/>
        </w:rPr>
        <w:t>на виконання Постанови КМУ від 11.10.2016 №710 (із змінами)</w:t>
      </w:r>
    </w:p>
    <w:p w:rsidR="00973A8E" w:rsidRDefault="008A3121" w:rsidP="004F4507">
      <w:pPr>
        <w:widowControl w:val="0"/>
        <w:autoSpaceDE w:val="0"/>
        <w:autoSpaceDN w:val="0"/>
        <w:spacing w:after="0" w:line="240" w:lineRule="auto"/>
        <w:jc w:val="center"/>
        <w:rPr>
          <w:rFonts w:ascii="Times New Roman" w:hAnsi="Times New Roman" w:cs="Times New Roman"/>
          <w:sz w:val="32"/>
          <w:szCs w:val="32"/>
        </w:rPr>
      </w:pPr>
      <w:r>
        <w:rPr>
          <w:rFonts w:ascii="Times New Roman" w:hAnsi="Times New Roman" w:cs="Times New Roman"/>
          <w:sz w:val="32"/>
          <w:szCs w:val="32"/>
        </w:rPr>
        <w:t>Послуги з ремонту компресорів: п</w:t>
      </w:r>
      <w:r w:rsidRPr="00A2364E">
        <w:rPr>
          <w:rFonts w:ascii="Times New Roman" w:hAnsi="Times New Roman" w:cs="Times New Roman"/>
          <w:sz w:val="32"/>
          <w:szCs w:val="32"/>
        </w:rPr>
        <w:t>ослуги з ремонту турбокомпресорів 6ТК - 6од. ДК 021:2015 50220000-3; послуги з ремонту компресорів КТ-7 - 6 од. ДК 021:2015 50220000-3; послуги з ремонту компресорів КТ-6 - 6 од. ДК 021:2015 50220000-3. Код ДК 021:2015 50220000-3 Послуги з ремонту, технічного обслуговування залізничного транспорту і пов'язаного обладнання та супутні послуги.</w:t>
      </w:r>
    </w:p>
    <w:p w:rsidR="008A3121" w:rsidRPr="001169A3" w:rsidRDefault="008A3121" w:rsidP="004F4507">
      <w:pPr>
        <w:widowControl w:val="0"/>
        <w:autoSpaceDE w:val="0"/>
        <w:autoSpaceDN w:val="0"/>
        <w:spacing w:after="0" w:line="240" w:lineRule="auto"/>
        <w:jc w:val="center"/>
        <w:rPr>
          <w:rFonts w:ascii="Times New Roman" w:hAnsi="Times New Roman" w:cs="Times New Roman"/>
          <w:b/>
          <w:sz w:val="28"/>
          <w:szCs w:val="28"/>
        </w:rPr>
      </w:pPr>
    </w:p>
    <w:p w:rsidR="00C450EE" w:rsidRPr="00C2781B" w:rsidRDefault="0056076D" w:rsidP="00D32A37">
      <w:pPr>
        <w:jc w:val="center"/>
        <w:rPr>
          <w:rFonts w:ascii="Times New Roman" w:hAnsi="Times New Roman" w:cs="Times New Roman"/>
          <w:sz w:val="28"/>
          <w:szCs w:val="24"/>
          <w:lang w:val="ru-RU"/>
        </w:rPr>
      </w:pPr>
      <w:r w:rsidRPr="0056076D">
        <w:rPr>
          <w:rFonts w:ascii="Times New Roman" w:hAnsi="Times New Roman" w:cs="Times New Roman"/>
          <w:b/>
          <w:bCs/>
          <w:sz w:val="28"/>
          <w:szCs w:val="24"/>
        </w:rPr>
        <w:t xml:space="preserve">Номер оголошення про проведення закупівлі, присвоєний електронною системою закупівель </w:t>
      </w:r>
      <w:r w:rsidRPr="0056076D">
        <w:rPr>
          <w:rFonts w:ascii="Times New Roman" w:hAnsi="Times New Roman" w:cs="Times New Roman"/>
          <w:sz w:val="28"/>
          <w:szCs w:val="24"/>
        </w:rPr>
        <w:t xml:space="preserve">- </w:t>
      </w:r>
      <w:r w:rsidR="00AC4427" w:rsidRPr="00141775">
        <w:rPr>
          <w:rFonts w:ascii="Times New Roman" w:hAnsi="Times New Roman" w:cs="Times New Roman"/>
          <w:spacing w:val="-9"/>
          <w:sz w:val="28"/>
          <w:szCs w:val="28"/>
        </w:rPr>
        <w:t xml:space="preserve">№ЦБД </w:t>
      </w:r>
      <w:r w:rsidR="00AC4427" w:rsidRPr="00141775">
        <w:rPr>
          <w:rFonts w:ascii="Times New Roman" w:hAnsi="Times New Roman" w:cs="Times New Roman"/>
          <w:spacing w:val="-9"/>
          <w:sz w:val="28"/>
          <w:szCs w:val="28"/>
          <w:lang w:val="en-US"/>
        </w:rPr>
        <w:t>UA</w:t>
      </w:r>
      <w:r w:rsidR="00AC4427">
        <w:rPr>
          <w:rFonts w:ascii="Times New Roman" w:hAnsi="Times New Roman" w:cs="Times New Roman"/>
          <w:spacing w:val="-9"/>
          <w:sz w:val="28"/>
          <w:szCs w:val="28"/>
        </w:rPr>
        <w:t>-</w:t>
      </w:r>
      <w:r w:rsidR="00AC4427">
        <w:rPr>
          <w:rFonts w:ascii="Times New Roman" w:hAnsi="Times New Roman" w:cs="Times New Roman"/>
          <w:spacing w:val="-9"/>
          <w:sz w:val="28"/>
          <w:szCs w:val="28"/>
          <w:lang w:val="ru-RU"/>
        </w:rPr>
        <w:t>2021-09-02-002405-с</w:t>
      </w:r>
      <w:r w:rsidR="00D32A37">
        <w:rPr>
          <w:rFonts w:ascii="Times New Roman" w:hAnsi="Times New Roman" w:cs="Times New Roman"/>
          <w:sz w:val="28"/>
          <w:szCs w:val="24"/>
        </w:rPr>
        <w:t xml:space="preserve">  </w:t>
      </w:r>
      <w:r w:rsidRPr="0056076D">
        <w:rPr>
          <w:rFonts w:ascii="Times New Roman" w:hAnsi="Times New Roman" w:cs="Times New Roman"/>
          <w:sz w:val="28"/>
          <w:szCs w:val="24"/>
        </w:rPr>
        <w:t>№</w:t>
      </w:r>
      <w:r w:rsidR="00AC4427">
        <w:rPr>
          <w:rFonts w:ascii="Times New Roman" w:hAnsi="Times New Roman" w:cs="Times New Roman"/>
          <w:sz w:val="28"/>
          <w:szCs w:val="24"/>
          <w:lang w:val="ru-RU"/>
        </w:rPr>
        <w:t>13542642</w:t>
      </w:r>
      <w:bookmarkStart w:id="0" w:name="_GoBack"/>
      <w:bookmarkEnd w:id="0"/>
      <w:r w:rsidRPr="0056076D">
        <w:rPr>
          <w:rFonts w:ascii="Times New Roman" w:hAnsi="Times New Roman" w:cs="Times New Roman"/>
          <w:sz w:val="28"/>
          <w:szCs w:val="24"/>
        </w:rPr>
        <w:t xml:space="preserve">, на електронному торговому майданчику </w:t>
      </w:r>
      <w:proofErr w:type="spellStart"/>
      <w:r w:rsidRPr="0056076D">
        <w:rPr>
          <w:rFonts w:ascii="Times New Roman" w:hAnsi="Times New Roman" w:cs="Times New Roman"/>
          <w:sz w:val="28"/>
          <w:szCs w:val="24"/>
        </w:rPr>
        <w:t>Smarttender.biz</w:t>
      </w:r>
      <w:proofErr w:type="spellEnd"/>
      <w:r w:rsidRPr="0056076D">
        <w:rPr>
          <w:rFonts w:ascii="Times New Roman" w:hAnsi="Times New Roman" w:cs="Times New Roman"/>
          <w:sz w:val="28"/>
          <w:szCs w:val="24"/>
        </w:rPr>
        <w:t xml:space="preserve"> </w:t>
      </w:r>
      <w:r w:rsidR="00C2781B">
        <w:rPr>
          <w:rFonts w:ascii="Times New Roman" w:hAnsi="Times New Roman" w:cs="Times New Roman"/>
          <w:sz w:val="28"/>
          <w:szCs w:val="24"/>
        </w:rPr>
        <w:t>№</w:t>
      </w:r>
      <w:r w:rsidR="00B63D1C">
        <w:rPr>
          <w:rFonts w:ascii="Times New Roman" w:hAnsi="Times New Roman" w:cs="Times New Roman"/>
          <w:sz w:val="28"/>
          <w:szCs w:val="24"/>
          <w:lang w:val="ru-RU"/>
        </w:rPr>
        <w:t xml:space="preserve"> </w:t>
      </w:r>
    </w:p>
    <w:tbl>
      <w:tblPr>
        <w:tblStyle w:val="a3"/>
        <w:tblW w:w="0" w:type="auto"/>
        <w:tblLook w:val="04A0" w:firstRow="1" w:lastRow="0" w:firstColumn="1" w:lastColumn="0" w:noHBand="0" w:noVBand="1"/>
      </w:tblPr>
      <w:tblGrid>
        <w:gridCol w:w="9464"/>
        <w:gridCol w:w="5322"/>
      </w:tblGrid>
      <w:tr w:rsidR="0056076D" w:rsidTr="001A0560">
        <w:tc>
          <w:tcPr>
            <w:tcW w:w="9464" w:type="dxa"/>
          </w:tcPr>
          <w:p w:rsidR="0056076D" w:rsidRDefault="0056076D" w:rsidP="0056076D">
            <w:pPr>
              <w:jc w:val="center"/>
              <w:rPr>
                <w:rFonts w:ascii="Times New Roman" w:hAnsi="Times New Roman" w:cs="Times New Roman"/>
                <w:sz w:val="28"/>
                <w:szCs w:val="24"/>
              </w:rPr>
            </w:pPr>
            <w:r w:rsidRPr="0056076D">
              <w:rPr>
                <w:rFonts w:ascii="Times New Roman" w:hAnsi="Times New Roman" w:cs="Times New Roman"/>
                <w:b/>
                <w:bCs/>
                <w:sz w:val="28"/>
                <w:szCs w:val="24"/>
              </w:rPr>
              <w:t>Вимоги Тендерної документації</w:t>
            </w:r>
          </w:p>
        </w:tc>
        <w:tc>
          <w:tcPr>
            <w:tcW w:w="5322" w:type="dxa"/>
          </w:tcPr>
          <w:p w:rsidR="0056076D" w:rsidRDefault="0056076D" w:rsidP="0056076D">
            <w:pPr>
              <w:jc w:val="center"/>
              <w:rPr>
                <w:rFonts w:ascii="Times New Roman" w:hAnsi="Times New Roman" w:cs="Times New Roman"/>
                <w:sz w:val="28"/>
                <w:szCs w:val="24"/>
              </w:rPr>
            </w:pPr>
            <w:r w:rsidRPr="0056076D">
              <w:rPr>
                <w:rFonts w:ascii="Times New Roman" w:hAnsi="Times New Roman" w:cs="Times New Roman"/>
                <w:b/>
                <w:bCs/>
                <w:sz w:val="28"/>
                <w:szCs w:val="24"/>
              </w:rPr>
              <w:t>Обґрунтування</w:t>
            </w:r>
          </w:p>
        </w:tc>
      </w:tr>
      <w:tr w:rsidR="00521F3D" w:rsidRPr="00D32A37" w:rsidTr="00D231B2">
        <w:trPr>
          <w:trHeight w:val="70"/>
        </w:trPr>
        <w:tc>
          <w:tcPr>
            <w:tcW w:w="9464" w:type="dxa"/>
          </w:tcPr>
          <w:p w:rsidR="00521F3D" w:rsidRPr="00521F3D" w:rsidRDefault="00521F3D" w:rsidP="0056076D">
            <w:pPr>
              <w:rPr>
                <w:rFonts w:ascii="Times New Roman" w:hAnsi="Times New Roman" w:cs="Times New Roman"/>
                <w:sz w:val="28"/>
                <w:szCs w:val="28"/>
              </w:rPr>
            </w:pPr>
            <w:r w:rsidRPr="001169A3">
              <w:rPr>
                <w:rFonts w:ascii="Times New Roman" w:hAnsi="Times New Roman" w:cs="Times New Roman"/>
                <w:b/>
                <w:sz w:val="28"/>
                <w:szCs w:val="28"/>
              </w:rPr>
              <w:t>Послуги з ремонту турбокомпресорів 6ТК</w:t>
            </w:r>
            <w:r w:rsidRPr="001169A3">
              <w:rPr>
                <w:rFonts w:ascii="Times New Roman" w:hAnsi="Times New Roman" w:cs="Times New Roman"/>
                <w:i/>
                <w:sz w:val="28"/>
                <w:szCs w:val="28"/>
              </w:rPr>
              <w:t xml:space="preserve"> </w:t>
            </w:r>
          </w:p>
          <w:p w:rsidR="00521F3D" w:rsidRPr="00521F3D" w:rsidRDefault="00896D1C" w:rsidP="0056076D">
            <w:pPr>
              <w:rPr>
                <w:rFonts w:ascii="Times New Roman" w:hAnsi="Times New Roman" w:cs="Times New Roman"/>
                <w:sz w:val="28"/>
                <w:szCs w:val="28"/>
              </w:rPr>
            </w:pPr>
            <w:r>
              <w:rPr>
                <w:rFonts w:ascii="Times New Roman" w:hAnsi="Times New Roman" w:cs="Times New Roman"/>
                <w:sz w:val="28"/>
                <w:szCs w:val="28"/>
              </w:rPr>
              <w:t>(механічне пошкодження робочих лопаток колеса компресора, механічне пошкодження ВНА, корозійний знос корпусу турбокомпресора, механічний знос і пошкодження лопаток повітряного дифузора, механічне пошкоджен</w:t>
            </w:r>
            <w:r w:rsidR="006F4D9D">
              <w:rPr>
                <w:rFonts w:ascii="Times New Roman" w:hAnsi="Times New Roman" w:cs="Times New Roman"/>
                <w:sz w:val="28"/>
                <w:szCs w:val="28"/>
              </w:rPr>
              <w:t>н</w:t>
            </w:r>
            <w:r>
              <w:rPr>
                <w:rFonts w:ascii="Times New Roman" w:hAnsi="Times New Roman" w:cs="Times New Roman"/>
                <w:sz w:val="28"/>
                <w:szCs w:val="28"/>
              </w:rPr>
              <w:t>я установки соплового апарату</w:t>
            </w:r>
            <w:r w:rsidR="006F4D9D">
              <w:rPr>
                <w:rFonts w:ascii="Times New Roman" w:hAnsi="Times New Roman" w:cs="Times New Roman"/>
                <w:sz w:val="28"/>
                <w:szCs w:val="28"/>
              </w:rPr>
              <w:t>, знос газового дифузора, корозійний знос корпусу турбокомпресора, руйнування, тріщини середнього корпусу турбокомпресора, тріщини шийки валу ротора під опорно-упорним підшипником, пошкодження опорного підшипника, пошкодження опорно-упорного підшипника.)</w:t>
            </w:r>
          </w:p>
        </w:tc>
        <w:tc>
          <w:tcPr>
            <w:tcW w:w="5322" w:type="dxa"/>
            <w:vMerge w:val="restart"/>
          </w:tcPr>
          <w:p w:rsidR="00521F3D" w:rsidRPr="009007D9" w:rsidRDefault="00521F3D" w:rsidP="00165453">
            <w:pPr>
              <w:pStyle w:val="HTML"/>
              <w:shd w:val="clear" w:color="auto" w:fill="F8F9FA"/>
              <w:spacing w:line="276" w:lineRule="auto"/>
              <w:jc w:val="both"/>
              <w:rPr>
                <w:rFonts w:ascii="Times New Roman" w:hAnsi="Times New Roman"/>
                <w:color w:val="202124"/>
                <w:sz w:val="28"/>
                <w:szCs w:val="28"/>
                <w:lang w:val="uk-UA"/>
              </w:rPr>
            </w:pPr>
            <w:r w:rsidRPr="009007D9">
              <w:rPr>
                <w:rFonts w:ascii="Times New Roman" w:hAnsi="Times New Roman"/>
                <w:color w:val="202124"/>
                <w:sz w:val="28"/>
                <w:szCs w:val="28"/>
                <w:shd w:val="clear" w:color="auto" w:fill="FFFFFF"/>
                <w:lang w:val="uk-UA"/>
              </w:rPr>
              <w:t xml:space="preserve">Турбокомпресора 6ТК </w:t>
            </w:r>
            <w:r w:rsidRPr="009007D9">
              <w:rPr>
                <w:rFonts w:ascii="Times New Roman" w:hAnsi="Times New Roman"/>
                <w:color w:val="202124"/>
                <w:sz w:val="28"/>
                <w:szCs w:val="28"/>
                <w:lang w:val="uk-UA"/>
              </w:rPr>
              <w:t xml:space="preserve">призначені для компресії повітря, що поглинається дизельним двигуном., Турбокомпресор 6 ТК забезпечує силову установку Дизеля необхідним обсягом повітря, що, в свою чергу, створює умови для введення більшої кількості палива. Підвищений обсяг суміші, що надходить для спалювання в циліндри, дає велику механічну силу і збільшує потужність двигуна.  </w:t>
            </w:r>
            <w:r w:rsidRPr="009007D9">
              <w:rPr>
                <w:rFonts w:ascii="Times New Roman" w:hAnsi="Times New Roman"/>
                <w:sz w:val="28"/>
                <w:szCs w:val="28"/>
                <w:lang w:val="uk-UA"/>
              </w:rPr>
              <w:t xml:space="preserve">При проведенні поточних ремонтів тепловозів серії 2ТЕ116 приписки «Мелітопольського локомотивного депо» виникає гостра потреба в капітальному ремонті </w:t>
            </w:r>
            <w:r w:rsidRPr="009007D9">
              <w:rPr>
                <w:rFonts w:ascii="Times New Roman" w:hAnsi="Times New Roman"/>
                <w:sz w:val="28"/>
                <w:szCs w:val="28"/>
                <w:lang w:val="uk-UA"/>
              </w:rPr>
              <w:lastRenderedPageBreak/>
              <w:t>турбокомпресорів 6ТК для безумовного дотримання безпеки  руху  поїздів. Через відсутність технологічної можливості у виконанні капітального ремонту турбокомпресорів 6ТК та кваліфікованих спеціалістів локомотивне депо потребує допомоги сторонніх організацій у виконанні капітального ремонту турбокомпресорів 6ТК</w:t>
            </w:r>
          </w:p>
          <w:p w:rsidR="00521F3D" w:rsidRPr="009007D9" w:rsidRDefault="00521F3D" w:rsidP="00165453">
            <w:pPr>
              <w:pStyle w:val="blok"/>
              <w:tabs>
                <w:tab w:val="clear" w:pos="2835"/>
                <w:tab w:val="left" w:pos="720"/>
              </w:tabs>
              <w:ind w:left="0" w:firstLine="322"/>
              <w:jc w:val="both"/>
              <w:rPr>
                <w:rFonts w:ascii="Times New Roman" w:hAnsi="Times New Roman"/>
                <w:color w:val="202124"/>
                <w:sz w:val="28"/>
                <w:szCs w:val="28"/>
                <w:shd w:val="clear" w:color="auto" w:fill="FFFFFF"/>
                <w:lang w:val="uk-UA"/>
              </w:rPr>
            </w:pPr>
          </w:p>
          <w:p w:rsidR="00521F3D" w:rsidRPr="009007D9" w:rsidRDefault="00521F3D" w:rsidP="00733B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eastAsia="Times New Roman" w:hAnsi="Times New Roman" w:cs="Times New Roman"/>
                <w:color w:val="202124"/>
                <w:sz w:val="28"/>
                <w:szCs w:val="28"/>
                <w:lang w:eastAsia="ru-RU"/>
              </w:rPr>
            </w:pPr>
            <w:r w:rsidRPr="009007D9">
              <w:rPr>
                <w:rFonts w:ascii="Times New Roman" w:eastAsia="Times New Roman" w:hAnsi="Times New Roman" w:cs="Times New Roman"/>
                <w:color w:val="202124"/>
                <w:sz w:val="28"/>
                <w:szCs w:val="28"/>
                <w:lang w:eastAsia="ru-RU"/>
              </w:rPr>
              <w:t>Компресори КТ-7 призначені для одержання стисненого повітря тиском до 9 кгс / кв. см і постачання їм гальмівних систем рухомого складу залізничного транспорту, бурових установок, різних механізмів і інших споживачів стисненого повітря.</w:t>
            </w:r>
          </w:p>
          <w:p w:rsidR="00521F3D" w:rsidRPr="009007D9" w:rsidRDefault="00521F3D" w:rsidP="00733B9F">
            <w:pPr>
              <w:pStyle w:val="HTML"/>
              <w:shd w:val="clear" w:color="auto" w:fill="F8F9FA"/>
              <w:spacing w:line="276" w:lineRule="auto"/>
              <w:jc w:val="both"/>
              <w:rPr>
                <w:rFonts w:ascii="Times New Roman" w:hAnsi="Times New Roman"/>
                <w:sz w:val="28"/>
                <w:szCs w:val="28"/>
                <w:lang w:val="uk-UA"/>
              </w:rPr>
            </w:pPr>
            <w:r w:rsidRPr="009007D9">
              <w:rPr>
                <w:rFonts w:ascii="Times New Roman" w:hAnsi="Times New Roman"/>
                <w:color w:val="202124"/>
                <w:sz w:val="28"/>
                <w:szCs w:val="28"/>
                <w:lang w:val="uk-UA"/>
              </w:rPr>
              <w:t xml:space="preserve">.  </w:t>
            </w:r>
            <w:r w:rsidRPr="009007D9">
              <w:rPr>
                <w:rFonts w:ascii="Times New Roman" w:hAnsi="Times New Roman"/>
                <w:sz w:val="28"/>
                <w:szCs w:val="28"/>
                <w:lang w:val="uk-UA"/>
              </w:rPr>
              <w:t xml:space="preserve">При проведенні поточних ремонтів тепловозів серії 2ТЕ116 приписки «Мелітопольського локомотивного депо» виникає гостра потреба в капітальному ремонті компресорів КТ-7 для безумовного дотримання безпеки  руху  поїздів. Через відсутність технологічної можливості у виконанні капітального ремонту компресорів КТ-7 та кваліфікованих спеціалістів локомотивне депо потребує допомоги сторонніх </w:t>
            </w:r>
            <w:r w:rsidRPr="009007D9">
              <w:rPr>
                <w:rFonts w:ascii="Times New Roman" w:hAnsi="Times New Roman"/>
                <w:sz w:val="28"/>
                <w:szCs w:val="28"/>
                <w:lang w:val="uk-UA"/>
              </w:rPr>
              <w:lastRenderedPageBreak/>
              <w:t>організацій у виконанні капітального ремонту компресорів КТ-7.</w:t>
            </w:r>
          </w:p>
          <w:p w:rsidR="00521F3D" w:rsidRPr="009007D9" w:rsidRDefault="00521F3D" w:rsidP="00973A8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eastAsia="Times New Roman" w:hAnsi="Times New Roman" w:cs="Times New Roman"/>
                <w:color w:val="202124"/>
                <w:sz w:val="28"/>
                <w:szCs w:val="28"/>
                <w:lang w:eastAsia="ru-RU"/>
              </w:rPr>
            </w:pPr>
            <w:r w:rsidRPr="009007D9">
              <w:rPr>
                <w:rFonts w:ascii="Times New Roman" w:eastAsia="Times New Roman" w:hAnsi="Times New Roman" w:cs="Times New Roman"/>
                <w:color w:val="202124"/>
                <w:sz w:val="28"/>
                <w:szCs w:val="28"/>
                <w:lang w:eastAsia="ru-RU"/>
              </w:rPr>
              <w:t>Компресори КТ-6 призначені для одержання стисненого повітря тиском до 9 кгс / кв. см і постачання їм гальмівних систем рухомого складу залізничного транспорту, бурових установок, різних механізмів і інших споживачів стисненого повітря.</w:t>
            </w:r>
          </w:p>
          <w:p w:rsidR="00521F3D" w:rsidRPr="009007D9" w:rsidRDefault="00521F3D" w:rsidP="00973A8E">
            <w:pPr>
              <w:pStyle w:val="HTML"/>
              <w:shd w:val="clear" w:color="auto" w:fill="F8F9FA"/>
              <w:spacing w:line="276" w:lineRule="auto"/>
              <w:jc w:val="both"/>
              <w:rPr>
                <w:rFonts w:ascii="Times New Roman" w:hAnsi="Times New Roman"/>
                <w:color w:val="202124"/>
                <w:sz w:val="28"/>
                <w:szCs w:val="28"/>
                <w:lang w:val="uk-UA"/>
              </w:rPr>
            </w:pPr>
            <w:r w:rsidRPr="009007D9">
              <w:rPr>
                <w:rFonts w:ascii="Times New Roman" w:hAnsi="Times New Roman"/>
                <w:sz w:val="28"/>
                <w:szCs w:val="28"/>
                <w:lang w:val="uk-UA"/>
              </w:rPr>
              <w:t xml:space="preserve">При проведенні поточного ремонту електровозів серії ВЛ8,  ВЛ11 структурного підрозділу «локомотивне депо </w:t>
            </w:r>
            <w:r w:rsidRPr="009007D9">
              <w:rPr>
                <w:rFonts w:ascii="Times New Roman" w:hAnsi="Times New Roman"/>
                <w:color w:val="000000"/>
                <w:sz w:val="28"/>
                <w:szCs w:val="28"/>
                <w:lang w:val="uk-UA"/>
              </w:rPr>
              <w:t>Нижньодніпровськ-Вузол</w:t>
            </w:r>
            <w:r w:rsidRPr="009007D9">
              <w:rPr>
                <w:rFonts w:ascii="Times New Roman" w:hAnsi="Times New Roman"/>
                <w:sz w:val="28"/>
                <w:szCs w:val="28"/>
                <w:lang w:val="uk-UA"/>
              </w:rPr>
              <w:t>» виникає гостра потреба в капітальному ремонті компресорів КТ-6 для безумовного дотримання безпеки  руху  поїздів. Через відсутність технологічної можливості у виконанні капітального ремонту компресорів КТ-6 та кваліфікованих спеціалістів локомотивне депо потребує.</w:t>
            </w:r>
          </w:p>
          <w:p w:rsidR="00521F3D" w:rsidRPr="009007D9" w:rsidRDefault="00521F3D" w:rsidP="00733B9F">
            <w:pPr>
              <w:pStyle w:val="blok"/>
              <w:tabs>
                <w:tab w:val="clear" w:pos="2835"/>
                <w:tab w:val="left" w:pos="720"/>
              </w:tabs>
              <w:ind w:left="0" w:firstLine="322"/>
              <w:jc w:val="both"/>
              <w:rPr>
                <w:rFonts w:ascii="Times New Roman" w:hAnsi="Times New Roman"/>
                <w:color w:val="202124"/>
                <w:sz w:val="28"/>
                <w:szCs w:val="28"/>
                <w:shd w:val="clear" w:color="auto" w:fill="FFFFFF"/>
                <w:lang w:val="uk-UA"/>
              </w:rPr>
            </w:pPr>
          </w:p>
          <w:p w:rsidR="00521F3D" w:rsidRPr="009007D9" w:rsidRDefault="00521F3D" w:rsidP="00733B9F">
            <w:pPr>
              <w:pStyle w:val="10"/>
              <w:ind w:left="0" w:firstLine="708"/>
              <w:jc w:val="both"/>
              <w:rPr>
                <w:rFonts w:ascii="Times New Roman" w:hAnsi="Times New Roman" w:cs="Times New Roman"/>
                <w:sz w:val="28"/>
                <w:szCs w:val="28"/>
                <w:lang w:val="uk-UA"/>
              </w:rPr>
            </w:pPr>
          </w:p>
        </w:tc>
      </w:tr>
      <w:tr w:rsidR="00521F3D" w:rsidRPr="00D32A37" w:rsidTr="00521F3D">
        <w:trPr>
          <w:trHeight w:val="570"/>
        </w:trPr>
        <w:tc>
          <w:tcPr>
            <w:tcW w:w="9464" w:type="dxa"/>
          </w:tcPr>
          <w:p w:rsidR="00521F3D" w:rsidRDefault="00521F3D" w:rsidP="004F4507">
            <w:pPr>
              <w:rPr>
                <w:rFonts w:ascii="Times New Roman" w:hAnsi="Times New Roman" w:cs="Times New Roman"/>
                <w:i/>
                <w:sz w:val="28"/>
                <w:szCs w:val="28"/>
              </w:rPr>
            </w:pPr>
            <w:r w:rsidRPr="001169A3">
              <w:rPr>
                <w:rFonts w:ascii="Times New Roman" w:hAnsi="Times New Roman" w:cs="Times New Roman"/>
                <w:b/>
                <w:sz w:val="28"/>
                <w:szCs w:val="28"/>
              </w:rPr>
              <w:t xml:space="preserve">Послуги з ремонту компресорів </w:t>
            </w:r>
            <w:r>
              <w:rPr>
                <w:rFonts w:ascii="Times New Roman" w:hAnsi="Times New Roman" w:cs="Times New Roman"/>
                <w:b/>
                <w:sz w:val="28"/>
                <w:szCs w:val="28"/>
              </w:rPr>
              <w:t>КТ-7</w:t>
            </w:r>
            <w:r w:rsidRPr="001169A3">
              <w:rPr>
                <w:rFonts w:ascii="Times New Roman" w:hAnsi="Times New Roman" w:cs="Times New Roman"/>
                <w:i/>
                <w:sz w:val="28"/>
                <w:szCs w:val="28"/>
              </w:rPr>
              <w:t xml:space="preserve"> </w:t>
            </w:r>
          </w:p>
          <w:p w:rsidR="00521F3D" w:rsidRPr="00896D1C" w:rsidRDefault="00896D1C" w:rsidP="0056076D">
            <w:pPr>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задири</w:t>
            </w:r>
            <w:proofErr w:type="spellEnd"/>
            <w:r>
              <w:rPr>
                <w:rFonts w:ascii="Times New Roman" w:hAnsi="Times New Roman" w:cs="Times New Roman"/>
                <w:sz w:val="28"/>
                <w:szCs w:val="28"/>
              </w:rPr>
              <w:t xml:space="preserve"> шийки </w:t>
            </w:r>
            <w:proofErr w:type="spellStart"/>
            <w:r>
              <w:rPr>
                <w:rFonts w:ascii="Times New Roman" w:hAnsi="Times New Roman" w:cs="Times New Roman"/>
                <w:sz w:val="28"/>
                <w:szCs w:val="28"/>
              </w:rPr>
              <w:t>колінвалу</w:t>
            </w:r>
            <w:proofErr w:type="spellEnd"/>
            <w:r>
              <w:rPr>
                <w:rFonts w:ascii="Times New Roman" w:hAnsi="Times New Roman" w:cs="Times New Roman"/>
                <w:sz w:val="28"/>
                <w:szCs w:val="28"/>
              </w:rPr>
              <w:t xml:space="preserve">, руйнування вентилятора, знос пальця причіпного шатуна ЦВД, знос пальця причіпного шатуна ЦНД, злам шатуна, деформація шатуна, знос отворів під палець шатуна, знос посадочного місця під підшипник </w:t>
            </w:r>
            <w:proofErr w:type="spellStart"/>
            <w:r>
              <w:rPr>
                <w:rFonts w:ascii="Times New Roman" w:hAnsi="Times New Roman" w:cs="Times New Roman"/>
                <w:sz w:val="28"/>
                <w:szCs w:val="28"/>
              </w:rPr>
              <w:t>колінвалу</w:t>
            </w:r>
            <w:proofErr w:type="spellEnd"/>
            <w:r>
              <w:rPr>
                <w:rFonts w:ascii="Times New Roman" w:hAnsi="Times New Roman" w:cs="Times New Roman"/>
                <w:sz w:val="28"/>
                <w:szCs w:val="28"/>
              </w:rPr>
              <w:t xml:space="preserve"> в корпусі компресора, пошкодження кришки ЦВД – злам посадочного місця клапану, тріщина клапанної коробки ЦВД, тріщина клапанної коробки ЦНД, знос втулки пальця причіпного шатуна, пробитий поршень ЦНД, прогар та деформація поршня ЦВД, тріщини </w:t>
            </w:r>
            <w:proofErr w:type="spellStart"/>
            <w:r>
              <w:rPr>
                <w:rFonts w:ascii="Times New Roman" w:hAnsi="Times New Roman" w:cs="Times New Roman"/>
                <w:sz w:val="28"/>
                <w:szCs w:val="28"/>
              </w:rPr>
              <w:t>сотів</w:t>
            </w:r>
            <w:proofErr w:type="spellEnd"/>
            <w:r>
              <w:rPr>
                <w:rFonts w:ascii="Times New Roman" w:hAnsi="Times New Roman" w:cs="Times New Roman"/>
                <w:sz w:val="28"/>
                <w:szCs w:val="28"/>
              </w:rPr>
              <w:t xml:space="preserve"> радіатора холодильника, тріщина корпусу компресора.)</w:t>
            </w:r>
          </w:p>
        </w:tc>
        <w:tc>
          <w:tcPr>
            <w:tcW w:w="5322" w:type="dxa"/>
            <w:vMerge/>
          </w:tcPr>
          <w:p w:rsidR="00521F3D" w:rsidRPr="009007D9" w:rsidRDefault="00521F3D" w:rsidP="00733B9F">
            <w:pPr>
              <w:pStyle w:val="10"/>
              <w:ind w:left="0" w:firstLine="708"/>
              <w:jc w:val="both"/>
              <w:rPr>
                <w:rFonts w:ascii="Times New Roman" w:hAnsi="Times New Roman" w:cs="Times New Roman"/>
                <w:sz w:val="28"/>
                <w:szCs w:val="28"/>
                <w:lang w:val="uk-UA"/>
              </w:rPr>
            </w:pPr>
          </w:p>
        </w:tc>
      </w:tr>
      <w:tr w:rsidR="00521F3D" w:rsidRPr="00D32A37" w:rsidTr="00660457">
        <w:trPr>
          <w:trHeight w:val="4680"/>
        </w:trPr>
        <w:tc>
          <w:tcPr>
            <w:tcW w:w="9464" w:type="dxa"/>
          </w:tcPr>
          <w:p w:rsidR="00521F3D" w:rsidRDefault="00521F3D" w:rsidP="00973A8E">
            <w:pPr>
              <w:rPr>
                <w:rFonts w:ascii="Times New Roman" w:hAnsi="Times New Roman" w:cs="Times New Roman"/>
                <w:i/>
                <w:sz w:val="28"/>
                <w:szCs w:val="28"/>
              </w:rPr>
            </w:pPr>
            <w:r w:rsidRPr="001169A3">
              <w:rPr>
                <w:rFonts w:ascii="Times New Roman" w:hAnsi="Times New Roman" w:cs="Times New Roman"/>
                <w:b/>
                <w:sz w:val="28"/>
                <w:szCs w:val="28"/>
              </w:rPr>
              <w:lastRenderedPageBreak/>
              <w:t xml:space="preserve">Послуги з ремонту компресорів </w:t>
            </w:r>
            <w:r>
              <w:rPr>
                <w:rFonts w:ascii="Times New Roman" w:hAnsi="Times New Roman" w:cs="Times New Roman"/>
                <w:b/>
                <w:sz w:val="28"/>
                <w:szCs w:val="28"/>
              </w:rPr>
              <w:t>КТ-6</w:t>
            </w:r>
          </w:p>
          <w:p w:rsidR="00521F3D" w:rsidRPr="006F4D9D" w:rsidRDefault="006F4D9D" w:rsidP="006F4D9D">
            <w:pPr>
              <w:rPr>
                <w:rFonts w:ascii="Times New Roman" w:hAnsi="Times New Roman" w:cs="Times New Roman"/>
                <w:sz w:val="28"/>
                <w:szCs w:val="28"/>
              </w:rPr>
            </w:pPr>
            <w:r>
              <w:rPr>
                <w:rFonts w:ascii="Times New Roman" w:hAnsi="Times New Roman" w:cs="Times New Roman"/>
                <w:sz w:val="28"/>
                <w:szCs w:val="28"/>
              </w:rPr>
              <w:t xml:space="preserve">(тріщина колінчастого валу, знос сальника, зношення поршня ЦВТ, зношення поршня ЦНТ, знос кільця ЦВТ, знос кільця ЦНТ, знос поршня пальця поршневого ЦВТ, знос поршня пальця поршневого ЦНТ, знос ременя А1250, несправний вузол манометра, знос клапану </w:t>
            </w:r>
            <w:r>
              <w:rPr>
                <w:rFonts w:ascii="Times New Roman" w:hAnsi="Times New Roman" w:cs="Times New Roman"/>
                <w:sz w:val="28"/>
                <w:szCs w:val="28"/>
                <w:lang w:val="en-US"/>
              </w:rPr>
              <w:t>I</w:t>
            </w:r>
            <w:proofErr w:type="spellStart"/>
            <w:r>
              <w:rPr>
                <w:rFonts w:ascii="Times New Roman" w:hAnsi="Times New Roman" w:cs="Times New Roman"/>
                <w:sz w:val="28"/>
                <w:szCs w:val="28"/>
              </w:rPr>
              <w:t>-ої</w:t>
            </w:r>
            <w:proofErr w:type="spellEnd"/>
            <w:r>
              <w:rPr>
                <w:rFonts w:ascii="Times New Roman" w:hAnsi="Times New Roman" w:cs="Times New Roman"/>
                <w:sz w:val="28"/>
                <w:szCs w:val="28"/>
              </w:rPr>
              <w:t xml:space="preserve"> ступені, знос клапану </w:t>
            </w:r>
            <w:r>
              <w:rPr>
                <w:rFonts w:ascii="Times New Roman" w:hAnsi="Times New Roman" w:cs="Times New Roman"/>
                <w:sz w:val="28"/>
                <w:szCs w:val="28"/>
                <w:lang w:val="en-US"/>
              </w:rPr>
              <w:t>II</w:t>
            </w:r>
            <w:proofErr w:type="spellStart"/>
            <w:r>
              <w:rPr>
                <w:rFonts w:ascii="Times New Roman" w:hAnsi="Times New Roman" w:cs="Times New Roman"/>
                <w:sz w:val="28"/>
                <w:szCs w:val="28"/>
              </w:rPr>
              <w:t>-ої</w:t>
            </w:r>
            <w:proofErr w:type="spellEnd"/>
            <w:r>
              <w:rPr>
                <w:rFonts w:ascii="Times New Roman" w:hAnsi="Times New Roman" w:cs="Times New Roman"/>
                <w:sz w:val="28"/>
                <w:szCs w:val="28"/>
              </w:rPr>
              <w:t xml:space="preserve"> ступені, знос циліндра ЦНТ, знос циліндра ЦВТ,</w:t>
            </w:r>
            <w:r w:rsidR="00CF0685">
              <w:rPr>
                <w:rFonts w:ascii="Times New Roman" w:hAnsi="Times New Roman" w:cs="Times New Roman"/>
                <w:sz w:val="28"/>
                <w:szCs w:val="28"/>
              </w:rPr>
              <w:t xml:space="preserve"> </w:t>
            </w:r>
            <w:r w:rsidR="00B40675">
              <w:rPr>
                <w:rFonts w:ascii="Times New Roman" w:hAnsi="Times New Roman" w:cs="Times New Roman"/>
                <w:sz w:val="28"/>
                <w:szCs w:val="28"/>
              </w:rPr>
              <w:t>знос бронзової втулки шатуна 1КТ-44</w:t>
            </w:r>
            <w:r w:rsidR="00CF0685">
              <w:rPr>
                <w:rFonts w:ascii="Times New Roman" w:hAnsi="Times New Roman" w:cs="Times New Roman"/>
                <w:sz w:val="28"/>
                <w:szCs w:val="28"/>
              </w:rPr>
              <w:t>.)</w:t>
            </w:r>
            <w:r>
              <w:rPr>
                <w:rFonts w:ascii="Times New Roman" w:hAnsi="Times New Roman" w:cs="Times New Roman"/>
                <w:sz w:val="28"/>
                <w:szCs w:val="28"/>
              </w:rPr>
              <w:t xml:space="preserve"> </w:t>
            </w:r>
          </w:p>
        </w:tc>
        <w:tc>
          <w:tcPr>
            <w:tcW w:w="5322" w:type="dxa"/>
            <w:vMerge/>
          </w:tcPr>
          <w:p w:rsidR="00521F3D" w:rsidRPr="009007D9" w:rsidRDefault="00521F3D" w:rsidP="00733B9F">
            <w:pPr>
              <w:pStyle w:val="10"/>
              <w:ind w:left="0" w:firstLine="708"/>
              <w:jc w:val="both"/>
              <w:rPr>
                <w:rFonts w:ascii="Times New Roman" w:hAnsi="Times New Roman" w:cs="Times New Roman"/>
                <w:sz w:val="28"/>
                <w:szCs w:val="28"/>
                <w:lang w:val="uk-UA"/>
              </w:rPr>
            </w:pPr>
          </w:p>
        </w:tc>
      </w:tr>
      <w:tr w:rsidR="004F4507" w:rsidRPr="00D32A37" w:rsidTr="001A0560">
        <w:trPr>
          <w:trHeight w:val="1263"/>
        </w:trPr>
        <w:tc>
          <w:tcPr>
            <w:tcW w:w="9464" w:type="dxa"/>
          </w:tcPr>
          <w:p w:rsidR="004F4507" w:rsidRPr="00FD52BC" w:rsidRDefault="004F4507" w:rsidP="0056076D">
            <w:pPr>
              <w:rPr>
                <w:rFonts w:ascii="Times New Roman" w:hAnsi="Times New Roman" w:cs="Times New Roman"/>
                <w:sz w:val="28"/>
                <w:szCs w:val="28"/>
                <w:u w:val="single"/>
              </w:rPr>
            </w:pPr>
            <w:r w:rsidRPr="00FD52BC">
              <w:rPr>
                <w:rFonts w:ascii="Times New Roman" w:hAnsi="Times New Roman" w:cs="Times New Roman"/>
                <w:sz w:val="28"/>
                <w:szCs w:val="28"/>
                <w:u w:val="single"/>
              </w:rPr>
              <w:lastRenderedPageBreak/>
              <w:t>Якісні характеристики</w:t>
            </w:r>
          </w:p>
          <w:tbl>
            <w:tblPr>
              <w:tblStyle w:val="a3"/>
              <w:tblW w:w="0" w:type="auto"/>
              <w:tblLook w:val="04A0" w:firstRow="1" w:lastRow="0" w:firstColumn="1" w:lastColumn="0" w:noHBand="0" w:noVBand="1"/>
            </w:tblPr>
            <w:tblGrid>
              <w:gridCol w:w="8012"/>
              <w:gridCol w:w="1226"/>
            </w:tblGrid>
            <w:tr w:rsidR="004F4507" w:rsidRPr="00B63D1C" w:rsidTr="004F4507">
              <w:tc>
                <w:tcPr>
                  <w:tcW w:w="8012" w:type="dxa"/>
                </w:tcPr>
                <w:p w:rsidR="004F4507" w:rsidRPr="00B63D1C" w:rsidRDefault="004F4507" w:rsidP="00C95750">
                  <w:pPr>
                    <w:jc w:val="both"/>
                    <w:rPr>
                      <w:rFonts w:ascii="Times New Roman" w:hAnsi="Times New Roman" w:cs="Times New Roman"/>
                      <w:sz w:val="28"/>
                      <w:szCs w:val="28"/>
                    </w:rPr>
                  </w:pPr>
                  <w:r w:rsidRPr="001169A3">
                    <w:rPr>
                      <w:rFonts w:ascii="Times New Roman" w:hAnsi="Times New Roman" w:cs="Times New Roman"/>
                      <w:b/>
                      <w:sz w:val="28"/>
                      <w:szCs w:val="28"/>
                    </w:rPr>
                    <w:t>Послуги з ремонту турбокомпресорів 6ТК</w:t>
                  </w:r>
                  <w:r w:rsidRPr="001169A3">
                    <w:rPr>
                      <w:rFonts w:ascii="Times New Roman" w:hAnsi="Times New Roman" w:cs="Times New Roman"/>
                      <w:i/>
                      <w:sz w:val="28"/>
                      <w:szCs w:val="28"/>
                    </w:rPr>
                    <w:t xml:space="preserve"> </w:t>
                  </w:r>
                  <w:r>
                    <w:t xml:space="preserve"> </w:t>
                  </w:r>
                  <w:r w:rsidRPr="00B63D1C">
                    <w:rPr>
                      <w:rFonts w:ascii="Times New Roman" w:hAnsi="Times New Roman" w:cs="Times New Roman"/>
                      <w:sz w:val="28"/>
                      <w:szCs w:val="28"/>
                    </w:rPr>
                    <w:t>згідно з вимогами:</w:t>
                  </w:r>
                </w:p>
                <w:p w:rsidR="004F4507" w:rsidRPr="007915A1" w:rsidRDefault="004F4507" w:rsidP="007915A1">
                  <w:pPr>
                    <w:jc w:val="both"/>
                    <w:rPr>
                      <w:rFonts w:ascii="Times New Roman" w:hAnsi="Times New Roman" w:cs="Times New Roman"/>
                      <w:sz w:val="28"/>
                      <w:szCs w:val="28"/>
                    </w:rPr>
                  </w:pPr>
                  <w:r w:rsidRPr="007915A1">
                    <w:rPr>
                      <w:rFonts w:ascii="Times New Roman" w:hAnsi="Times New Roman" w:cs="Times New Roman"/>
                      <w:sz w:val="28"/>
                      <w:szCs w:val="28"/>
                    </w:rPr>
                    <w:t>- Правила капітальних ремонтів КР-1, КР-2 тепловозів серії 2ТЕ116, які  затверджені наказом Укрзалізниці від 10.10.2005 № 505-ЦЗ (ЦТ-0116)*</w:t>
                  </w:r>
                </w:p>
                <w:p w:rsidR="004F4507" w:rsidRPr="007915A1" w:rsidRDefault="004F4507" w:rsidP="007915A1">
                  <w:pPr>
                    <w:ind w:right="-142" w:firstLine="709"/>
                    <w:jc w:val="both"/>
                    <w:rPr>
                      <w:rFonts w:ascii="Times New Roman" w:eastAsia="Calibri" w:hAnsi="Times New Roman" w:cs="Times New Roman"/>
                      <w:sz w:val="28"/>
                      <w:szCs w:val="28"/>
                    </w:rPr>
                  </w:pPr>
                  <w:r w:rsidRPr="007915A1">
                    <w:rPr>
                      <w:rFonts w:ascii="Times New Roman" w:eastAsia="Calibri" w:hAnsi="Times New Roman" w:cs="Times New Roman"/>
                      <w:sz w:val="28"/>
                      <w:szCs w:val="28"/>
                    </w:rPr>
                    <w:t xml:space="preserve">При проведенні ремонту </w:t>
                  </w:r>
                  <w:r w:rsidRPr="007915A1">
                    <w:rPr>
                      <w:rFonts w:ascii="Times New Roman" w:hAnsi="Times New Roman" w:cs="Times New Roman"/>
                      <w:sz w:val="28"/>
                      <w:szCs w:val="28"/>
                    </w:rPr>
                    <w:t xml:space="preserve">турбокомпресори 6ТК </w:t>
                  </w:r>
                  <w:r w:rsidRPr="007915A1">
                    <w:rPr>
                      <w:rFonts w:ascii="Times New Roman" w:eastAsia="Calibri" w:hAnsi="Times New Roman" w:cs="Times New Roman"/>
                      <w:sz w:val="28"/>
                      <w:szCs w:val="28"/>
                    </w:rPr>
                    <w:t xml:space="preserve">підлягають </w:t>
                  </w:r>
                  <w:r w:rsidRPr="007915A1">
                    <w:rPr>
                      <w:rFonts w:ascii="Times New Roman" w:eastAsia="Calibri" w:hAnsi="Times New Roman" w:cs="Times New Roman"/>
                      <w:sz w:val="28"/>
                      <w:szCs w:val="28"/>
                    </w:rPr>
                    <w:lastRenderedPageBreak/>
                    <w:t>інспекторському контролю інспектором-приймальником філії «Науково-дослідний конструкторсько-технологічний інститут залізничного транспорту» АТ «Укрзалізниця» відповідно до ДСТУ ГОСТ 32894:2016 «Продукція залізничного призначення. Інспекторський контроль. Загальні положення»</w:t>
                  </w:r>
                  <w:r w:rsidRPr="007915A1">
                    <w:rPr>
                      <w:rFonts w:ascii="Times New Roman" w:eastAsia="Calibri" w:hAnsi="Times New Roman" w:cs="Times New Roman"/>
                      <w:color w:val="000000"/>
                      <w:sz w:val="28"/>
                      <w:szCs w:val="28"/>
                    </w:rPr>
                    <w:t>.</w:t>
                  </w:r>
                </w:p>
                <w:p w:rsidR="004F4507" w:rsidRPr="00B63D1C" w:rsidRDefault="004F4507" w:rsidP="00C95750">
                  <w:pPr>
                    <w:jc w:val="both"/>
                    <w:rPr>
                      <w:rFonts w:ascii="Times New Roman" w:hAnsi="Times New Roman" w:cs="Times New Roman"/>
                      <w:sz w:val="28"/>
                      <w:szCs w:val="28"/>
                    </w:rPr>
                  </w:pPr>
                </w:p>
              </w:tc>
              <w:tc>
                <w:tcPr>
                  <w:tcW w:w="1226" w:type="dxa"/>
                  <w:vAlign w:val="center"/>
                </w:tcPr>
                <w:p w:rsidR="004F4507" w:rsidRPr="00B63D1C" w:rsidRDefault="004F4507" w:rsidP="00C95750">
                  <w:pPr>
                    <w:widowControl w:val="0"/>
                    <w:autoSpaceDE w:val="0"/>
                    <w:autoSpaceDN w:val="0"/>
                    <w:jc w:val="center"/>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lastRenderedPageBreak/>
                    <w:t>6 одиниць</w:t>
                  </w:r>
                </w:p>
              </w:tc>
            </w:tr>
            <w:tr w:rsidR="004F4507" w:rsidRPr="00B63D1C" w:rsidTr="004F4507">
              <w:tc>
                <w:tcPr>
                  <w:tcW w:w="8012" w:type="dxa"/>
                </w:tcPr>
                <w:p w:rsidR="004F4507" w:rsidRPr="00B63D1C" w:rsidRDefault="004F4507" w:rsidP="00733B9F">
                  <w:pPr>
                    <w:jc w:val="both"/>
                    <w:rPr>
                      <w:rFonts w:ascii="Times New Roman" w:hAnsi="Times New Roman" w:cs="Times New Roman"/>
                      <w:sz w:val="28"/>
                      <w:szCs w:val="28"/>
                    </w:rPr>
                  </w:pPr>
                  <w:r w:rsidRPr="001169A3">
                    <w:rPr>
                      <w:rFonts w:ascii="Times New Roman" w:hAnsi="Times New Roman" w:cs="Times New Roman"/>
                      <w:b/>
                      <w:sz w:val="28"/>
                      <w:szCs w:val="28"/>
                    </w:rPr>
                    <w:lastRenderedPageBreak/>
                    <w:t xml:space="preserve">Послуги з ремонту компресорів </w:t>
                  </w:r>
                  <w:r>
                    <w:rPr>
                      <w:rFonts w:ascii="Times New Roman" w:hAnsi="Times New Roman" w:cs="Times New Roman"/>
                      <w:b/>
                      <w:sz w:val="28"/>
                      <w:szCs w:val="28"/>
                    </w:rPr>
                    <w:t>КТ-7</w:t>
                  </w:r>
                  <w:r w:rsidRPr="001169A3">
                    <w:rPr>
                      <w:rFonts w:ascii="Times New Roman" w:hAnsi="Times New Roman" w:cs="Times New Roman"/>
                      <w:i/>
                      <w:sz w:val="28"/>
                      <w:szCs w:val="28"/>
                    </w:rPr>
                    <w:t xml:space="preserve"> </w:t>
                  </w:r>
                  <w:r>
                    <w:t xml:space="preserve"> </w:t>
                  </w:r>
                  <w:r w:rsidRPr="00B63D1C">
                    <w:rPr>
                      <w:rFonts w:ascii="Times New Roman" w:hAnsi="Times New Roman" w:cs="Times New Roman"/>
                      <w:sz w:val="28"/>
                      <w:szCs w:val="28"/>
                    </w:rPr>
                    <w:t>згідно з вимогами:</w:t>
                  </w:r>
                </w:p>
                <w:p w:rsidR="004F4507" w:rsidRPr="007915A1" w:rsidRDefault="004F4507" w:rsidP="00733B9F">
                  <w:pPr>
                    <w:jc w:val="both"/>
                    <w:rPr>
                      <w:rFonts w:ascii="Times New Roman" w:hAnsi="Times New Roman" w:cs="Times New Roman"/>
                      <w:sz w:val="28"/>
                      <w:szCs w:val="28"/>
                    </w:rPr>
                  </w:pPr>
                  <w:r w:rsidRPr="007915A1">
                    <w:rPr>
                      <w:rFonts w:ascii="Times New Roman" w:hAnsi="Times New Roman" w:cs="Times New Roman"/>
                      <w:sz w:val="28"/>
                      <w:szCs w:val="28"/>
                    </w:rPr>
                    <w:t>- Правила капітальних ремонтів КР-1, КР-2 тепловозів серії 2ТЕ116, які  затверджені наказом Укрзалізниці від 10.10.2005 № 505-ЦЗ (ЦТ-0116)*</w:t>
                  </w:r>
                </w:p>
                <w:p w:rsidR="004F4507" w:rsidRPr="007915A1" w:rsidRDefault="004F4507" w:rsidP="00733B9F">
                  <w:pPr>
                    <w:ind w:right="-142" w:firstLine="709"/>
                    <w:rPr>
                      <w:rFonts w:ascii="Times New Roman" w:eastAsia="Calibri" w:hAnsi="Times New Roman" w:cs="Times New Roman"/>
                      <w:sz w:val="28"/>
                      <w:szCs w:val="28"/>
                    </w:rPr>
                  </w:pPr>
                  <w:r w:rsidRPr="007915A1">
                    <w:rPr>
                      <w:rFonts w:ascii="Times New Roman" w:eastAsia="Calibri" w:hAnsi="Times New Roman" w:cs="Times New Roman"/>
                      <w:sz w:val="28"/>
                      <w:szCs w:val="28"/>
                    </w:rPr>
                    <w:t xml:space="preserve">При проведенні ремонту </w:t>
                  </w:r>
                  <w:r w:rsidRPr="00165453">
                    <w:rPr>
                      <w:rFonts w:ascii="Times New Roman" w:hAnsi="Times New Roman"/>
                      <w:sz w:val="28"/>
                      <w:szCs w:val="28"/>
                    </w:rPr>
                    <w:t xml:space="preserve">компресорів </w:t>
                  </w:r>
                  <w:r>
                    <w:rPr>
                      <w:rFonts w:ascii="Times New Roman" w:hAnsi="Times New Roman"/>
                      <w:sz w:val="28"/>
                      <w:szCs w:val="28"/>
                    </w:rPr>
                    <w:t>КТ-7</w:t>
                  </w:r>
                  <w:r w:rsidRPr="00165453">
                    <w:rPr>
                      <w:rFonts w:ascii="Times New Roman" w:hAnsi="Times New Roman"/>
                      <w:sz w:val="28"/>
                      <w:szCs w:val="28"/>
                    </w:rPr>
                    <w:t xml:space="preserve"> </w:t>
                  </w:r>
                  <w:r w:rsidRPr="007915A1">
                    <w:rPr>
                      <w:rFonts w:ascii="Times New Roman" w:eastAsia="Calibri" w:hAnsi="Times New Roman" w:cs="Times New Roman"/>
                      <w:sz w:val="28"/>
                      <w:szCs w:val="28"/>
                    </w:rPr>
                    <w:t>підлягають інспекторському контролю інспектором-приймальником філії «Науково-дослідний конструкторсько-технологічний інститут залізничного транспорту» АТ «Укрзалізниця» відповідно до ДСТУ ГОСТ 32894:2016 «Продукція залізничного призначення. Інспекторський контроль. Загальні положення»</w:t>
                  </w:r>
                  <w:r w:rsidRPr="007915A1">
                    <w:rPr>
                      <w:rFonts w:ascii="Times New Roman" w:eastAsia="Calibri" w:hAnsi="Times New Roman" w:cs="Times New Roman"/>
                      <w:color w:val="000000"/>
                      <w:sz w:val="28"/>
                      <w:szCs w:val="28"/>
                    </w:rPr>
                    <w:t>.</w:t>
                  </w:r>
                </w:p>
                <w:p w:rsidR="004F4507" w:rsidRPr="00B63D1C" w:rsidRDefault="004F4507" w:rsidP="00733B9F">
                  <w:pPr>
                    <w:jc w:val="both"/>
                    <w:rPr>
                      <w:rFonts w:ascii="Times New Roman" w:hAnsi="Times New Roman" w:cs="Times New Roman"/>
                      <w:sz w:val="28"/>
                      <w:szCs w:val="28"/>
                    </w:rPr>
                  </w:pPr>
                </w:p>
              </w:tc>
              <w:tc>
                <w:tcPr>
                  <w:tcW w:w="1226" w:type="dxa"/>
                  <w:vAlign w:val="center"/>
                </w:tcPr>
                <w:p w:rsidR="004F4507" w:rsidRPr="00B63D1C" w:rsidRDefault="004F4507" w:rsidP="00733B9F">
                  <w:pPr>
                    <w:widowControl w:val="0"/>
                    <w:autoSpaceDE w:val="0"/>
                    <w:autoSpaceDN w:val="0"/>
                    <w:jc w:val="center"/>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6 одиниць</w:t>
                  </w:r>
                </w:p>
              </w:tc>
            </w:tr>
            <w:tr w:rsidR="00973A8E" w:rsidRPr="00B63D1C" w:rsidTr="004F4507">
              <w:tc>
                <w:tcPr>
                  <w:tcW w:w="8012" w:type="dxa"/>
                </w:tcPr>
                <w:p w:rsidR="009007D9" w:rsidRPr="00B63D1C" w:rsidRDefault="009007D9" w:rsidP="009007D9">
                  <w:pPr>
                    <w:jc w:val="both"/>
                    <w:rPr>
                      <w:rFonts w:ascii="Times New Roman" w:hAnsi="Times New Roman" w:cs="Times New Roman"/>
                      <w:sz w:val="28"/>
                      <w:szCs w:val="28"/>
                    </w:rPr>
                  </w:pPr>
                  <w:r w:rsidRPr="001169A3">
                    <w:rPr>
                      <w:rFonts w:ascii="Times New Roman" w:hAnsi="Times New Roman" w:cs="Times New Roman"/>
                      <w:b/>
                      <w:sz w:val="28"/>
                      <w:szCs w:val="28"/>
                    </w:rPr>
                    <w:t xml:space="preserve">Послуги з ремонту компресорів </w:t>
                  </w:r>
                  <w:r>
                    <w:rPr>
                      <w:rFonts w:ascii="Times New Roman" w:hAnsi="Times New Roman" w:cs="Times New Roman"/>
                      <w:b/>
                      <w:sz w:val="28"/>
                      <w:szCs w:val="28"/>
                    </w:rPr>
                    <w:t>КТ-6</w:t>
                  </w:r>
                  <w:r w:rsidRPr="001169A3">
                    <w:rPr>
                      <w:rFonts w:ascii="Times New Roman" w:hAnsi="Times New Roman" w:cs="Times New Roman"/>
                      <w:i/>
                      <w:sz w:val="28"/>
                      <w:szCs w:val="28"/>
                    </w:rPr>
                    <w:t xml:space="preserve"> </w:t>
                  </w:r>
                  <w:r>
                    <w:t xml:space="preserve"> </w:t>
                  </w:r>
                  <w:r w:rsidRPr="00B63D1C">
                    <w:rPr>
                      <w:rFonts w:ascii="Times New Roman" w:hAnsi="Times New Roman" w:cs="Times New Roman"/>
                      <w:sz w:val="28"/>
                      <w:szCs w:val="28"/>
                    </w:rPr>
                    <w:t>згідно з вимогами:</w:t>
                  </w:r>
                </w:p>
                <w:p w:rsidR="009007D9" w:rsidRPr="001D666B" w:rsidRDefault="009007D9" w:rsidP="009007D9">
                  <w:pPr>
                    <w:pStyle w:val="2"/>
                    <w:spacing w:before="0" w:line="0" w:lineRule="atLeast"/>
                    <w:ind w:firstLine="426"/>
                    <w:rPr>
                      <w:rFonts w:ascii="Times New Roman" w:hAnsi="Times New Roman"/>
                      <w:sz w:val="28"/>
                      <w:szCs w:val="28"/>
                      <w:lang w:val="uk-UA"/>
                    </w:rPr>
                  </w:pPr>
                  <w:r w:rsidRPr="001D666B">
                    <w:rPr>
                      <w:rFonts w:ascii="Times New Roman" w:hAnsi="Times New Roman"/>
                      <w:sz w:val="28"/>
                      <w:szCs w:val="28"/>
                      <w:lang w:val="uk-UA"/>
                    </w:rPr>
                    <w:t>- Правила капітальних ремонтів КР-1, КР-2 електровозів серії ВЛ8, ВЛ10, ВЛ11 , які  затверджені наказом Укрзалізниці від 24.10.2005 № 539-ЦЗ (ЦТ-0119)</w:t>
                  </w:r>
                  <w:r>
                    <w:rPr>
                      <w:rFonts w:ascii="Times New Roman" w:hAnsi="Times New Roman"/>
                      <w:sz w:val="28"/>
                      <w:szCs w:val="28"/>
                      <w:lang w:val="uk-UA"/>
                    </w:rPr>
                    <w:t>*</w:t>
                  </w:r>
                </w:p>
                <w:p w:rsidR="009007D9" w:rsidRPr="007915A1" w:rsidRDefault="009007D9" w:rsidP="009007D9">
                  <w:pPr>
                    <w:ind w:right="-142" w:firstLine="709"/>
                    <w:rPr>
                      <w:rFonts w:ascii="Times New Roman" w:eastAsia="Calibri" w:hAnsi="Times New Roman" w:cs="Times New Roman"/>
                      <w:sz w:val="28"/>
                      <w:szCs w:val="28"/>
                    </w:rPr>
                  </w:pPr>
                  <w:r w:rsidRPr="007915A1">
                    <w:rPr>
                      <w:rFonts w:ascii="Times New Roman" w:eastAsia="Calibri" w:hAnsi="Times New Roman" w:cs="Times New Roman"/>
                      <w:sz w:val="28"/>
                      <w:szCs w:val="28"/>
                    </w:rPr>
                    <w:t xml:space="preserve">При проведенні ремонту </w:t>
                  </w:r>
                  <w:r w:rsidRPr="00165453">
                    <w:rPr>
                      <w:rFonts w:ascii="Times New Roman" w:hAnsi="Times New Roman"/>
                      <w:sz w:val="28"/>
                      <w:szCs w:val="28"/>
                    </w:rPr>
                    <w:t xml:space="preserve">компресорів </w:t>
                  </w:r>
                  <w:r>
                    <w:rPr>
                      <w:rFonts w:ascii="Times New Roman" w:hAnsi="Times New Roman"/>
                      <w:sz w:val="28"/>
                      <w:szCs w:val="28"/>
                    </w:rPr>
                    <w:t>КТ-6</w:t>
                  </w:r>
                  <w:r w:rsidRPr="00165453">
                    <w:rPr>
                      <w:rFonts w:ascii="Times New Roman" w:hAnsi="Times New Roman"/>
                      <w:sz w:val="28"/>
                      <w:szCs w:val="28"/>
                    </w:rPr>
                    <w:t xml:space="preserve"> </w:t>
                  </w:r>
                  <w:r w:rsidRPr="007915A1">
                    <w:rPr>
                      <w:rFonts w:ascii="Times New Roman" w:eastAsia="Calibri" w:hAnsi="Times New Roman" w:cs="Times New Roman"/>
                      <w:sz w:val="28"/>
                      <w:szCs w:val="28"/>
                    </w:rPr>
                    <w:t>підлягають інспекторському контролю інспектором-приймальником філії «Науково-дослідний конструкторсько-технологічний інститут залізничного транспорту» АТ «Укрзалізниця» відповідно до ДСТУ ГОСТ 32894:2016 «Продукція залізничного призначення. Інспекторський контроль. Загальні положення»</w:t>
                  </w:r>
                  <w:r w:rsidRPr="007915A1">
                    <w:rPr>
                      <w:rFonts w:ascii="Times New Roman" w:eastAsia="Calibri" w:hAnsi="Times New Roman" w:cs="Times New Roman"/>
                      <w:color w:val="000000"/>
                      <w:sz w:val="28"/>
                      <w:szCs w:val="28"/>
                    </w:rPr>
                    <w:t>.</w:t>
                  </w:r>
                </w:p>
                <w:p w:rsidR="00973A8E" w:rsidRPr="001169A3" w:rsidRDefault="00973A8E" w:rsidP="00733B9F">
                  <w:pPr>
                    <w:jc w:val="both"/>
                    <w:rPr>
                      <w:rFonts w:ascii="Times New Roman" w:hAnsi="Times New Roman" w:cs="Times New Roman"/>
                      <w:b/>
                      <w:sz w:val="28"/>
                      <w:szCs w:val="28"/>
                    </w:rPr>
                  </w:pPr>
                </w:p>
              </w:tc>
              <w:tc>
                <w:tcPr>
                  <w:tcW w:w="1226" w:type="dxa"/>
                  <w:vAlign w:val="center"/>
                </w:tcPr>
                <w:p w:rsidR="00973A8E" w:rsidRDefault="00973A8E" w:rsidP="00733B9F">
                  <w:pPr>
                    <w:widowControl w:val="0"/>
                    <w:autoSpaceDE w:val="0"/>
                    <w:autoSpaceDN w:val="0"/>
                    <w:jc w:val="center"/>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6 одиниць</w:t>
                  </w:r>
                </w:p>
              </w:tc>
            </w:tr>
          </w:tbl>
          <w:p w:rsidR="004F4507" w:rsidRPr="00FD52BC" w:rsidRDefault="004F4507" w:rsidP="00DC1E2B">
            <w:pPr>
              <w:jc w:val="both"/>
              <w:rPr>
                <w:rFonts w:ascii="Times New Roman" w:hAnsi="Times New Roman" w:cs="Times New Roman"/>
                <w:sz w:val="28"/>
                <w:szCs w:val="28"/>
                <w:u w:val="single"/>
              </w:rPr>
            </w:pPr>
          </w:p>
        </w:tc>
        <w:tc>
          <w:tcPr>
            <w:tcW w:w="5322" w:type="dxa"/>
            <w:vAlign w:val="center"/>
          </w:tcPr>
          <w:p w:rsidR="004F4507" w:rsidRPr="009007D9" w:rsidRDefault="004F4507" w:rsidP="007915A1">
            <w:pPr>
              <w:pStyle w:val="HTML"/>
              <w:shd w:val="clear" w:color="auto" w:fill="F8F9FA"/>
              <w:spacing w:line="276" w:lineRule="auto"/>
              <w:rPr>
                <w:rFonts w:ascii="Times New Roman" w:hAnsi="Times New Roman"/>
                <w:color w:val="202124"/>
                <w:sz w:val="28"/>
                <w:szCs w:val="28"/>
                <w:lang w:val="uk-UA"/>
              </w:rPr>
            </w:pPr>
            <w:r w:rsidRPr="009007D9">
              <w:rPr>
                <w:rFonts w:ascii="Times New Roman" w:hAnsi="Times New Roman"/>
                <w:color w:val="202124"/>
                <w:sz w:val="28"/>
                <w:szCs w:val="28"/>
                <w:shd w:val="clear" w:color="auto" w:fill="FFFFFF"/>
                <w:lang w:val="uk-UA"/>
              </w:rPr>
              <w:lastRenderedPageBreak/>
              <w:t xml:space="preserve">Турбокомпресора 6ТК </w:t>
            </w:r>
            <w:r w:rsidRPr="009007D9">
              <w:rPr>
                <w:rFonts w:ascii="Times New Roman" w:hAnsi="Times New Roman"/>
                <w:color w:val="202124"/>
                <w:sz w:val="28"/>
                <w:szCs w:val="28"/>
                <w:lang w:val="uk-UA"/>
              </w:rPr>
              <w:t xml:space="preserve">призначені для компресії повітря, що поглинається дизельним двигуном., Турбокомпресор 6 ТК забезпечує силову установку Дизеля необхідним обсягом повітря, що, в свою чергу, створює умови для введення </w:t>
            </w:r>
            <w:r w:rsidRPr="009007D9">
              <w:rPr>
                <w:rFonts w:ascii="Times New Roman" w:hAnsi="Times New Roman"/>
                <w:color w:val="202124"/>
                <w:sz w:val="28"/>
                <w:szCs w:val="28"/>
                <w:lang w:val="uk-UA"/>
              </w:rPr>
              <w:lastRenderedPageBreak/>
              <w:t>більшої кількості палива. Підвищений обсяг суміші, що надходить для спалювання в циліндри, дає велику механічну силу і збільшує потужність двигуна.</w:t>
            </w:r>
          </w:p>
          <w:p w:rsidR="004F4507" w:rsidRPr="009007D9" w:rsidRDefault="004F4507" w:rsidP="004F450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eastAsia="Times New Roman" w:hAnsi="Times New Roman" w:cs="Times New Roman"/>
                <w:color w:val="202124"/>
                <w:sz w:val="28"/>
                <w:szCs w:val="28"/>
                <w:lang w:eastAsia="ru-RU"/>
              </w:rPr>
            </w:pPr>
            <w:r w:rsidRPr="009007D9">
              <w:rPr>
                <w:rFonts w:ascii="Times New Roman" w:eastAsia="Times New Roman" w:hAnsi="Times New Roman" w:cs="Times New Roman"/>
                <w:color w:val="202124"/>
                <w:sz w:val="28"/>
                <w:szCs w:val="28"/>
                <w:lang w:eastAsia="ru-RU"/>
              </w:rPr>
              <w:t>Компресори КТ-7 призначені для одержання стисненого повітря тиском до 9 кгс / кв. см і постачання їм гальмівних систем рухомого складу залізничного транспорту, бурових установок, різних механізмів і інших споживачів стисненого повітря.</w:t>
            </w:r>
          </w:p>
          <w:p w:rsidR="009007D9" w:rsidRPr="009007D9" w:rsidRDefault="009007D9" w:rsidP="009007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eastAsia="Times New Roman" w:hAnsi="Times New Roman" w:cs="Times New Roman"/>
                <w:color w:val="202124"/>
                <w:sz w:val="28"/>
                <w:szCs w:val="28"/>
                <w:lang w:eastAsia="ru-RU"/>
              </w:rPr>
            </w:pPr>
            <w:r w:rsidRPr="009007D9">
              <w:rPr>
                <w:rFonts w:ascii="Times New Roman" w:eastAsia="Times New Roman" w:hAnsi="Times New Roman" w:cs="Times New Roman"/>
                <w:color w:val="202124"/>
                <w:sz w:val="28"/>
                <w:szCs w:val="28"/>
                <w:lang w:eastAsia="ru-RU"/>
              </w:rPr>
              <w:t>Компресори КТ-6 призначені для одержання стисненого повітря тиском до 9 кгс / кв. см і постачання їм гальмівних систем рухомого складу залізничного транспорту, бурових установок, різних механізмів і інших споживачів стисненого повітря.</w:t>
            </w:r>
          </w:p>
          <w:p w:rsidR="009007D9" w:rsidRPr="009007D9" w:rsidRDefault="009007D9" w:rsidP="004F450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eastAsia="Times New Roman" w:hAnsi="Times New Roman" w:cs="Times New Roman"/>
                <w:color w:val="202124"/>
                <w:sz w:val="28"/>
                <w:szCs w:val="28"/>
                <w:lang w:eastAsia="ru-RU"/>
              </w:rPr>
            </w:pPr>
          </w:p>
          <w:p w:rsidR="004F4507" w:rsidRPr="009007D9" w:rsidRDefault="004F4507" w:rsidP="007915A1">
            <w:pPr>
              <w:pStyle w:val="blok"/>
              <w:tabs>
                <w:tab w:val="clear" w:pos="2835"/>
                <w:tab w:val="left" w:pos="720"/>
              </w:tabs>
              <w:ind w:left="0" w:firstLine="322"/>
              <w:jc w:val="both"/>
              <w:rPr>
                <w:rFonts w:ascii="Times New Roman" w:hAnsi="Times New Roman"/>
                <w:color w:val="202124"/>
                <w:sz w:val="24"/>
                <w:szCs w:val="24"/>
                <w:shd w:val="clear" w:color="auto" w:fill="FFFFFF"/>
                <w:lang w:val="uk-UA"/>
              </w:rPr>
            </w:pPr>
          </w:p>
          <w:p w:rsidR="004F4507" w:rsidRPr="009007D9" w:rsidRDefault="004F4507" w:rsidP="00AB50F1">
            <w:pPr>
              <w:pStyle w:val="a4"/>
              <w:tabs>
                <w:tab w:val="left" w:pos="426"/>
              </w:tabs>
              <w:adjustRightInd w:val="0"/>
              <w:ind w:left="0"/>
              <w:jc w:val="both"/>
              <w:rPr>
                <w:rFonts w:ascii="Times New Roman" w:hAnsi="Times New Roman"/>
                <w:sz w:val="28"/>
                <w:szCs w:val="28"/>
                <w:lang w:val="uk-UA"/>
              </w:rPr>
            </w:pPr>
          </w:p>
        </w:tc>
      </w:tr>
      <w:tr w:rsidR="004F4507" w:rsidRPr="00D32A37" w:rsidTr="001A0560">
        <w:trPr>
          <w:trHeight w:val="1414"/>
        </w:trPr>
        <w:tc>
          <w:tcPr>
            <w:tcW w:w="9464" w:type="dxa"/>
          </w:tcPr>
          <w:p w:rsidR="004F4507" w:rsidRPr="00AB50F1" w:rsidRDefault="004F4507" w:rsidP="0056076D">
            <w:pPr>
              <w:rPr>
                <w:rFonts w:ascii="Times New Roman" w:hAnsi="Times New Roman" w:cs="Times New Roman"/>
                <w:sz w:val="28"/>
                <w:szCs w:val="28"/>
                <w:u w:val="single"/>
              </w:rPr>
            </w:pPr>
            <w:r w:rsidRPr="00AB50F1">
              <w:rPr>
                <w:rFonts w:ascii="Times New Roman" w:hAnsi="Times New Roman" w:cs="Times New Roman"/>
                <w:sz w:val="28"/>
                <w:szCs w:val="28"/>
                <w:u w:val="single"/>
              </w:rPr>
              <w:lastRenderedPageBreak/>
              <w:t>Очікувана вартість</w:t>
            </w:r>
          </w:p>
          <w:p w:rsidR="004F4507" w:rsidRPr="00AB50F1" w:rsidRDefault="00480786" w:rsidP="00FD52BC">
            <w:pPr>
              <w:rPr>
                <w:rFonts w:ascii="Times New Roman" w:hAnsi="Times New Roman" w:cs="Times New Roman"/>
                <w:sz w:val="28"/>
                <w:szCs w:val="28"/>
                <w:u w:val="single"/>
              </w:rPr>
            </w:pPr>
            <w:r>
              <w:rPr>
                <w:rFonts w:ascii="Times New Roman" w:hAnsi="Times New Roman" w:cs="Times New Roman"/>
                <w:sz w:val="28"/>
                <w:szCs w:val="28"/>
              </w:rPr>
              <w:t>4 844 074</w:t>
            </w:r>
            <w:r w:rsidR="009329D5" w:rsidRPr="009329D5">
              <w:rPr>
                <w:rFonts w:ascii="Times New Roman" w:hAnsi="Times New Roman" w:cs="Times New Roman"/>
                <w:sz w:val="28"/>
                <w:szCs w:val="28"/>
              </w:rPr>
              <w:t>,0</w:t>
            </w:r>
            <w:r w:rsidR="00DD5F62">
              <w:rPr>
                <w:rFonts w:ascii="Times New Roman" w:hAnsi="Times New Roman" w:cs="Times New Roman"/>
                <w:sz w:val="28"/>
                <w:szCs w:val="28"/>
              </w:rPr>
              <w:t>0</w:t>
            </w:r>
            <w:r w:rsidR="009329D5" w:rsidRPr="00EB4999">
              <w:rPr>
                <w:rFonts w:ascii="Times New Roman" w:hAnsi="Times New Roman" w:cs="Times New Roman"/>
                <w:sz w:val="24"/>
                <w:szCs w:val="24"/>
              </w:rPr>
              <w:t xml:space="preserve"> </w:t>
            </w:r>
            <w:r w:rsidR="004F4507" w:rsidRPr="009329D5">
              <w:rPr>
                <w:rFonts w:ascii="Times New Roman" w:hAnsi="Times New Roman"/>
                <w:sz w:val="28"/>
                <w:szCs w:val="28"/>
              </w:rPr>
              <w:t>грн з ПДВ</w:t>
            </w:r>
          </w:p>
        </w:tc>
        <w:tc>
          <w:tcPr>
            <w:tcW w:w="5322" w:type="dxa"/>
            <w:vAlign w:val="center"/>
          </w:tcPr>
          <w:p w:rsidR="004F4507" w:rsidRPr="009007D9" w:rsidRDefault="004F4507" w:rsidP="00AB50F1">
            <w:pPr>
              <w:jc w:val="both"/>
              <w:rPr>
                <w:rFonts w:ascii="Times New Roman" w:hAnsi="Times New Roman" w:cs="Times New Roman"/>
                <w:sz w:val="28"/>
                <w:szCs w:val="28"/>
              </w:rPr>
            </w:pPr>
            <w:r w:rsidRPr="009007D9">
              <w:rPr>
                <w:rFonts w:ascii="Times New Roman" w:hAnsi="Times New Roman" w:cs="Times New Roman"/>
                <w:sz w:val="28"/>
                <w:szCs w:val="28"/>
              </w:rPr>
              <w:t>За результатами маркетингового дослідження ринку та на виконання вимог наказу від 26.02.2016 № 107 Ц з урахуванням наказу МЕ від 18.02.2020 р. № 275</w:t>
            </w:r>
          </w:p>
        </w:tc>
      </w:tr>
    </w:tbl>
    <w:p w:rsidR="00655E14" w:rsidRPr="0056076D" w:rsidRDefault="00655E14" w:rsidP="00655E14">
      <w:pPr>
        <w:spacing w:after="0" w:line="240" w:lineRule="auto"/>
        <w:rPr>
          <w:rFonts w:ascii="Times New Roman" w:hAnsi="Times New Roman" w:cs="Times New Roman"/>
          <w:sz w:val="28"/>
          <w:szCs w:val="24"/>
        </w:rPr>
      </w:pPr>
    </w:p>
    <w:sectPr w:rsidR="00655E14" w:rsidRPr="0056076D" w:rsidSect="008E7321">
      <w:pgSz w:w="16838" w:h="11906" w:orient="landscape"/>
      <w:pgMar w:top="850" w:right="962"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name w:val="WW8Num6"/>
    <w:lvl w:ilvl="0">
      <w:start w:val="1"/>
      <w:numFmt w:val="decimal"/>
      <w:lvlText w:val="%1."/>
      <w:lvlJc w:val="left"/>
      <w:pPr>
        <w:tabs>
          <w:tab w:val="num" w:pos="720"/>
        </w:tabs>
        <w:ind w:left="720" w:hanging="360"/>
      </w:pPr>
      <w:rPr>
        <w:rFonts w:cs="Times New Roman"/>
        <w:lang w:val="uk-UA"/>
      </w:rPr>
    </w:lvl>
    <w:lvl w:ilvl="1">
      <w:start w:val="1"/>
      <w:numFmt w:val="bullet"/>
      <w:lvlText w:val=""/>
      <w:lvlJc w:val="left"/>
      <w:pPr>
        <w:tabs>
          <w:tab w:val="num" w:pos="1440"/>
        </w:tabs>
        <w:ind w:left="1440" w:hanging="360"/>
      </w:pPr>
      <w:rPr>
        <w:rFonts w:ascii="Symbol" w:hAnsi="Symbol" w:cs="Symbol"/>
      </w:rPr>
    </w:lvl>
    <w:lvl w:ilvl="2">
      <w:start w:val="1"/>
      <w:numFmt w:val="bullet"/>
      <w:lvlText w:val="-"/>
      <w:lvlJc w:val="left"/>
      <w:pPr>
        <w:tabs>
          <w:tab w:val="num" w:pos="2340"/>
        </w:tabs>
        <w:ind w:left="2340" w:hanging="360"/>
      </w:pPr>
      <w:rPr>
        <w:rFonts w:ascii="Calibri" w:hAnsi="Calibri" w:cs="Times New Roman"/>
        <w:lang w:val="uk-UA"/>
      </w:rPr>
    </w:lvl>
    <w:lvl w:ilvl="3">
      <w:start w:val="1"/>
      <w:numFmt w:val="decimal"/>
      <w:lvlText w:val="%4."/>
      <w:lvlJc w:val="left"/>
      <w:pPr>
        <w:tabs>
          <w:tab w:val="num" w:pos="2880"/>
        </w:tabs>
        <w:ind w:left="2880" w:hanging="360"/>
      </w:pPr>
      <w:rPr>
        <w:rFonts w:cs="Times New Roman"/>
        <w:lang w:val="uk-UA"/>
      </w:rPr>
    </w:lvl>
    <w:lvl w:ilvl="4">
      <w:start w:val="1"/>
      <w:numFmt w:val="lowerLetter"/>
      <w:lvlText w:val="%5."/>
      <w:lvlJc w:val="left"/>
      <w:pPr>
        <w:tabs>
          <w:tab w:val="num" w:pos="3600"/>
        </w:tabs>
        <w:ind w:left="3600" w:hanging="360"/>
      </w:pPr>
      <w:rPr>
        <w:rFonts w:cs="Times New Roman"/>
        <w:lang w:val="uk-UA"/>
      </w:rPr>
    </w:lvl>
    <w:lvl w:ilvl="5">
      <w:start w:val="1"/>
      <w:numFmt w:val="lowerRoman"/>
      <w:lvlText w:val="%6."/>
      <w:lvlJc w:val="right"/>
      <w:pPr>
        <w:tabs>
          <w:tab w:val="num" w:pos="4320"/>
        </w:tabs>
        <w:ind w:left="4320" w:hanging="180"/>
      </w:pPr>
      <w:rPr>
        <w:rFonts w:cs="Times New Roman"/>
        <w:lang w:val="uk-UA"/>
      </w:rPr>
    </w:lvl>
    <w:lvl w:ilvl="6">
      <w:start w:val="1"/>
      <w:numFmt w:val="decimal"/>
      <w:lvlText w:val="%7."/>
      <w:lvlJc w:val="left"/>
      <w:pPr>
        <w:tabs>
          <w:tab w:val="num" w:pos="5040"/>
        </w:tabs>
        <w:ind w:left="5040" w:hanging="360"/>
      </w:pPr>
      <w:rPr>
        <w:rFonts w:cs="Times New Roman"/>
        <w:lang w:val="uk-UA"/>
      </w:rPr>
    </w:lvl>
    <w:lvl w:ilvl="7">
      <w:start w:val="1"/>
      <w:numFmt w:val="lowerLetter"/>
      <w:lvlText w:val="%8."/>
      <w:lvlJc w:val="left"/>
      <w:pPr>
        <w:tabs>
          <w:tab w:val="num" w:pos="5760"/>
        </w:tabs>
        <w:ind w:left="5760" w:hanging="360"/>
      </w:pPr>
      <w:rPr>
        <w:rFonts w:cs="Times New Roman"/>
        <w:lang w:val="uk-UA"/>
      </w:rPr>
    </w:lvl>
    <w:lvl w:ilvl="8">
      <w:start w:val="1"/>
      <w:numFmt w:val="lowerRoman"/>
      <w:lvlText w:val="%9."/>
      <w:lvlJc w:val="right"/>
      <w:pPr>
        <w:tabs>
          <w:tab w:val="num" w:pos="6480"/>
        </w:tabs>
        <w:ind w:left="6480" w:hanging="180"/>
      </w:pPr>
      <w:rPr>
        <w:rFonts w:cs="Times New Roman"/>
        <w:lang w:val="uk-UA"/>
      </w:rPr>
    </w:lvl>
  </w:abstractNum>
  <w:abstractNum w:abstractNumId="1">
    <w:nsid w:val="79DC3ABD"/>
    <w:multiLevelType w:val="hybridMultilevel"/>
    <w:tmpl w:val="FCB6734A"/>
    <w:lvl w:ilvl="0" w:tplc="13E4801A">
      <w:start w:val="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76D"/>
    <w:rsid w:val="001169A3"/>
    <w:rsid w:val="00165453"/>
    <w:rsid w:val="001A0560"/>
    <w:rsid w:val="00291670"/>
    <w:rsid w:val="00480786"/>
    <w:rsid w:val="004B2562"/>
    <w:rsid w:val="004E1148"/>
    <w:rsid w:val="004F4507"/>
    <w:rsid w:val="00521F3D"/>
    <w:rsid w:val="0056076D"/>
    <w:rsid w:val="0062447A"/>
    <w:rsid w:val="00655E14"/>
    <w:rsid w:val="00660457"/>
    <w:rsid w:val="006F4D9D"/>
    <w:rsid w:val="007915A1"/>
    <w:rsid w:val="007D0605"/>
    <w:rsid w:val="00896D1C"/>
    <w:rsid w:val="008A3121"/>
    <w:rsid w:val="008E7321"/>
    <w:rsid w:val="009007D9"/>
    <w:rsid w:val="009329D5"/>
    <w:rsid w:val="00945F7E"/>
    <w:rsid w:val="00973A8E"/>
    <w:rsid w:val="00AB50F1"/>
    <w:rsid w:val="00AC4427"/>
    <w:rsid w:val="00B40675"/>
    <w:rsid w:val="00B63D1C"/>
    <w:rsid w:val="00C2781B"/>
    <w:rsid w:val="00C450EE"/>
    <w:rsid w:val="00CF0685"/>
    <w:rsid w:val="00D231B2"/>
    <w:rsid w:val="00D32A37"/>
    <w:rsid w:val="00D40FC9"/>
    <w:rsid w:val="00DC1E2B"/>
    <w:rsid w:val="00DD5F62"/>
    <w:rsid w:val="00FD52BC"/>
    <w:rsid w:val="00FF27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60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6076D"/>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List Paragraph"/>
    <w:basedOn w:val="a"/>
    <w:qFormat/>
    <w:rsid w:val="007D0605"/>
    <w:pPr>
      <w:widowControl w:val="0"/>
      <w:autoSpaceDE w:val="0"/>
      <w:autoSpaceDN w:val="0"/>
      <w:spacing w:after="0" w:line="240" w:lineRule="auto"/>
      <w:ind w:left="720"/>
      <w:contextualSpacing/>
    </w:pPr>
    <w:rPr>
      <w:rFonts w:ascii="Times New Roman CYR" w:eastAsia="Times New Roman" w:hAnsi="Times New Roman CYR" w:cs="Times New Roman CYR"/>
      <w:sz w:val="24"/>
      <w:szCs w:val="24"/>
      <w:lang w:val="ru-RU" w:eastAsia="ru-RU"/>
    </w:rPr>
  </w:style>
  <w:style w:type="paragraph" w:customStyle="1" w:styleId="1">
    <w:name w:val="Абзац списка1"/>
    <w:basedOn w:val="a"/>
    <w:rsid w:val="00B63D1C"/>
    <w:pPr>
      <w:spacing w:after="0" w:line="240" w:lineRule="auto"/>
      <w:ind w:left="720"/>
      <w:contextualSpacing/>
    </w:pPr>
    <w:rPr>
      <w:rFonts w:ascii="Times New Roman" w:eastAsia="Calibri" w:hAnsi="Times New Roman" w:cs="Times New Roman"/>
      <w:sz w:val="24"/>
      <w:szCs w:val="24"/>
      <w:lang w:val="ru-RU" w:eastAsia="ru-RU"/>
    </w:rPr>
  </w:style>
  <w:style w:type="paragraph" w:customStyle="1" w:styleId="10">
    <w:name w:val="Абзац списка1"/>
    <w:basedOn w:val="a"/>
    <w:rsid w:val="00B63D1C"/>
    <w:pPr>
      <w:suppressAutoHyphens/>
      <w:ind w:left="720"/>
      <w:contextualSpacing/>
    </w:pPr>
    <w:rPr>
      <w:rFonts w:ascii="Calibri" w:eastAsia="Times New Roman" w:hAnsi="Calibri" w:cs="Calibri"/>
      <w:lang w:val="ru-RU" w:eastAsia="zh-CN"/>
    </w:rPr>
  </w:style>
  <w:style w:type="paragraph" w:styleId="HTML">
    <w:name w:val="HTML Preformatted"/>
    <w:basedOn w:val="a"/>
    <w:link w:val="HTML0"/>
    <w:uiPriority w:val="99"/>
    <w:rsid w:val="00165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ru-RU" w:eastAsia="ru-RU"/>
    </w:rPr>
  </w:style>
  <w:style w:type="character" w:customStyle="1" w:styleId="HTML0">
    <w:name w:val="Стандартный HTML Знак"/>
    <w:basedOn w:val="a0"/>
    <w:link w:val="HTML"/>
    <w:uiPriority w:val="99"/>
    <w:rsid w:val="00165453"/>
    <w:rPr>
      <w:rFonts w:ascii="Courier New" w:eastAsia="Times New Roman" w:hAnsi="Courier New" w:cs="Times New Roman"/>
      <w:sz w:val="20"/>
      <w:szCs w:val="20"/>
      <w:lang w:val="ru-RU" w:eastAsia="ru-RU"/>
    </w:rPr>
  </w:style>
  <w:style w:type="paragraph" w:customStyle="1" w:styleId="blok">
    <w:name w:val="blok"/>
    <w:basedOn w:val="a"/>
    <w:rsid w:val="00165453"/>
    <w:pPr>
      <w:tabs>
        <w:tab w:val="left" w:pos="2835"/>
      </w:tabs>
      <w:spacing w:after="0" w:line="240" w:lineRule="auto"/>
      <w:ind w:left="709"/>
    </w:pPr>
    <w:rPr>
      <w:rFonts w:ascii="Arial" w:eastAsia="Times New Roman" w:hAnsi="Arial" w:cs="Times New Roman"/>
      <w:sz w:val="20"/>
      <w:szCs w:val="20"/>
      <w:lang w:val="cs-CZ" w:eastAsia="cs-CZ"/>
    </w:rPr>
  </w:style>
  <w:style w:type="paragraph" w:customStyle="1" w:styleId="2">
    <w:name w:val="Обычный2"/>
    <w:rsid w:val="009007D9"/>
    <w:pPr>
      <w:widowControl w:val="0"/>
      <w:spacing w:before="220" w:after="0" w:line="240" w:lineRule="auto"/>
      <w:jc w:val="both"/>
    </w:pPr>
    <w:rPr>
      <w:rFonts w:ascii="Arial" w:eastAsia="Times New Roman" w:hAnsi="Arial" w:cs="Times New Roman"/>
      <w:snapToGrid w:val="0"/>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60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6076D"/>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List Paragraph"/>
    <w:basedOn w:val="a"/>
    <w:qFormat/>
    <w:rsid w:val="007D0605"/>
    <w:pPr>
      <w:widowControl w:val="0"/>
      <w:autoSpaceDE w:val="0"/>
      <w:autoSpaceDN w:val="0"/>
      <w:spacing w:after="0" w:line="240" w:lineRule="auto"/>
      <w:ind w:left="720"/>
      <w:contextualSpacing/>
    </w:pPr>
    <w:rPr>
      <w:rFonts w:ascii="Times New Roman CYR" w:eastAsia="Times New Roman" w:hAnsi="Times New Roman CYR" w:cs="Times New Roman CYR"/>
      <w:sz w:val="24"/>
      <w:szCs w:val="24"/>
      <w:lang w:val="ru-RU" w:eastAsia="ru-RU"/>
    </w:rPr>
  </w:style>
  <w:style w:type="paragraph" w:customStyle="1" w:styleId="1">
    <w:name w:val="Абзац списка1"/>
    <w:basedOn w:val="a"/>
    <w:rsid w:val="00B63D1C"/>
    <w:pPr>
      <w:spacing w:after="0" w:line="240" w:lineRule="auto"/>
      <w:ind w:left="720"/>
      <w:contextualSpacing/>
    </w:pPr>
    <w:rPr>
      <w:rFonts w:ascii="Times New Roman" w:eastAsia="Calibri" w:hAnsi="Times New Roman" w:cs="Times New Roman"/>
      <w:sz w:val="24"/>
      <w:szCs w:val="24"/>
      <w:lang w:val="ru-RU" w:eastAsia="ru-RU"/>
    </w:rPr>
  </w:style>
  <w:style w:type="paragraph" w:customStyle="1" w:styleId="10">
    <w:name w:val="Абзац списка1"/>
    <w:basedOn w:val="a"/>
    <w:rsid w:val="00B63D1C"/>
    <w:pPr>
      <w:suppressAutoHyphens/>
      <w:ind w:left="720"/>
      <w:contextualSpacing/>
    </w:pPr>
    <w:rPr>
      <w:rFonts w:ascii="Calibri" w:eastAsia="Times New Roman" w:hAnsi="Calibri" w:cs="Calibri"/>
      <w:lang w:val="ru-RU" w:eastAsia="zh-CN"/>
    </w:rPr>
  </w:style>
  <w:style w:type="paragraph" w:styleId="HTML">
    <w:name w:val="HTML Preformatted"/>
    <w:basedOn w:val="a"/>
    <w:link w:val="HTML0"/>
    <w:uiPriority w:val="99"/>
    <w:rsid w:val="00165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ru-RU" w:eastAsia="ru-RU"/>
    </w:rPr>
  </w:style>
  <w:style w:type="character" w:customStyle="1" w:styleId="HTML0">
    <w:name w:val="Стандартный HTML Знак"/>
    <w:basedOn w:val="a0"/>
    <w:link w:val="HTML"/>
    <w:uiPriority w:val="99"/>
    <w:rsid w:val="00165453"/>
    <w:rPr>
      <w:rFonts w:ascii="Courier New" w:eastAsia="Times New Roman" w:hAnsi="Courier New" w:cs="Times New Roman"/>
      <w:sz w:val="20"/>
      <w:szCs w:val="20"/>
      <w:lang w:val="ru-RU" w:eastAsia="ru-RU"/>
    </w:rPr>
  </w:style>
  <w:style w:type="paragraph" w:customStyle="1" w:styleId="blok">
    <w:name w:val="blok"/>
    <w:basedOn w:val="a"/>
    <w:rsid w:val="00165453"/>
    <w:pPr>
      <w:tabs>
        <w:tab w:val="left" w:pos="2835"/>
      </w:tabs>
      <w:spacing w:after="0" w:line="240" w:lineRule="auto"/>
      <w:ind w:left="709"/>
    </w:pPr>
    <w:rPr>
      <w:rFonts w:ascii="Arial" w:eastAsia="Times New Roman" w:hAnsi="Arial" w:cs="Times New Roman"/>
      <w:sz w:val="20"/>
      <w:szCs w:val="20"/>
      <w:lang w:val="cs-CZ" w:eastAsia="cs-CZ"/>
    </w:rPr>
  </w:style>
  <w:style w:type="paragraph" w:customStyle="1" w:styleId="2">
    <w:name w:val="Обычный2"/>
    <w:rsid w:val="009007D9"/>
    <w:pPr>
      <w:widowControl w:val="0"/>
      <w:spacing w:before="220" w:after="0" w:line="240" w:lineRule="auto"/>
      <w:jc w:val="both"/>
    </w:pPr>
    <w:rPr>
      <w:rFonts w:ascii="Arial" w:eastAsia="Times New Roman" w:hAnsi="Arial" w:cs="Times New Roman"/>
      <w:snapToGrid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5</Pages>
  <Words>4482</Words>
  <Characters>2556</Characters>
  <Application>Microsoft Office Word</Application>
  <DocSecurity>0</DocSecurity>
  <Lines>21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nvtz</cp:lastModifiedBy>
  <cp:revision>12</cp:revision>
  <cp:lastPrinted>2021-06-30T07:13:00Z</cp:lastPrinted>
  <dcterms:created xsi:type="dcterms:W3CDTF">2021-07-27T11:20:00Z</dcterms:created>
  <dcterms:modified xsi:type="dcterms:W3CDTF">2021-09-07T05:37:00Z</dcterms:modified>
</cp:coreProperties>
</file>