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C7" w:rsidRDefault="00CC63C7" w:rsidP="00CC63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Інформація щодо процедури закупівлі </w:t>
      </w:r>
    </w:p>
    <w:p w:rsidR="00CC63C7" w:rsidRPr="00ED6E60" w:rsidRDefault="00CC63C7" w:rsidP="00CC63C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Постанови КМУ від 11.10.2016 №710 (із змінами)</w:t>
      </w:r>
    </w:p>
    <w:p w:rsidR="00CC63C7" w:rsidRDefault="00CC63C7" w:rsidP="00CC63C7">
      <w:pPr>
        <w:jc w:val="center"/>
        <w:rPr>
          <w:b/>
          <w:sz w:val="28"/>
          <w:szCs w:val="28"/>
          <w:lang w:val="uk-UA"/>
        </w:rPr>
      </w:pPr>
    </w:p>
    <w:p w:rsidR="00EF7064" w:rsidRPr="007F6EF0" w:rsidRDefault="007F6EF0" w:rsidP="00EF7064">
      <w:pPr>
        <w:jc w:val="center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>Модернізація компресорного обладнання шляхом заміни компресорів:</w:t>
      </w:r>
    </w:p>
    <w:p w:rsidR="00CC63C7" w:rsidRPr="001C07A4" w:rsidRDefault="007F6EF0" w:rsidP="00EF7064">
      <w:pPr>
        <w:jc w:val="center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>компресорна установка</w:t>
      </w:r>
      <w:r>
        <w:rPr>
          <w:i/>
          <w:sz w:val="28"/>
          <w:szCs w:val="28"/>
          <w:lang w:eastAsia="uk-UA"/>
        </w:rPr>
        <w:t xml:space="preserve"> -  </w:t>
      </w:r>
      <w:r>
        <w:rPr>
          <w:i/>
          <w:sz w:val="28"/>
          <w:szCs w:val="28"/>
          <w:lang w:val="uk-UA" w:eastAsia="uk-UA"/>
        </w:rPr>
        <w:t>2 од</w:t>
      </w:r>
      <w:r w:rsidR="00EF7064" w:rsidRPr="00EF7064">
        <w:rPr>
          <w:i/>
          <w:sz w:val="28"/>
          <w:szCs w:val="28"/>
          <w:lang w:eastAsia="uk-UA"/>
        </w:rPr>
        <w:t xml:space="preserve">. </w:t>
      </w:r>
      <w:r w:rsidR="00587313">
        <w:rPr>
          <w:i/>
          <w:sz w:val="28"/>
          <w:szCs w:val="28"/>
          <w:lang w:val="uk-UA" w:eastAsia="uk-UA"/>
        </w:rPr>
        <w:t xml:space="preserve">код </w:t>
      </w:r>
      <w:r>
        <w:rPr>
          <w:i/>
          <w:sz w:val="28"/>
          <w:szCs w:val="28"/>
          <w:lang w:eastAsia="uk-UA"/>
        </w:rPr>
        <w:t xml:space="preserve">ДК 021:2015 </w:t>
      </w:r>
      <w:r w:rsidR="001C07A4">
        <w:rPr>
          <w:i/>
          <w:sz w:val="28"/>
          <w:szCs w:val="28"/>
          <w:lang w:eastAsia="uk-UA"/>
        </w:rPr>
        <w:t>–</w:t>
      </w:r>
      <w:r>
        <w:rPr>
          <w:i/>
          <w:sz w:val="28"/>
          <w:szCs w:val="28"/>
          <w:lang w:eastAsia="uk-UA"/>
        </w:rPr>
        <w:t xml:space="preserve"> </w:t>
      </w:r>
      <w:r w:rsidR="001C07A4">
        <w:rPr>
          <w:i/>
          <w:sz w:val="28"/>
          <w:szCs w:val="28"/>
          <w:lang w:val="uk-UA" w:eastAsia="uk-UA"/>
        </w:rPr>
        <w:t>42123000-7</w:t>
      </w:r>
    </w:p>
    <w:p w:rsidR="00EF7064" w:rsidRPr="00EF7064" w:rsidRDefault="00587313" w:rsidP="00EF7064">
      <w:pPr>
        <w:jc w:val="center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 xml:space="preserve">код </w:t>
      </w:r>
      <w:r w:rsidR="00EF7064" w:rsidRPr="00EF7064">
        <w:rPr>
          <w:i/>
          <w:sz w:val="28"/>
          <w:szCs w:val="28"/>
          <w:lang w:val="uk-UA" w:eastAsia="uk-UA"/>
        </w:rPr>
        <w:t>ДК</w:t>
      </w:r>
      <w:r w:rsidR="001C07A4">
        <w:rPr>
          <w:i/>
          <w:sz w:val="28"/>
          <w:szCs w:val="28"/>
          <w:lang w:val="uk-UA" w:eastAsia="uk-UA"/>
        </w:rPr>
        <w:t xml:space="preserve"> 021:2015 - 42120000-6 Насоси та компресори</w:t>
      </w:r>
    </w:p>
    <w:p w:rsidR="00CC63C7" w:rsidRPr="002A5FFF" w:rsidRDefault="00CC63C7" w:rsidP="00CC63C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CC63C7" w:rsidRDefault="00CC63C7" w:rsidP="00CC63C7">
      <w:pPr>
        <w:spacing w:after="120"/>
        <w:rPr>
          <w:rFonts w:ascii="Times New Roman" w:hAnsi="Times New Roman"/>
          <w:lang w:val="uk-UA"/>
        </w:rPr>
      </w:pPr>
      <w:r w:rsidRPr="00507962">
        <w:rPr>
          <w:rFonts w:ascii="Times New Roman" w:hAnsi="Times New Roman"/>
          <w:b/>
        </w:rPr>
        <w:t xml:space="preserve">Номер </w:t>
      </w:r>
      <w:proofErr w:type="spellStart"/>
      <w:r w:rsidRPr="00507962">
        <w:rPr>
          <w:rFonts w:ascii="Times New Roman" w:hAnsi="Times New Roman"/>
          <w:b/>
        </w:rPr>
        <w:t>оголошення</w:t>
      </w:r>
      <w:proofErr w:type="spellEnd"/>
      <w:r w:rsidRPr="00507962">
        <w:rPr>
          <w:rFonts w:ascii="Times New Roman" w:hAnsi="Times New Roman"/>
          <w:b/>
        </w:rPr>
        <w:t xml:space="preserve"> про </w:t>
      </w:r>
      <w:proofErr w:type="spellStart"/>
      <w:r w:rsidRPr="00507962">
        <w:rPr>
          <w:rFonts w:ascii="Times New Roman" w:hAnsi="Times New Roman"/>
          <w:b/>
        </w:rPr>
        <w:t>проведення</w:t>
      </w:r>
      <w:proofErr w:type="spellEnd"/>
      <w:r w:rsidRPr="00507962">
        <w:rPr>
          <w:rFonts w:ascii="Times New Roman" w:hAnsi="Times New Roman"/>
          <w:b/>
        </w:rPr>
        <w:t xml:space="preserve"> </w:t>
      </w:r>
      <w:proofErr w:type="spellStart"/>
      <w:r w:rsidRPr="00507962">
        <w:rPr>
          <w:rFonts w:ascii="Times New Roman" w:hAnsi="Times New Roman"/>
          <w:b/>
        </w:rPr>
        <w:t>закупі</w:t>
      </w:r>
      <w:proofErr w:type="gramStart"/>
      <w:r w:rsidRPr="00507962">
        <w:rPr>
          <w:rFonts w:ascii="Times New Roman" w:hAnsi="Times New Roman"/>
          <w:b/>
        </w:rPr>
        <w:t>вл</w:t>
      </w:r>
      <w:proofErr w:type="gramEnd"/>
      <w:r w:rsidRPr="00507962">
        <w:rPr>
          <w:rFonts w:ascii="Times New Roman" w:hAnsi="Times New Roman"/>
          <w:b/>
        </w:rPr>
        <w:t>і</w:t>
      </w:r>
      <w:proofErr w:type="spellEnd"/>
      <w:r w:rsidRPr="00507962">
        <w:rPr>
          <w:rFonts w:ascii="Times New Roman" w:hAnsi="Times New Roman"/>
          <w:b/>
        </w:rPr>
        <w:t xml:space="preserve">, </w:t>
      </w:r>
      <w:proofErr w:type="spellStart"/>
      <w:r w:rsidRPr="00507962">
        <w:rPr>
          <w:rFonts w:ascii="Times New Roman" w:hAnsi="Times New Roman"/>
          <w:b/>
        </w:rPr>
        <w:t>присвоєний</w:t>
      </w:r>
      <w:proofErr w:type="spellEnd"/>
      <w:r w:rsidRPr="00507962">
        <w:rPr>
          <w:rFonts w:ascii="Times New Roman" w:hAnsi="Times New Roman"/>
          <w:b/>
        </w:rPr>
        <w:t xml:space="preserve">  </w:t>
      </w:r>
      <w:proofErr w:type="spellStart"/>
      <w:r w:rsidRPr="00507962">
        <w:rPr>
          <w:rFonts w:ascii="Times New Roman" w:hAnsi="Times New Roman"/>
          <w:b/>
        </w:rPr>
        <w:t>електронною</w:t>
      </w:r>
      <w:proofErr w:type="spellEnd"/>
      <w:r w:rsidRPr="00507962">
        <w:rPr>
          <w:rFonts w:ascii="Times New Roman" w:hAnsi="Times New Roman"/>
          <w:b/>
        </w:rPr>
        <w:t xml:space="preserve"> системою </w:t>
      </w:r>
      <w:proofErr w:type="spellStart"/>
      <w:r w:rsidRPr="00507962">
        <w:rPr>
          <w:rFonts w:ascii="Times New Roman" w:hAnsi="Times New Roman"/>
          <w:b/>
        </w:rPr>
        <w:t>закупівель</w:t>
      </w:r>
      <w:proofErr w:type="spellEnd"/>
      <w:r w:rsidRPr="00507962">
        <w:rPr>
          <w:rFonts w:ascii="Times New Roman" w:hAnsi="Times New Roman"/>
        </w:rPr>
        <w:t xml:space="preserve"> - № ЦБД UA-</w:t>
      </w:r>
      <w:r w:rsidR="00290DDA">
        <w:rPr>
          <w:rFonts w:ascii="Times New Roman" w:hAnsi="Times New Roman"/>
          <w:lang w:val="uk-UA"/>
        </w:rPr>
        <w:t>2021-09-03-002553-с</w:t>
      </w:r>
      <w:r w:rsidRPr="00507962">
        <w:rPr>
          <w:rFonts w:ascii="Times New Roman" w:hAnsi="Times New Roman"/>
        </w:rPr>
        <w:t xml:space="preserve">, на </w:t>
      </w:r>
      <w:proofErr w:type="spellStart"/>
      <w:r w:rsidRPr="00507962">
        <w:rPr>
          <w:rFonts w:ascii="Times New Roman" w:hAnsi="Times New Roman"/>
        </w:rPr>
        <w:t>електронному</w:t>
      </w:r>
      <w:proofErr w:type="spellEnd"/>
      <w:r w:rsidRPr="00507962">
        <w:rPr>
          <w:rFonts w:ascii="Times New Roman" w:hAnsi="Times New Roman"/>
        </w:rPr>
        <w:t xml:space="preserve"> торговому </w:t>
      </w:r>
      <w:proofErr w:type="spellStart"/>
      <w:r w:rsidRPr="00507962">
        <w:rPr>
          <w:rFonts w:ascii="Times New Roman" w:hAnsi="Times New Roman"/>
        </w:rPr>
        <w:t>майданчику</w:t>
      </w:r>
      <w:proofErr w:type="spellEnd"/>
      <w:r w:rsidRPr="00507962">
        <w:rPr>
          <w:rFonts w:ascii="Times New Roman" w:hAnsi="Times New Roman"/>
        </w:rPr>
        <w:t xml:space="preserve"> Smarttender.biz №</w:t>
      </w:r>
      <w:r w:rsidR="00290DDA">
        <w:rPr>
          <w:rFonts w:ascii="Times New Roman" w:hAnsi="Times New Roman"/>
          <w:lang w:val="uk-UA"/>
        </w:rPr>
        <w:t>13549721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CC63C7" w:rsidRPr="00E15C0D" w:rsidTr="000021DB">
        <w:tc>
          <w:tcPr>
            <w:tcW w:w="4820" w:type="dxa"/>
            <w:shd w:val="clear" w:color="auto" w:fill="auto"/>
          </w:tcPr>
          <w:p w:rsidR="00CC63C7" w:rsidRPr="00E15C0D" w:rsidRDefault="00CC63C7" w:rsidP="00E15C0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5C0D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5245" w:type="dxa"/>
            <w:shd w:val="clear" w:color="auto" w:fill="auto"/>
          </w:tcPr>
          <w:p w:rsidR="00CC63C7" w:rsidRPr="00E15C0D" w:rsidRDefault="00CC63C7" w:rsidP="00E15C0D">
            <w:pPr>
              <w:jc w:val="center"/>
              <w:rPr>
                <w:lang w:val="uk-UA"/>
              </w:rPr>
            </w:pPr>
            <w:r w:rsidRPr="00E15C0D">
              <w:rPr>
                <w:b/>
                <w:sz w:val="28"/>
                <w:szCs w:val="28"/>
                <w:lang w:val="uk-UA"/>
              </w:rPr>
              <w:t>Обґрунтування</w:t>
            </w:r>
          </w:p>
        </w:tc>
      </w:tr>
      <w:tr w:rsidR="00CC63C7" w:rsidRPr="00DB28F4" w:rsidTr="000021DB">
        <w:tc>
          <w:tcPr>
            <w:tcW w:w="4820" w:type="dxa"/>
            <w:shd w:val="clear" w:color="auto" w:fill="auto"/>
          </w:tcPr>
          <w:p w:rsidR="00CC63C7" w:rsidRPr="00E15C0D" w:rsidRDefault="00CC63C7" w:rsidP="00E15C0D">
            <w:pPr>
              <w:rPr>
                <w:sz w:val="22"/>
                <w:szCs w:val="22"/>
                <w:u w:val="single"/>
                <w:lang w:val="uk-UA"/>
              </w:rPr>
            </w:pPr>
            <w:r w:rsidRPr="00E15C0D">
              <w:rPr>
                <w:sz w:val="22"/>
                <w:szCs w:val="22"/>
                <w:u w:val="single"/>
                <w:lang w:val="uk-UA"/>
              </w:rPr>
              <w:t>Технічні характеристики</w:t>
            </w:r>
          </w:p>
          <w:p w:rsidR="000021DB" w:rsidRPr="000021DB" w:rsidRDefault="000021DB" w:rsidP="000021DB">
            <w:pPr>
              <w:widowControl/>
              <w:numPr>
                <w:ilvl w:val="0"/>
                <w:numId w:val="15"/>
              </w:numPr>
              <w:tabs>
                <w:tab w:val="left" w:pos="426"/>
              </w:tabs>
              <w:adjustRightInd w:val="0"/>
              <w:ind w:left="0" w:right="-99" w:firstLine="567"/>
              <w:contextualSpacing/>
              <w:jc w:val="both"/>
              <w:rPr>
                <w:i/>
                <w:highlight w:val="white"/>
                <w:lang w:val="uk-UA"/>
              </w:rPr>
            </w:pPr>
            <w:r w:rsidRPr="000021DB">
              <w:rPr>
                <w:i/>
                <w:lang w:val="uk-UA"/>
              </w:rPr>
              <w:t>компресорний агрегат з гвинтовим компресорним блоком, оснащеним ротор</w:t>
            </w:r>
            <w:r>
              <w:rPr>
                <w:i/>
                <w:lang w:val="uk-UA"/>
              </w:rPr>
              <w:t>ом з енергозберігаючим профілем</w:t>
            </w:r>
            <w:r w:rsidRPr="000021DB">
              <w:rPr>
                <w:i/>
                <w:lang w:val="uk-UA"/>
              </w:rPr>
              <w:t xml:space="preserve"> вітчизняного або європейського виробництва і асинхронним електродвигуном, з підвищеним терміном експлуатації, надійності і термічної перевантажувальної здатністю зі ступенем захисту </w:t>
            </w:r>
            <w:r w:rsidRPr="000021DB">
              <w:rPr>
                <w:i/>
              </w:rPr>
              <w:t>IP</w:t>
            </w:r>
            <w:r w:rsidRPr="000021DB">
              <w:rPr>
                <w:i/>
                <w:lang w:val="uk-UA"/>
              </w:rPr>
              <w:t>55;</w:t>
            </w:r>
          </w:p>
          <w:p w:rsidR="000021DB" w:rsidRPr="000021DB" w:rsidRDefault="000021DB" w:rsidP="000021DB">
            <w:pPr>
              <w:widowControl/>
              <w:numPr>
                <w:ilvl w:val="0"/>
                <w:numId w:val="15"/>
              </w:numPr>
              <w:tabs>
                <w:tab w:val="left" w:pos="426"/>
              </w:tabs>
              <w:adjustRightInd w:val="0"/>
              <w:ind w:left="426" w:right="-99" w:firstLine="0"/>
              <w:contextualSpacing/>
              <w:rPr>
                <w:i/>
                <w:highlight w:val="white"/>
                <w:lang w:val="uk-UA"/>
              </w:rPr>
            </w:pPr>
            <w:r w:rsidRPr="000021DB">
              <w:rPr>
                <w:i/>
                <w:highlight w:val="white"/>
                <w:lang w:val="uk-UA"/>
              </w:rPr>
              <w:t>прямий привід з еластичною муфтою;</w:t>
            </w:r>
          </w:p>
          <w:p w:rsidR="000021DB" w:rsidRPr="000021DB" w:rsidRDefault="000021DB" w:rsidP="000021DB">
            <w:pPr>
              <w:widowControl/>
              <w:numPr>
                <w:ilvl w:val="0"/>
                <w:numId w:val="15"/>
              </w:numPr>
              <w:tabs>
                <w:tab w:val="left" w:pos="426"/>
              </w:tabs>
              <w:adjustRightInd w:val="0"/>
              <w:ind w:left="426" w:right="-99" w:firstLine="0"/>
              <w:contextualSpacing/>
              <w:rPr>
                <w:i/>
                <w:highlight w:val="white"/>
                <w:lang w:val="uk-UA"/>
              </w:rPr>
            </w:pPr>
            <w:r w:rsidRPr="000021DB">
              <w:rPr>
                <w:i/>
                <w:highlight w:val="white"/>
                <w:lang w:val="uk-UA"/>
              </w:rPr>
              <w:t>вхідний фільтр, масляні фільтри;</w:t>
            </w:r>
          </w:p>
          <w:p w:rsidR="000021DB" w:rsidRPr="000021DB" w:rsidRDefault="000021DB" w:rsidP="000021DB">
            <w:pPr>
              <w:widowControl/>
              <w:numPr>
                <w:ilvl w:val="0"/>
                <w:numId w:val="15"/>
              </w:numPr>
              <w:tabs>
                <w:tab w:val="left" w:pos="426"/>
              </w:tabs>
              <w:adjustRightInd w:val="0"/>
              <w:ind w:left="426" w:right="-99" w:firstLine="0"/>
              <w:contextualSpacing/>
              <w:rPr>
                <w:i/>
                <w:highlight w:val="white"/>
                <w:lang w:val="uk-UA"/>
              </w:rPr>
            </w:pPr>
            <w:r w:rsidRPr="000021DB">
              <w:rPr>
                <w:i/>
                <w:highlight w:val="white"/>
                <w:lang w:val="uk-UA"/>
              </w:rPr>
              <w:t>комбінований блок охолодження масла і повітря;</w:t>
            </w:r>
          </w:p>
          <w:p w:rsidR="000021DB" w:rsidRPr="000021DB" w:rsidRDefault="000021DB" w:rsidP="000021DB">
            <w:pPr>
              <w:widowControl/>
              <w:numPr>
                <w:ilvl w:val="0"/>
                <w:numId w:val="15"/>
              </w:numPr>
              <w:tabs>
                <w:tab w:val="left" w:pos="426"/>
              </w:tabs>
              <w:adjustRightInd w:val="0"/>
              <w:ind w:left="426" w:right="-99" w:firstLine="0"/>
              <w:contextualSpacing/>
              <w:rPr>
                <w:i/>
                <w:highlight w:val="white"/>
                <w:lang w:val="uk-UA"/>
              </w:rPr>
            </w:pPr>
            <w:r w:rsidRPr="000021DB">
              <w:rPr>
                <w:i/>
                <w:highlight w:val="white"/>
                <w:lang w:val="uk-UA"/>
              </w:rPr>
              <w:t>сепаратор циклонного типу з автоматичним і ручним дренажем, розташованим безпосередньо після кінцевого охолоджувача;</w:t>
            </w:r>
          </w:p>
          <w:p w:rsidR="000021DB" w:rsidRPr="000021DB" w:rsidRDefault="000021DB" w:rsidP="000021DB">
            <w:pPr>
              <w:widowControl/>
              <w:numPr>
                <w:ilvl w:val="0"/>
                <w:numId w:val="15"/>
              </w:numPr>
              <w:tabs>
                <w:tab w:val="left" w:pos="426"/>
              </w:tabs>
              <w:adjustRightInd w:val="0"/>
              <w:ind w:left="426" w:right="-99" w:firstLine="0"/>
              <w:contextualSpacing/>
              <w:rPr>
                <w:i/>
                <w:highlight w:val="white"/>
                <w:lang w:val="uk-UA"/>
              </w:rPr>
            </w:pPr>
            <w:r w:rsidRPr="000021DB">
              <w:rPr>
                <w:i/>
                <w:highlight w:val="white"/>
                <w:lang w:val="uk-UA"/>
              </w:rPr>
              <w:t>шумозахисний контейнер, який забезпечує легкий доступ до всіх вузлів компресора.</w:t>
            </w:r>
          </w:p>
          <w:p w:rsidR="00CC63C7" w:rsidRPr="000021DB" w:rsidRDefault="00CC63C7" w:rsidP="006E1D2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CC63C7" w:rsidRPr="00E15C0D" w:rsidRDefault="00A01476" w:rsidP="00A01476">
            <w:pPr>
              <w:ind w:right="36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Згідно нормативно-технічної документації виробника </w:t>
            </w:r>
          </w:p>
        </w:tc>
      </w:tr>
      <w:tr w:rsidR="00CC63C7" w:rsidRPr="00DB28F4" w:rsidTr="000021DB">
        <w:tc>
          <w:tcPr>
            <w:tcW w:w="4820" w:type="dxa"/>
            <w:shd w:val="clear" w:color="auto" w:fill="auto"/>
          </w:tcPr>
          <w:p w:rsidR="00CC63C7" w:rsidRPr="00E15C0D" w:rsidRDefault="00CC63C7" w:rsidP="00E15C0D">
            <w:pPr>
              <w:rPr>
                <w:sz w:val="22"/>
                <w:szCs w:val="22"/>
                <w:u w:val="single"/>
                <w:lang w:val="uk-UA"/>
              </w:rPr>
            </w:pPr>
            <w:r w:rsidRPr="00E15C0D">
              <w:rPr>
                <w:sz w:val="22"/>
                <w:szCs w:val="22"/>
                <w:u w:val="single"/>
                <w:lang w:val="uk-UA"/>
              </w:rPr>
              <w:t>Якісні характеристики</w:t>
            </w:r>
          </w:p>
          <w:p w:rsidR="00184E5B" w:rsidRPr="00184E5B" w:rsidRDefault="00184E5B" w:rsidP="00184E5B">
            <w:pPr>
              <w:jc w:val="both"/>
              <w:rPr>
                <w:bCs/>
                <w:i/>
                <w:sz w:val="22"/>
                <w:szCs w:val="22"/>
                <w:lang w:val="uk-UA"/>
              </w:rPr>
            </w:pPr>
            <w:r w:rsidRPr="00184E5B">
              <w:rPr>
                <w:bCs/>
                <w:i/>
                <w:sz w:val="22"/>
                <w:szCs w:val="22"/>
                <w:lang w:val="uk-UA"/>
              </w:rPr>
              <w:t>Комплектність, упаковка і маркування Товару повинні відповідати діючим державним стандартам та нормативно-технічній документації на даний Товар.</w:t>
            </w:r>
          </w:p>
          <w:p w:rsidR="00CC63C7" w:rsidRPr="000021DB" w:rsidRDefault="00184E5B" w:rsidP="00184E5B">
            <w:pPr>
              <w:jc w:val="both"/>
              <w:rPr>
                <w:bCs/>
                <w:i/>
                <w:sz w:val="22"/>
                <w:szCs w:val="22"/>
                <w:lang w:val="uk-UA"/>
              </w:rPr>
            </w:pPr>
            <w:r w:rsidRPr="00184E5B">
              <w:rPr>
                <w:bCs/>
                <w:i/>
                <w:sz w:val="22"/>
                <w:szCs w:val="22"/>
                <w:lang w:val="uk-UA"/>
              </w:rPr>
              <w:t>При постачанні Товару, постачальник зобов’язаний надати нормативно-технічну документацію, в якій зазначено: рік виготовлення, основні технічні характеристики, умови та гарантійні терміни експлуатації, вимоги до приймання, зберігання та експлуатації предмету закупівлі.</w:t>
            </w:r>
          </w:p>
        </w:tc>
        <w:tc>
          <w:tcPr>
            <w:tcW w:w="5245" w:type="dxa"/>
            <w:shd w:val="clear" w:color="auto" w:fill="auto"/>
          </w:tcPr>
          <w:p w:rsidR="00CC63C7" w:rsidRPr="00E15C0D" w:rsidRDefault="00B451D8" w:rsidP="00E15C0D">
            <w:pPr>
              <w:jc w:val="both"/>
              <w:rPr>
                <w:sz w:val="22"/>
                <w:szCs w:val="22"/>
                <w:lang w:val="uk-UA"/>
              </w:rPr>
            </w:pPr>
            <w:r w:rsidRPr="00B451D8">
              <w:rPr>
                <w:sz w:val="22"/>
                <w:szCs w:val="22"/>
                <w:lang w:val="uk-UA"/>
              </w:rPr>
              <w:t>Згідно нормативно-технічної документації виробника</w:t>
            </w:r>
          </w:p>
        </w:tc>
      </w:tr>
      <w:tr w:rsidR="00CC63C7" w:rsidRPr="00E15C0D" w:rsidTr="000021DB">
        <w:tc>
          <w:tcPr>
            <w:tcW w:w="4820" w:type="dxa"/>
            <w:shd w:val="clear" w:color="auto" w:fill="auto"/>
          </w:tcPr>
          <w:p w:rsidR="00CC63C7" w:rsidRPr="00E15C0D" w:rsidRDefault="00CC63C7" w:rsidP="00E15C0D">
            <w:pPr>
              <w:rPr>
                <w:sz w:val="22"/>
                <w:szCs w:val="22"/>
                <w:u w:val="single"/>
                <w:lang w:val="uk-UA"/>
              </w:rPr>
            </w:pPr>
            <w:r w:rsidRPr="00E15C0D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CC63C7" w:rsidRPr="00E15C0D" w:rsidRDefault="00CC63C7" w:rsidP="00E15C0D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CC63C7" w:rsidRPr="00E15C0D" w:rsidRDefault="001C07A4" w:rsidP="00DB28F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u w:val="single"/>
                <w:lang w:val="uk-UA"/>
              </w:rPr>
              <w:t>2 484 000</w:t>
            </w:r>
            <w:r w:rsidR="00DB28F4" w:rsidRPr="00DB28F4">
              <w:rPr>
                <w:sz w:val="22"/>
                <w:szCs w:val="22"/>
                <w:u w:val="single"/>
                <w:lang w:val="uk-UA"/>
              </w:rPr>
              <w:t>,0</w:t>
            </w:r>
            <w:r>
              <w:rPr>
                <w:sz w:val="22"/>
                <w:szCs w:val="22"/>
                <w:u w:val="single"/>
                <w:lang w:val="uk-UA"/>
              </w:rPr>
              <w:t>0</w:t>
            </w:r>
            <w:r w:rsidR="00BE7AC8">
              <w:rPr>
                <w:sz w:val="22"/>
                <w:szCs w:val="22"/>
                <w:lang w:val="uk-UA"/>
              </w:rPr>
              <w:t xml:space="preserve"> грн. з ПДВ</w:t>
            </w:r>
          </w:p>
        </w:tc>
        <w:tc>
          <w:tcPr>
            <w:tcW w:w="5245" w:type="dxa"/>
            <w:shd w:val="clear" w:color="auto" w:fill="auto"/>
          </w:tcPr>
          <w:p w:rsidR="00CB3BCA" w:rsidRPr="00CB3BCA" w:rsidRDefault="00CC63C7" w:rsidP="00CB3BCA">
            <w:pPr>
              <w:jc w:val="both"/>
              <w:rPr>
                <w:sz w:val="22"/>
                <w:szCs w:val="22"/>
                <w:lang w:val="uk-UA"/>
              </w:rPr>
            </w:pPr>
            <w:r w:rsidRPr="00E15C0D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</w:t>
            </w:r>
          </w:p>
        </w:tc>
      </w:tr>
    </w:tbl>
    <w:p w:rsidR="00CC63C7" w:rsidRDefault="00CC63C7" w:rsidP="00CC63C7">
      <w:pPr>
        <w:spacing w:after="120"/>
        <w:rPr>
          <w:rFonts w:ascii="Times New Roman" w:hAnsi="Times New Roman" w:cs="Times New Roman"/>
          <w:color w:val="FF0000"/>
          <w:lang w:val="uk-UA"/>
        </w:rPr>
      </w:pPr>
    </w:p>
    <w:p w:rsidR="0010063F" w:rsidRPr="0010063F" w:rsidRDefault="0010063F" w:rsidP="00CC63C7">
      <w:pPr>
        <w:spacing w:after="120"/>
        <w:rPr>
          <w:rFonts w:ascii="Times New Roman" w:hAnsi="Times New Roman" w:cs="Times New Roman"/>
          <w:lang w:val="uk-UA"/>
        </w:rPr>
      </w:pPr>
    </w:p>
    <w:p w:rsidR="0010063F" w:rsidRPr="0010063F" w:rsidRDefault="0010063F" w:rsidP="00CC63C7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10063F" w:rsidRPr="0010063F" w:rsidSect="00737D3B">
      <w:footerReference w:type="default" r:id="rId9"/>
      <w:pgSz w:w="11906" w:h="16838" w:code="9"/>
      <w:pgMar w:top="357" w:right="851" w:bottom="539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4D7" w:rsidRDefault="007F04D7">
      <w:r>
        <w:separator/>
      </w:r>
    </w:p>
  </w:endnote>
  <w:endnote w:type="continuationSeparator" w:id="0">
    <w:p w:rsidR="007F04D7" w:rsidRDefault="007F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7C" w:rsidRPr="0077461D" w:rsidRDefault="0053607C">
    <w:pPr>
      <w:pStyle w:val="a9"/>
      <w:rPr>
        <w:sz w:val="20"/>
        <w:u w:val="single"/>
        <w:lang w:val="uk-UA"/>
      </w:rPr>
    </w:pPr>
    <w:r>
      <w:t xml:space="preserve">                                                                                                                            </w:t>
    </w:r>
    <w:proofErr w:type="spellStart"/>
    <w:r w:rsidRPr="0077461D">
      <w:rPr>
        <w:sz w:val="20"/>
      </w:rPr>
      <w:t>Н.</w:t>
    </w:r>
    <w:r w:rsidRPr="0077461D">
      <w:rPr>
        <w:i/>
        <w:sz w:val="20"/>
      </w:rPr>
      <w:t>В</w:t>
    </w:r>
    <w:r w:rsidRPr="0077461D">
      <w:rPr>
        <w:b/>
        <w:i/>
        <w:sz w:val="20"/>
      </w:rPr>
      <w:t>Т</w:t>
    </w:r>
    <w:r w:rsidRPr="0077461D">
      <w:rPr>
        <w:sz w:val="20"/>
        <w:u w:val="single"/>
      </w:rPr>
      <w:t>Зк</w:t>
    </w:r>
    <w:proofErr w:type="spellEnd"/>
    <w:r w:rsidRPr="0077461D">
      <w:rPr>
        <w:sz w:val="20"/>
        <w:u w:val="single"/>
      </w:rPr>
      <w:t xml:space="preserve"> </w:t>
    </w:r>
    <w:r>
      <w:rPr>
        <w:sz w:val="20"/>
        <w:u w:val="single"/>
      </w:rPr>
      <w:t>202</w:t>
    </w:r>
    <w:r>
      <w:rPr>
        <w:sz w:val="20"/>
        <w:u w:val="single"/>
        <w:lang w:val="uk-UA"/>
      </w:rPr>
      <w:t>1-1</w:t>
    </w:r>
    <w:r w:rsidRPr="0077461D">
      <w:rPr>
        <w:sz w:val="20"/>
      </w:rPr>
      <w:tab/>
    </w:r>
    <w:r w:rsidRPr="0077461D"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4D7" w:rsidRDefault="007F04D7">
      <w:r>
        <w:separator/>
      </w:r>
    </w:p>
  </w:footnote>
  <w:footnote w:type="continuationSeparator" w:id="0">
    <w:p w:rsidR="007F04D7" w:rsidRDefault="007F0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0A4"/>
    <w:multiLevelType w:val="hybridMultilevel"/>
    <w:tmpl w:val="66AAEFDC"/>
    <w:lvl w:ilvl="0" w:tplc="8B92CAD8">
      <w:start w:val="3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0" w:hanging="360"/>
      </w:pPr>
    </w:lvl>
    <w:lvl w:ilvl="2" w:tplc="0422001B" w:tentative="1">
      <w:start w:val="1"/>
      <w:numFmt w:val="lowerRoman"/>
      <w:lvlText w:val="%3."/>
      <w:lvlJc w:val="right"/>
      <w:pPr>
        <w:ind w:left="2090" w:hanging="180"/>
      </w:pPr>
    </w:lvl>
    <w:lvl w:ilvl="3" w:tplc="0422000F" w:tentative="1">
      <w:start w:val="1"/>
      <w:numFmt w:val="decimal"/>
      <w:lvlText w:val="%4."/>
      <w:lvlJc w:val="left"/>
      <w:pPr>
        <w:ind w:left="2810" w:hanging="360"/>
      </w:pPr>
    </w:lvl>
    <w:lvl w:ilvl="4" w:tplc="04220019" w:tentative="1">
      <w:start w:val="1"/>
      <w:numFmt w:val="lowerLetter"/>
      <w:lvlText w:val="%5."/>
      <w:lvlJc w:val="left"/>
      <w:pPr>
        <w:ind w:left="3530" w:hanging="360"/>
      </w:pPr>
    </w:lvl>
    <w:lvl w:ilvl="5" w:tplc="0422001B" w:tentative="1">
      <w:start w:val="1"/>
      <w:numFmt w:val="lowerRoman"/>
      <w:lvlText w:val="%6."/>
      <w:lvlJc w:val="right"/>
      <w:pPr>
        <w:ind w:left="4250" w:hanging="180"/>
      </w:pPr>
    </w:lvl>
    <w:lvl w:ilvl="6" w:tplc="0422000F" w:tentative="1">
      <w:start w:val="1"/>
      <w:numFmt w:val="decimal"/>
      <w:lvlText w:val="%7."/>
      <w:lvlJc w:val="left"/>
      <w:pPr>
        <w:ind w:left="4970" w:hanging="360"/>
      </w:pPr>
    </w:lvl>
    <w:lvl w:ilvl="7" w:tplc="04220019" w:tentative="1">
      <w:start w:val="1"/>
      <w:numFmt w:val="lowerLetter"/>
      <w:lvlText w:val="%8."/>
      <w:lvlJc w:val="left"/>
      <w:pPr>
        <w:ind w:left="5690" w:hanging="360"/>
      </w:pPr>
    </w:lvl>
    <w:lvl w:ilvl="8" w:tplc="0422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">
    <w:nsid w:val="024530F8"/>
    <w:multiLevelType w:val="hybridMultilevel"/>
    <w:tmpl w:val="9DFEBE38"/>
    <w:lvl w:ilvl="0" w:tplc="0A8AAEA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4932740"/>
    <w:multiLevelType w:val="hybridMultilevel"/>
    <w:tmpl w:val="5C64C850"/>
    <w:lvl w:ilvl="0" w:tplc="44C48FE8">
      <w:start w:val="2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9674CB"/>
    <w:multiLevelType w:val="hybridMultilevel"/>
    <w:tmpl w:val="3A80D066"/>
    <w:lvl w:ilvl="0" w:tplc="6A70A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826D59"/>
    <w:multiLevelType w:val="hybridMultilevel"/>
    <w:tmpl w:val="31969400"/>
    <w:lvl w:ilvl="0" w:tplc="A772406E">
      <w:start w:val="3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0" w:hanging="360"/>
      </w:pPr>
    </w:lvl>
    <w:lvl w:ilvl="2" w:tplc="0422001B" w:tentative="1">
      <w:start w:val="1"/>
      <w:numFmt w:val="lowerRoman"/>
      <w:lvlText w:val="%3."/>
      <w:lvlJc w:val="right"/>
      <w:pPr>
        <w:ind w:left="2090" w:hanging="180"/>
      </w:pPr>
    </w:lvl>
    <w:lvl w:ilvl="3" w:tplc="0422000F" w:tentative="1">
      <w:start w:val="1"/>
      <w:numFmt w:val="decimal"/>
      <w:lvlText w:val="%4."/>
      <w:lvlJc w:val="left"/>
      <w:pPr>
        <w:ind w:left="2810" w:hanging="360"/>
      </w:pPr>
    </w:lvl>
    <w:lvl w:ilvl="4" w:tplc="04220019" w:tentative="1">
      <w:start w:val="1"/>
      <w:numFmt w:val="lowerLetter"/>
      <w:lvlText w:val="%5."/>
      <w:lvlJc w:val="left"/>
      <w:pPr>
        <w:ind w:left="3530" w:hanging="360"/>
      </w:pPr>
    </w:lvl>
    <w:lvl w:ilvl="5" w:tplc="0422001B" w:tentative="1">
      <w:start w:val="1"/>
      <w:numFmt w:val="lowerRoman"/>
      <w:lvlText w:val="%6."/>
      <w:lvlJc w:val="right"/>
      <w:pPr>
        <w:ind w:left="4250" w:hanging="180"/>
      </w:pPr>
    </w:lvl>
    <w:lvl w:ilvl="6" w:tplc="0422000F" w:tentative="1">
      <w:start w:val="1"/>
      <w:numFmt w:val="decimal"/>
      <w:lvlText w:val="%7."/>
      <w:lvlJc w:val="left"/>
      <w:pPr>
        <w:ind w:left="4970" w:hanging="360"/>
      </w:pPr>
    </w:lvl>
    <w:lvl w:ilvl="7" w:tplc="04220019" w:tentative="1">
      <w:start w:val="1"/>
      <w:numFmt w:val="lowerLetter"/>
      <w:lvlText w:val="%8."/>
      <w:lvlJc w:val="left"/>
      <w:pPr>
        <w:ind w:left="5690" w:hanging="360"/>
      </w:pPr>
    </w:lvl>
    <w:lvl w:ilvl="8" w:tplc="0422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5">
    <w:nsid w:val="24F61A0F"/>
    <w:multiLevelType w:val="hybridMultilevel"/>
    <w:tmpl w:val="87AEA544"/>
    <w:lvl w:ilvl="0" w:tplc="2E3C4160">
      <w:start w:val="3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0" w:hanging="360"/>
      </w:pPr>
    </w:lvl>
    <w:lvl w:ilvl="2" w:tplc="0422001B" w:tentative="1">
      <w:start w:val="1"/>
      <w:numFmt w:val="lowerRoman"/>
      <w:lvlText w:val="%3."/>
      <w:lvlJc w:val="right"/>
      <w:pPr>
        <w:ind w:left="2090" w:hanging="180"/>
      </w:pPr>
    </w:lvl>
    <w:lvl w:ilvl="3" w:tplc="0422000F" w:tentative="1">
      <w:start w:val="1"/>
      <w:numFmt w:val="decimal"/>
      <w:lvlText w:val="%4."/>
      <w:lvlJc w:val="left"/>
      <w:pPr>
        <w:ind w:left="2810" w:hanging="360"/>
      </w:pPr>
    </w:lvl>
    <w:lvl w:ilvl="4" w:tplc="04220019" w:tentative="1">
      <w:start w:val="1"/>
      <w:numFmt w:val="lowerLetter"/>
      <w:lvlText w:val="%5."/>
      <w:lvlJc w:val="left"/>
      <w:pPr>
        <w:ind w:left="3530" w:hanging="360"/>
      </w:pPr>
    </w:lvl>
    <w:lvl w:ilvl="5" w:tplc="0422001B" w:tentative="1">
      <w:start w:val="1"/>
      <w:numFmt w:val="lowerRoman"/>
      <w:lvlText w:val="%6."/>
      <w:lvlJc w:val="right"/>
      <w:pPr>
        <w:ind w:left="4250" w:hanging="180"/>
      </w:pPr>
    </w:lvl>
    <w:lvl w:ilvl="6" w:tplc="0422000F" w:tentative="1">
      <w:start w:val="1"/>
      <w:numFmt w:val="decimal"/>
      <w:lvlText w:val="%7."/>
      <w:lvlJc w:val="left"/>
      <w:pPr>
        <w:ind w:left="4970" w:hanging="360"/>
      </w:pPr>
    </w:lvl>
    <w:lvl w:ilvl="7" w:tplc="04220019" w:tentative="1">
      <w:start w:val="1"/>
      <w:numFmt w:val="lowerLetter"/>
      <w:lvlText w:val="%8."/>
      <w:lvlJc w:val="left"/>
      <w:pPr>
        <w:ind w:left="5690" w:hanging="360"/>
      </w:pPr>
    </w:lvl>
    <w:lvl w:ilvl="8" w:tplc="0422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6">
    <w:nsid w:val="2CD1014E"/>
    <w:multiLevelType w:val="multilevel"/>
    <w:tmpl w:val="8F10DBD6"/>
    <w:lvl w:ilvl="0">
      <w:start w:val="1"/>
      <w:numFmt w:val="decimal"/>
      <w:lvlText w:val="%1."/>
      <w:lvlJc w:val="left"/>
      <w:pPr>
        <w:ind w:left="830" w:hanging="540"/>
      </w:pPr>
      <w:rPr>
        <w:rFonts w:hint="default"/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1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1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1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3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3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90" w:hanging="1800"/>
      </w:pPr>
      <w:rPr>
        <w:rFonts w:hint="default"/>
        <w:color w:val="auto"/>
      </w:rPr>
    </w:lvl>
  </w:abstractNum>
  <w:abstractNum w:abstractNumId="7">
    <w:nsid w:val="360B06F9"/>
    <w:multiLevelType w:val="hybridMultilevel"/>
    <w:tmpl w:val="CE4A6BF6"/>
    <w:lvl w:ilvl="0" w:tplc="F90E42E6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3D830EE3"/>
    <w:multiLevelType w:val="hybridMultilevel"/>
    <w:tmpl w:val="6116E0EE"/>
    <w:lvl w:ilvl="0" w:tplc="E416AB18">
      <w:start w:val="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4F0D5DC9"/>
    <w:multiLevelType w:val="multilevel"/>
    <w:tmpl w:val="397EFC3E"/>
    <w:lvl w:ilvl="0">
      <w:start w:val="1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10">
    <w:nsid w:val="53DC5AED"/>
    <w:multiLevelType w:val="hybridMultilevel"/>
    <w:tmpl w:val="7D5480F2"/>
    <w:lvl w:ilvl="0" w:tplc="B674EF1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9080B"/>
    <w:multiLevelType w:val="multilevel"/>
    <w:tmpl w:val="590459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2">
    <w:nsid w:val="601965F8"/>
    <w:multiLevelType w:val="hybridMultilevel"/>
    <w:tmpl w:val="AE52130A"/>
    <w:lvl w:ilvl="0" w:tplc="1910C69A">
      <w:start w:val="19"/>
      <w:numFmt w:val="bullet"/>
      <w:lvlText w:val="-"/>
      <w:lvlJc w:val="left"/>
      <w:pPr>
        <w:ind w:left="65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3">
    <w:nsid w:val="671673BE"/>
    <w:multiLevelType w:val="hybridMultilevel"/>
    <w:tmpl w:val="2D50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ED6663"/>
    <w:multiLevelType w:val="hybridMultilevel"/>
    <w:tmpl w:val="6C628E00"/>
    <w:lvl w:ilvl="0" w:tplc="583AFFA6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12"/>
  </w:num>
  <w:num w:numId="7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  <w:num w:numId="11">
    <w:abstractNumId w:val="13"/>
  </w:num>
  <w:num w:numId="12">
    <w:abstractNumId w:val="3"/>
  </w:num>
  <w:num w:numId="13">
    <w:abstractNumId w:val="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C8E"/>
    <w:rsid w:val="00001C37"/>
    <w:rsid w:val="000021DB"/>
    <w:rsid w:val="00002A75"/>
    <w:rsid w:val="000043E5"/>
    <w:rsid w:val="00005339"/>
    <w:rsid w:val="00012B70"/>
    <w:rsid w:val="0001302B"/>
    <w:rsid w:val="00013966"/>
    <w:rsid w:val="00014DE7"/>
    <w:rsid w:val="00020618"/>
    <w:rsid w:val="000214EA"/>
    <w:rsid w:val="00025FFF"/>
    <w:rsid w:val="000268BB"/>
    <w:rsid w:val="00026B7D"/>
    <w:rsid w:val="00031586"/>
    <w:rsid w:val="00031AC0"/>
    <w:rsid w:val="00031F71"/>
    <w:rsid w:val="00032710"/>
    <w:rsid w:val="00032EDD"/>
    <w:rsid w:val="00034FBD"/>
    <w:rsid w:val="00035BF2"/>
    <w:rsid w:val="0003774E"/>
    <w:rsid w:val="00040138"/>
    <w:rsid w:val="00040D4E"/>
    <w:rsid w:val="00041485"/>
    <w:rsid w:val="00041558"/>
    <w:rsid w:val="000415E9"/>
    <w:rsid w:val="000418F6"/>
    <w:rsid w:val="000421E7"/>
    <w:rsid w:val="000428D9"/>
    <w:rsid w:val="00042960"/>
    <w:rsid w:val="00042CD2"/>
    <w:rsid w:val="00042FB3"/>
    <w:rsid w:val="00043354"/>
    <w:rsid w:val="000433ED"/>
    <w:rsid w:val="000433FF"/>
    <w:rsid w:val="00044946"/>
    <w:rsid w:val="00046768"/>
    <w:rsid w:val="000468A4"/>
    <w:rsid w:val="00050564"/>
    <w:rsid w:val="000531C9"/>
    <w:rsid w:val="00055C1D"/>
    <w:rsid w:val="00056AF1"/>
    <w:rsid w:val="000612E6"/>
    <w:rsid w:val="000620C7"/>
    <w:rsid w:val="00062641"/>
    <w:rsid w:val="000626CB"/>
    <w:rsid w:val="0006373D"/>
    <w:rsid w:val="000655AE"/>
    <w:rsid w:val="00066E61"/>
    <w:rsid w:val="00070035"/>
    <w:rsid w:val="00070185"/>
    <w:rsid w:val="00071EE1"/>
    <w:rsid w:val="00072167"/>
    <w:rsid w:val="00072564"/>
    <w:rsid w:val="000738F9"/>
    <w:rsid w:val="00073BAF"/>
    <w:rsid w:val="00073D8C"/>
    <w:rsid w:val="00074D14"/>
    <w:rsid w:val="00074F72"/>
    <w:rsid w:val="00077B44"/>
    <w:rsid w:val="00082414"/>
    <w:rsid w:val="0008387A"/>
    <w:rsid w:val="0008458A"/>
    <w:rsid w:val="00084A0A"/>
    <w:rsid w:val="00084D62"/>
    <w:rsid w:val="0008513D"/>
    <w:rsid w:val="00085CB9"/>
    <w:rsid w:val="0008695E"/>
    <w:rsid w:val="0008769E"/>
    <w:rsid w:val="00090A37"/>
    <w:rsid w:val="0009177B"/>
    <w:rsid w:val="00092174"/>
    <w:rsid w:val="000946A4"/>
    <w:rsid w:val="00094CB4"/>
    <w:rsid w:val="00095EB0"/>
    <w:rsid w:val="000964E4"/>
    <w:rsid w:val="000A1BD4"/>
    <w:rsid w:val="000A4E16"/>
    <w:rsid w:val="000A5626"/>
    <w:rsid w:val="000A5748"/>
    <w:rsid w:val="000A5FFC"/>
    <w:rsid w:val="000B1983"/>
    <w:rsid w:val="000B19D7"/>
    <w:rsid w:val="000B22B4"/>
    <w:rsid w:val="000B2601"/>
    <w:rsid w:val="000C0233"/>
    <w:rsid w:val="000C21D8"/>
    <w:rsid w:val="000C2D63"/>
    <w:rsid w:val="000C3325"/>
    <w:rsid w:val="000C69F6"/>
    <w:rsid w:val="000D0182"/>
    <w:rsid w:val="000D0711"/>
    <w:rsid w:val="000D1711"/>
    <w:rsid w:val="000D3424"/>
    <w:rsid w:val="000D5A85"/>
    <w:rsid w:val="000D7AF9"/>
    <w:rsid w:val="000E2C44"/>
    <w:rsid w:val="000E4108"/>
    <w:rsid w:val="000E6EAD"/>
    <w:rsid w:val="000E70FA"/>
    <w:rsid w:val="000F0771"/>
    <w:rsid w:val="000F0BAE"/>
    <w:rsid w:val="000F0BF2"/>
    <w:rsid w:val="000F23F7"/>
    <w:rsid w:val="000F2500"/>
    <w:rsid w:val="000F2E10"/>
    <w:rsid w:val="000F3765"/>
    <w:rsid w:val="000F3AE4"/>
    <w:rsid w:val="000F44EC"/>
    <w:rsid w:val="000F4BF7"/>
    <w:rsid w:val="0010063F"/>
    <w:rsid w:val="00100793"/>
    <w:rsid w:val="00102C35"/>
    <w:rsid w:val="00105C9C"/>
    <w:rsid w:val="001103ED"/>
    <w:rsid w:val="00115028"/>
    <w:rsid w:val="00116FCA"/>
    <w:rsid w:val="00120564"/>
    <w:rsid w:val="00120729"/>
    <w:rsid w:val="001214D5"/>
    <w:rsid w:val="001227BF"/>
    <w:rsid w:val="00122B90"/>
    <w:rsid w:val="0012765E"/>
    <w:rsid w:val="00127D27"/>
    <w:rsid w:val="00130DFB"/>
    <w:rsid w:val="00131951"/>
    <w:rsid w:val="00133B0B"/>
    <w:rsid w:val="001401CE"/>
    <w:rsid w:val="00141390"/>
    <w:rsid w:val="001413D7"/>
    <w:rsid w:val="00141770"/>
    <w:rsid w:val="00141CED"/>
    <w:rsid w:val="00142ED4"/>
    <w:rsid w:val="00144433"/>
    <w:rsid w:val="00151250"/>
    <w:rsid w:val="00151822"/>
    <w:rsid w:val="00151F97"/>
    <w:rsid w:val="00154E0F"/>
    <w:rsid w:val="00155D7E"/>
    <w:rsid w:val="00155E41"/>
    <w:rsid w:val="00156245"/>
    <w:rsid w:val="00156A49"/>
    <w:rsid w:val="00160B87"/>
    <w:rsid w:val="001614C0"/>
    <w:rsid w:val="00161B6F"/>
    <w:rsid w:val="00163CAD"/>
    <w:rsid w:val="00165747"/>
    <w:rsid w:val="001665F9"/>
    <w:rsid w:val="00167222"/>
    <w:rsid w:val="00167780"/>
    <w:rsid w:val="001677A0"/>
    <w:rsid w:val="00167B6B"/>
    <w:rsid w:val="0017013A"/>
    <w:rsid w:val="00170730"/>
    <w:rsid w:val="0017104F"/>
    <w:rsid w:val="0017259D"/>
    <w:rsid w:val="001754B4"/>
    <w:rsid w:val="00176752"/>
    <w:rsid w:val="00177B3C"/>
    <w:rsid w:val="00177DE7"/>
    <w:rsid w:val="0018036B"/>
    <w:rsid w:val="00180AB5"/>
    <w:rsid w:val="001817C4"/>
    <w:rsid w:val="001819A4"/>
    <w:rsid w:val="00182D39"/>
    <w:rsid w:val="0018422C"/>
    <w:rsid w:val="00184877"/>
    <w:rsid w:val="00184E5B"/>
    <w:rsid w:val="001856C3"/>
    <w:rsid w:val="00186EB9"/>
    <w:rsid w:val="00187BE8"/>
    <w:rsid w:val="00190D98"/>
    <w:rsid w:val="00194F55"/>
    <w:rsid w:val="00196BEC"/>
    <w:rsid w:val="00197744"/>
    <w:rsid w:val="00197A02"/>
    <w:rsid w:val="00197C07"/>
    <w:rsid w:val="001A0937"/>
    <w:rsid w:val="001B1B0F"/>
    <w:rsid w:val="001B27D7"/>
    <w:rsid w:val="001B2807"/>
    <w:rsid w:val="001B3651"/>
    <w:rsid w:val="001B4A8B"/>
    <w:rsid w:val="001B53C1"/>
    <w:rsid w:val="001B58FF"/>
    <w:rsid w:val="001B7968"/>
    <w:rsid w:val="001C0505"/>
    <w:rsid w:val="001C0591"/>
    <w:rsid w:val="001C06E6"/>
    <w:rsid w:val="001C07A4"/>
    <w:rsid w:val="001C26AC"/>
    <w:rsid w:val="001C306F"/>
    <w:rsid w:val="001C382C"/>
    <w:rsid w:val="001C56D9"/>
    <w:rsid w:val="001C62BE"/>
    <w:rsid w:val="001C6610"/>
    <w:rsid w:val="001C6D00"/>
    <w:rsid w:val="001C6F9B"/>
    <w:rsid w:val="001D121A"/>
    <w:rsid w:val="001D1913"/>
    <w:rsid w:val="001D225E"/>
    <w:rsid w:val="001D2581"/>
    <w:rsid w:val="001D3D05"/>
    <w:rsid w:val="001D4E70"/>
    <w:rsid w:val="001D5898"/>
    <w:rsid w:val="001D734C"/>
    <w:rsid w:val="001D7900"/>
    <w:rsid w:val="001E17AD"/>
    <w:rsid w:val="001E19B2"/>
    <w:rsid w:val="001E40A7"/>
    <w:rsid w:val="001E77CA"/>
    <w:rsid w:val="001F02F0"/>
    <w:rsid w:val="001F0E92"/>
    <w:rsid w:val="001F32AC"/>
    <w:rsid w:val="001F3654"/>
    <w:rsid w:val="001F45C8"/>
    <w:rsid w:val="001F566F"/>
    <w:rsid w:val="001F7C4A"/>
    <w:rsid w:val="002007BA"/>
    <w:rsid w:val="00201F11"/>
    <w:rsid w:val="00202DAF"/>
    <w:rsid w:val="00203C56"/>
    <w:rsid w:val="0020598F"/>
    <w:rsid w:val="002064EB"/>
    <w:rsid w:val="002103F2"/>
    <w:rsid w:val="00212F4D"/>
    <w:rsid w:val="002132A4"/>
    <w:rsid w:val="00213AB9"/>
    <w:rsid w:val="00213B24"/>
    <w:rsid w:val="002140AD"/>
    <w:rsid w:val="002145DE"/>
    <w:rsid w:val="00215356"/>
    <w:rsid w:val="00215A24"/>
    <w:rsid w:val="002164F4"/>
    <w:rsid w:val="0021670B"/>
    <w:rsid w:val="00217034"/>
    <w:rsid w:val="002172C5"/>
    <w:rsid w:val="002175A1"/>
    <w:rsid w:val="00220B1B"/>
    <w:rsid w:val="00220FAA"/>
    <w:rsid w:val="00221D7C"/>
    <w:rsid w:val="002224B1"/>
    <w:rsid w:val="00225579"/>
    <w:rsid w:val="0022757C"/>
    <w:rsid w:val="00227BEF"/>
    <w:rsid w:val="00231EB7"/>
    <w:rsid w:val="0023208D"/>
    <w:rsid w:val="002330FC"/>
    <w:rsid w:val="00234450"/>
    <w:rsid w:val="00235D04"/>
    <w:rsid w:val="0023627B"/>
    <w:rsid w:val="00236A50"/>
    <w:rsid w:val="00236E00"/>
    <w:rsid w:val="002406F1"/>
    <w:rsid w:val="00243D0E"/>
    <w:rsid w:val="00245331"/>
    <w:rsid w:val="002457E8"/>
    <w:rsid w:val="00246493"/>
    <w:rsid w:val="002470C2"/>
    <w:rsid w:val="002473C9"/>
    <w:rsid w:val="002475D9"/>
    <w:rsid w:val="002518FA"/>
    <w:rsid w:val="00251992"/>
    <w:rsid w:val="00252930"/>
    <w:rsid w:val="00253955"/>
    <w:rsid w:val="00253D21"/>
    <w:rsid w:val="00253F0E"/>
    <w:rsid w:val="0026011F"/>
    <w:rsid w:val="00264C79"/>
    <w:rsid w:val="00264EBF"/>
    <w:rsid w:val="002660A7"/>
    <w:rsid w:val="002666AF"/>
    <w:rsid w:val="002670B4"/>
    <w:rsid w:val="00267BD1"/>
    <w:rsid w:val="0027090F"/>
    <w:rsid w:val="00270970"/>
    <w:rsid w:val="0027132A"/>
    <w:rsid w:val="00271E25"/>
    <w:rsid w:val="0027288F"/>
    <w:rsid w:val="0027290E"/>
    <w:rsid w:val="00272D31"/>
    <w:rsid w:val="00273137"/>
    <w:rsid w:val="00274701"/>
    <w:rsid w:val="002764B2"/>
    <w:rsid w:val="002765F6"/>
    <w:rsid w:val="0027790E"/>
    <w:rsid w:val="002809FC"/>
    <w:rsid w:val="00280E61"/>
    <w:rsid w:val="00282175"/>
    <w:rsid w:val="00282E1C"/>
    <w:rsid w:val="00283FAA"/>
    <w:rsid w:val="0028423A"/>
    <w:rsid w:val="002848AA"/>
    <w:rsid w:val="00284DDA"/>
    <w:rsid w:val="0028569F"/>
    <w:rsid w:val="00287241"/>
    <w:rsid w:val="00287897"/>
    <w:rsid w:val="00287B0C"/>
    <w:rsid w:val="0029028F"/>
    <w:rsid w:val="00290DDA"/>
    <w:rsid w:val="00290F03"/>
    <w:rsid w:val="002919EF"/>
    <w:rsid w:val="00291C15"/>
    <w:rsid w:val="00292AD3"/>
    <w:rsid w:val="00293278"/>
    <w:rsid w:val="00293D12"/>
    <w:rsid w:val="00294B5D"/>
    <w:rsid w:val="00295248"/>
    <w:rsid w:val="002955AE"/>
    <w:rsid w:val="002A2A8E"/>
    <w:rsid w:val="002A2A90"/>
    <w:rsid w:val="002A37D6"/>
    <w:rsid w:val="002A4392"/>
    <w:rsid w:val="002A6001"/>
    <w:rsid w:val="002B0FEF"/>
    <w:rsid w:val="002B14E4"/>
    <w:rsid w:val="002B1CF6"/>
    <w:rsid w:val="002B31FE"/>
    <w:rsid w:val="002B386C"/>
    <w:rsid w:val="002B4968"/>
    <w:rsid w:val="002B5AAF"/>
    <w:rsid w:val="002B699D"/>
    <w:rsid w:val="002B6F64"/>
    <w:rsid w:val="002C023E"/>
    <w:rsid w:val="002C3104"/>
    <w:rsid w:val="002C34BA"/>
    <w:rsid w:val="002C4E80"/>
    <w:rsid w:val="002C53F2"/>
    <w:rsid w:val="002D0BEB"/>
    <w:rsid w:val="002D1355"/>
    <w:rsid w:val="002D2EFF"/>
    <w:rsid w:val="002D4318"/>
    <w:rsid w:val="002D536D"/>
    <w:rsid w:val="002D6C01"/>
    <w:rsid w:val="002D7491"/>
    <w:rsid w:val="002E0105"/>
    <w:rsid w:val="002E06FC"/>
    <w:rsid w:val="002E15CA"/>
    <w:rsid w:val="002E1A4B"/>
    <w:rsid w:val="002E2CB5"/>
    <w:rsid w:val="002E3B12"/>
    <w:rsid w:val="002E5E2B"/>
    <w:rsid w:val="002F0051"/>
    <w:rsid w:val="002F0436"/>
    <w:rsid w:val="002F25F8"/>
    <w:rsid w:val="002F470F"/>
    <w:rsid w:val="002F4898"/>
    <w:rsid w:val="002F5324"/>
    <w:rsid w:val="002F5680"/>
    <w:rsid w:val="002F5879"/>
    <w:rsid w:val="002F764E"/>
    <w:rsid w:val="002F785A"/>
    <w:rsid w:val="002F78AD"/>
    <w:rsid w:val="00301FBB"/>
    <w:rsid w:val="003023E6"/>
    <w:rsid w:val="00305A6B"/>
    <w:rsid w:val="003112EF"/>
    <w:rsid w:val="003138B6"/>
    <w:rsid w:val="00314FB9"/>
    <w:rsid w:val="00315646"/>
    <w:rsid w:val="003218DF"/>
    <w:rsid w:val="003221D0"/>
    <w:rsid w:val="00322933"/>
    <w:rsid w:val="003242B7"/>
    <w:rsid w:val="00325573"/>
    <w:rsid w:val="003256B6"/>
    <w:rsid w:val="00325EE7"/>
    <w:rsid w:val="0033099E"/>
    <w:rsid w:val="00330E36"/>
    <w:rsid w:val="00331A89"/>
    <w:rsid w:val="00337272"/>
    <w:rsid w:val="00337F4B"/>
    <w:rsid w:val="00341999"/>
    <w:rsid w:val="00344D9B"/>
    <w:rsid w:val="00345537"/>
    <w:rsid w:val="00346479"/>
    <w:rsid w:val="00347936"/>
    <w:rsid w:val="00347F1F"/>
    <w:rsid w:val="003535B0"/>
    <w:rsid w:val="0035397C"/>
    <w:rsid w:val="00353C93"/>
    <w:rsid w:val="0035465E"/>
    <w:rsid w:val="0035718A"/>
    <w:rsid w:val="00360CF5"/>
    <w:rsid w:val="00363C4D"/>
    <w:rsid w:val="003666ED"/>
    <w:rsid w:val="00367793"/>
    <w:rsid w:val="00370220"/>
    <w:rsid w:val="003728B4"/>
    <w:rsid w:val="003732BC"/>
    <w:rsid w:val="003735C5"/>
    <w:rsid w:val="00374DF2"/>
    <w:rsid w:val="00380FDE"/>
    <w:rsid w:val="0038196C"/>
    <w:rsid w:val="00384B71"/>
    <w:rsid w:val="00386025"/>
    <w:rsid w:val="00387243"/>
    <w:rsid w:val="0039003C"/>
    <w:rsid w:val="00394FD7"/>
    <w:rsid w:val="003A0E57"/>
    <w:rsid w:val="003A0F0D"/>
    <w:rsid w:val="003A3B7E"/>
    <w:rsid w:val="003A4C47"/>
    <w:rsid w:val="003A56B0"/>
    <w:rsid w:val="003A590E"/>
    <w:rsid w:val="003A7741"/>
    <w:rsid w:val="003B0787"/>
    <w:rsid w:val="003B0A42"/>
    <w:rsid w:val="003B281B"/>
    <w:rsid w:val="003B3097"/>
    <w:rsid w:val="003B52FE"/>
    <w:rsid w:val="003B5DD2"/>
    <w:rsid w:val="003B6FE4"/>
    <w:rsid w:val="003B7007"/>
    <w:rsid w:val="003C1627"/>
    <w:rsid w:val="003C60B8"/>
    <w:rsid w:val="003C661A"/>
    <w:rsid w:val="003C695B"/>
    <w:rsid w:val="003D0768"/>
    <w:rsid w:val="003D124E"/>
    <w:rsid w:val="003D6974"/>
    <w:rsid w:val="003E0212"/>
    <w:rsid w:val="003E22E5"/>
    <w:rsid w:val="003E26FD"/>
    <w:rsid w:val="003E37F8"/>
    <w:rsid w:val="003E5354"/>
    <w:rsid w:val="003E74C2"/>
    <w:rsid w:val="003F0B20"/>
    <w:rsid w:val="003F1A6D"/>
    <w:rsid w:val="003F207B"/>
    <w:rsid w:val="003F20D5"/>
    <w:rsid w:val="003F37DE"/>
    <w:rsid w:val="003F38D2"/>
    <w:rsid w:val="003F4AA9"/>
    <w:rsid w:val="003F58BC"/>
    <w:rsid w:val="003F5A08"/>
    <w:rsid w:val="003F5DAE"/>
    <w:rsid w:val="003F6ED7"/>
    <w:rsid w:val="003F7AAA"/>
    <w:rsid w:val="0040024B"/>
    <w:rsid w:val="00400309"/>
    <w:rsid w:val="004008BF"/>
    <w:rsid w:val="00402044"/>
    <w:rsid w:val="0040375C"/>
    <w:rsid w:val="00405ED1"/>
    <w:rsid w:val="004065BD"/>
    <w:rsid w:val="004065D5"/>
    <w:rsid w:val="0041010E"/>
    <w:rsid w:val="00410745"/>
    <w:rsid w:val="00410DBF"/>
    <w:rsid w:val="00411F73"/>
    <w:rsid w:val="004122F0"/>
    <w:rsid w:val="004127E3"/>
    <w:rsid w:val="00412FD2"/>
    <w:rsid w:val="00414218"/>
    <w:rsid w:val="004149E2"/>
    <w:rsid w:val="00416416"/>
    <w:rsid w:val="00416509"/>
    <w:rsid w:val="004173FE"/>
    <w:rsid w:val="00422431"/>
    <w:rsid w:val="00422EE6"/>
    <w:rsid w:val="0042302C"/>
    <w:rsid w:val="00423C30"/>
    <w:rsid w:val="004240DD"/>
    <w:rsid w:val="00427929"/>
    <w:rsid w:val="00432C3A"/>
    <w:rsid w:val="0043430E"/>
    <w:rsid w:val="004349AD"/>
    <w:rsid w:val="00435825"/>
    <w:rsid w:val="00435DAA"/>
    <w:rsid w:val="00435E8D"/>
    <w:rsid w:val="0044089D"/>
    <w:rsid w:val="00440C10"/>
    <w:rsid w:val="004410D9"/>
    <w:rsid w:val="00442ECB"/>
    <w:rsid w:val="00443465"/>
    <w:rsid w:val="00443C93"/>
    <w:rsid w:val="00444038"/>
    <w:rsid w:val="004445FD"/>
    <w:rsid w:val="004475B6"/>
    <w:rsid w:val="00447D6E"/>
    <w:rsid w:val="00451A5B"/>
    <w:rsid w:val="004538CC"/>
    <w:rsid w:val="00454D36"/>
    <w:rsid w:val="0045664C"/>
    <w:rsid w:val="00457253"/>
    <w:rsid w:val="004609E1"/>
    <w:rsid w:val="004621A3"/>
    <w:rsid w:val="004634B6"/>
    <w:rsid w:val="00463AF4"/>
    <w:rsid w:val="00464662"/>
    <w:rsid w:val="00464C84"/>
    <w:rsid w:val="004660DE"/>
    <w:rsid w:val="0047099B"/>
    <w:rsid w:val="00470A4C"/>
    <w:rsid w:val="00475BBE"/>
    <w:rsid w:val="00480523"/>
    <w:rsid w:val="004808F9"/>
    <w:rsid w:val="0048237C"/>
    <w:rsid w:val="0048281D"/>
    <w:rsid w:val="00484043"/>
    <w:rsid w:val="00484D1A"/>
    <w:rsid w:val="00485B18"/>
    <w:rsid w:val="004874EB"/>
    <w:rsid w:val="00487F60"/>
    <w:rsid w:val="0049058F"/>
    <w:rsid w:val="0049344E"/>
    <w:rsid w:val="00493CF4"/>
    <w:rsid w:val="00494581"/>
    <w:rsid w:val="004947D3"/>
    <w:rsid w:val="00494CF6"/>
    <w:rsid w:val="00496B7B"/>
    <w:rsid w:val="00497926"/>
    <w:rsid w:val="00497B40"/>
    <w:rsid w:val="004A1C87"/>
    <w:rsid w:val="004A2C99"/>
    <w:rsid w:val="004A33DF"/>
    <w:rsid w:val="004A5974"/>
    <w:rsid w:val="004A5D3E"/>
    <w:rsid w:val="004A6269"/>
    <w:rsid w:val="004A6B17"/>
    <w:rsid w:val="004A74E9"/>
    <w:rsid w:val="004B0208"/>
    <w:rsid w:val="004B041D"/>
    <w:rsid w:val="004B07A3"/>
    <w:rsid w:val="004B087C"/>
    <w:rsid w:val="004B1C5F"/>
    <w:rsid w:val="004B2451"/>
    <w:rsid w:val="004B2820"/>
    <w:rsid w:val="004B3200"/>
    <w:rsid w:val="004B4339"/>
    <w:rsid w:val="004B5C7C"/>
    <w:rsid w:val="004C11C4"/>
    <w:rsid w:val="004C2501"/>
    <w:rsid w:val="004C341C"/>
    <w:rsid w:val="004C4081"/>
    <w:rsid w:val="004C4A0C"/>
    <w:rsid w:val="004C4A93"/>
    <w:rsid w:val="004C560A"/>
    <w:rsid w:val="004C6409"/>
    <w:rsid w:val="004D4929"/>
    <w:rsid w:val="004D4A2E"/>
    <w:rsid w:val="004D5BFE"/>
    <w:rsid w:val="004D684A"/>
    <w:rsid w:val="004D7047"/>
    <w:rsid w:val="004E024E"/>
    <w:rsid w:val="004E027D"/>
    <w:rsid w:val="004E034D"/>
    <w:rsid w:val="004E04D5"/>
    <w:rsid w:val="004E2B19"/>
    <w:rsid w:val="004E3BC6"/>
    <w:rsid w:val="004E4A38"/>
    <w:rsid w:val="004E56E4"/>
    <w:rsid w:val="004E6A05"/>
    <w:rsid w:val="004E7484"/>
    <w:rsid w:val="004E7FD3"/>
    <w:rsid w:val="004F3250"/>
    <w:rsid w:val="004F34DF"/>
    <w:rsid w:val="004F49AC"/>
    <w:rsid w:val="004F4EBC"/>
    <w:rsid w:val="004F73C9"/>
    <w:rsid w:val="004F79C8"/>
    <w:rsid w:val="00500E29"/>
    <w:rsid w:val="005013FF"/>
    <w:rsid w:val="00501E52"/>
    <w:rsid w:val="00502461"/>
    <w:rsid w:val="0050351D"/>
    <w:rsid w:val="005037F8"/>
    <w:rsid w:val="00503D83"/>
    <w:rsid w:val="005049FC"/>
    <w:rsid w:val="00504C68"/>
    <w:rsid w:val="00504F9C"/>
    <w:rsid w:val="00505947"/>
    <w:rsid w:val="00505BE2"/>
    <w:rsid w:val="005077E2"/>
    <w:rsid w:val="00510DAE"/>
    <w:rsid w:val="0051198B"/>
    <w:rsid w:val="00511A02"/>
    <w:rsid w:val="0051239D"/>
    <w:rsid w:val="005142FC"/>
    <w:rsid w:val="00525B01"/>
    <w:rsid w:val="0052686F"/>
    <w:rsid w:val="005277AE"/>
    <w:rsid w:val="00527AEB"/>
    <w:rsid w:val="00531B18"/>
    <w:rsid w:val="0053248D"/>
    <w:rsid w:val="005336B5"/>
    <w:rsid w:val="00534236"/>
    <w:rsid w:val="00535143"/>
    <w:rsid w:val="00535902"/>
    <w:rsid w:val="0053607C"/>
    <w:rsid w:val="00540C22"/>
    <w:rsid w:val="00541CE8"/>
    <w:rsid w:val="0054200B"/>
    <w:rsid w:val="00542D41"/>
    <w:rsid w:val="005461B5"/>
    <w:rsid w:val="0054672F"/>
    <w:rsid w:val="00547482"/>
    <w:rsid w:val="00547A55"/>
    <w:rsid w:val="00547C22"/>
    <w:rsid w:val="005506AE"/>
    <w:rsid w:val="00551030"/>
    <w:rsid w:val="005520C7"/>
    <w:rsid w:val="00552D44"/>
    <w:rsid w:val="00553FB1"/>
    <w:rsid w:val="00554648"/>
    <w:rsid w:val="0055499D"/>
    <w:rsid w:val="0055532C"/>
    <w:rsid w:val="005558B1"/>
    <w:rsid w:val="0055632E"/>
    <w:rsid w:val="0055668F"/>
    <w:rsid w:val="00556F73"/>
    <w:rsid w:val="0055737B"/>
    <w:rsid w:val="0056161D"/>
    <w:rsid w:val="00563263"/>
    <w:rsid w:val="0056488F"/>
    <w:rsid w:val="0057055E"/>
    <w:rsid w:val="005727D6"/>
    <w:rsid w:val="00572DFA"/>
    <w:rsid w:val="00573EC7"/>
    <w:rsid w:val="00581EEA"/>
    <w:rsid w:val="00582741"/>
    <w:rsid w:val="00584F0D"/>
    <w:rsid w:val="00586859"/>
    <w:rsid w:val="00586F99"/>
    <w:rsid w:val="00587313"/>
    <w:rsid w:val="00590B9E"/>
    <w:rsid w:val="005919C1"/>
    <w:rsid w:val="00591EFF"/>
    <w:rsid w:val="00591F6A"/>
    <w:rsid w:val="00592541"/>
    <w:rsid w:val="00592AB2"/>
    <w:rsid w:val="0059312F"/>
    <w:rsid w:val="00593765"/>
    <w:rsid w:val="005938AD"/>
    <w:rsid w:val="00593AA3"/>
    <w:rsid w:val="00593B6A"/>
    <w:rsid w:val="00595400"/>
    <w:rsid w:val="005963E0"/>
    <w:rsid w:val="00596750"/>
    <w:rsid w:val="00596B37"/>
    <w:rsid w:val="005A04A1"/>
    <w:rsid w:val="005A0692"/>
    <w:rsid w:val="005A13D3"/>
    <w:rsid w:val="005A1D11"/>
    <w:rsid w:val="005A1DB4"/>
    <w:rsid w:val="005A1DDC"/>
    <w:rsid w:val="005A2622"/>
    <w:rsid w:val="005A5245"/>
    <w:rsid w:val="005A733D"/>
    <w:rsid w:val="005A7D64"/>
    <w:rsid w:val="005A7E23"/>
    <w:rsid w:val="005A7F85"/>
    <w:rsid w:val="005B2044"/>
    <w:rsid w:val="005B2178"/>
    <w:rsid w:val="005B2A45"/>
    <w:rsid w:val="005B328D"/>
    <w:rsid w:val="005B7B57"/>
    <w:rsid w:val="005C00E3"/>
    <w:rsid w:val="005C0BB2"/>
    <w:rsid w:val="005C275E"/>
    <w:rsid w:val="005C2F0E"/>
    <w:rsid w:val="005C663F"/>
    <w:rsid w:val="005C74D7"/>
    <w:rsid w:val="005D0007"/>
    <w:rsid w:val="005D05B2"/>
    <w:rsid w:val="005D244B"/>
    <w:rsid w:val="005D4C45"/>
    <w:rsid w:val="005D6AD8"/>
    <w:rsid w:val="005D7354"/>
    <w:rsid w:val="005D7E70"/>
    <w:rsid w:val="005D7EE6"/>
    <w:rsid w:val="005E0248"/>
    <w:rsid w:val="005E4904"/>
    <w:rsid w:val="005E636A"/>
    <w:rsid w:val="005F1D60"/>
    <w:rsid w:val="005F42DC"/>
    <w:rsid w:val="005F4C28"/>
    <w:rsid w:val="005F59E9"/>
    <w:rsid w:val="005F73BD"/>
    <w:rsid w:val="005F7FEC"/>
    <w:rsid w:val="00601912"/>
    <w:rsid w:val="00603D25"/>
    <w:rsid w:val="006100A4"/>
    <w:rsid w:val="0061038D"/>
    <w:rsid w:val="00611821"/>
    <w:rsid w:val="00611828"/>
    <w:rsid w:val="0061213A"/>
    <w:rsid w:val="0061254A"/>
    <w:rsid w:val="00613D6E"/>
    <w:rsid w:val="006148AD"/>
    <w:rsid w:val="006156BE"/>
    <w:rsid w:val="00615993"/>
    <w:rsid w:val="00615CE0"/>
    <w:rsid w:val="0062111A"/>
    <w:rsid w:val="00621FB9"/>
    <w:rsid w:val="00623380"/>
    <w:rsid w:val="00624B9F"/>
    <w:rsid w:val="00625614"/>
    <w:rsid w:val="006256C7"/>
    <w:rsid w:val="00625EFB"/>
    <w:rsid w:val="006266DD"/>
    <w:rsid w:val="00626C4A"/>
    <w:rsid w:val="00627C1F"/>
    <w:rsid w:val="00635158"/>
    <w:rsid w:val="00636784"/>
    <w:rsid w:val="00640E9F"/>
    <w:rsid w:val="00641D56"/>
    <w:rsid w:val="00642F36"/>
    <w:rsid w:val="00643816"/>
    <w:rsid w:val="00643F71"/>
    <w:rsid w:val="00644C2B"/>
    <w:rsid w:val="00647D40"/>
    <w:rsid w:val="00653850"/>
    <w:rsid w:val="00654BC1"/>
    <w:rsid w:val="006550BE"/>
    <w:rsid w:val="00655252"/>
    <w:rsid w:val="00656AB5"/>
    <w:rsid w:val="00657487"/>
    <w:rsid w:val="00657E36"/>
    <w:rsid w:val="0066098F"/>
    <w:rsid w:val="00661602"/>
    <w:rsid w:val="00662CFC"/>
    <w:rsid w:val="006642A6"/>
    <w:rsid w:val="00664C40"/>
    <w:rsid w:val="00665D1C"/>
    <w:rsid w:val="0067019A"/>
    <w:rsid w:val="00670BCE"/>
    <w:rsid w:val="00670DFF"/>
    <w:rsid w:val="00671A22"/>
    <w:rsid w:val="00673E36"/>
    <w:rsid w:val="00673F2E"/>
    <w:rsid w:val="00674979"/>
    <w:rsid w:val="00674A38"/>
    <w:rsid w:val="00674C9A"/>
    <w:rsid w:val="00674CAB"/>
    <w:rsid w:val="0067691A"/>
    <w:rsid w:val="00676A78"/>
    <w:rsid w:val="00676CD8"/>
    <w:rsid w:val="00676E5D"/>
    <w:rsid w:val="00677585"/>
    <w:rsid w:val="00680992"/>
    <w:rsid w:val="00680A64"/>
    <w:rsid w:val="0068381B"/>
    <w:rsid w:val="006849AE"/>
    <w:rsid w:val="00684FFA"/>
    <w:rsid w:val="006864AC"/>
    <w:rsid w:val="00687BB9"/>
    <w:rsid w:val="00690168"/>
    <w:rsid w:val="00690505"/>
    <w:rsid w:val="006933B8"/>
    <w:rsid w:val="00696EF4"/>
    <w:rsid w:val="00697296"/>
    <w:rsid w:val="00697861"/>
    <w:rsid w:val="00697962"/>
    <w:rsid w:val="006A2959"/>
    <w:rsid w:val="006A3E20"/>
    <w:rsid w:val="006A5E73"/>
    <w:rsid w:val="006A61CD"/>
    <w:rsid w:val="006A7A2F"/>
    <w:rsid w:val="006A7E96"/>
    <w:rsid w:val="006B18AD"/>
    <w:rsid w:val="006B33EA"/>
    <w:rsid w:val="006B3ED8"/>
    <w:rsid w:val="006B6AB6"/>
    <w:rsid w:val="006C18FD"/>
    <w:rsid w:val="006C62C2"/>
    <w:rsid w:val="006C6BF8"/>
    <w:rsid w:val="006C72CE"/>
    <w:rsid w:val="006D1963"/>
    <w:rsid w:val="006D2487"/>
    <w:rsid w:val="006D24F4"/>
    <w:rsid w:val="006D3587"/>
    <w:rsid w:val="006D5BF9"/>
    <w:rsid w:val="006D6F73"/>
    <w:rsid w:val="006D7B5D"/>
    <w:rsid w:val="006E18F2"/>
    <w:rsid w:val="006E1D20"/>
    <w:rsid w:val="006E22A5"/>
    <w:rsid w:val="006E3FDE"/>
    <w:rsid w:val="006E54C9"/>
    <w:rsid w:val="006E592A"/>
    <w:rsid w:val="006F1C5D"/>
    <w:rsid w:val="006F1D0D"/>
    <w:rsid w:val="006F287D"/>
    <w:rsid w:val="006F3A98"/>
    <w:rsid w:val="006F4449"/>
    <w:rsid w:val="006F49E7"/>
    <w:rsid w:val="006F4AAA"/>
    <w:rsid w:val="006F5789"/>
    <w:rsid w:val="006F6820"/>
    <w:rsid w:val="00700164"/>
    <w:rsid w:val="007002DE"/>
    <w:rsid w:val="00700B0F"/>
    <w:rsid w:val="00701776"/>
    <w:rsid w:val="00701B45"/>
    <w:rsid w:val="00702A37"/>
    <w:rsid w:val="00702DC9"/>
    <w:rsid w:val="00705F0D"/>
    <w:rsid w:val="00706CC7"/>
    <w:rsid w:val="007070EE"/>
    <w:rsid w:val="0071039A"/>
    <w:rsid w:val="00713FD0"/>
    <w:rsid w:val="007149E6"/>
    <w:rsid w:val="00715399"/>
    <w:rsid w:val="00716770"/>
    <w:rsid w:val="007204A3"/>
    <w:rsid w:val="007207BA"/>
    <w:rsid w:val="00720925"/>
    <w:rsid w:val="0072159D"/>
    <w:rsid w:val="00721D6F"/>
    <w:rsid w:val="00721F7E"/>
    <w:rsid w:val="00723D30"/>
    <w:rsid w:val="007248BC"/>
    <w:rsid w:val="00727F88"/>
    <w:rsid w:val="0073040D"/>
    <w:rsid w:val="00731654"/>
    <w:rsid w:val="00731C8F"/>
    <w:rsid w:val="00732599"/>
    <w:rsid w:val="00735BF4"/>
    <w:rsid w:val="007366BD"/>
    <w:rsid w:val="00736C03"/>
    <w:rsid w:val="00737D3B"/>
    <w:rsid w:val="00743CD2"/>
    <w:rsid w:val="00744648"/>
    <w:rsid w:val="00747A52"/>
    <w:rsid w:val="0075019E"/>
    <w:rsid w:val="007514B0"/>
    <w:rsid w:val="007545D8"/>
    <w:rsid w:val="0075495B"/>
    <w:rsid w:val="007574BD"/>
    <w:rsid w:val="00757801"/>
    <w:rsid w:val="007579BC"/>
    <w:rsid w:val="00757A16"/>
    <w:rsid w:val="0076167A"/>
    <w:rsid w:val="00761987"/>
    <w:rsid w:val="00762248"/>
    <w:rsid w:val="0076498E"/>
    <w:rsid w:val="007657A6"/>
    <w:rsid w:val="00765A63"/>
    <w:rsid w:val="00766229"/>
    <w:rsid w:val="007665E7"/>
    <w:rsid w:val="00770C39"/>
    <w:rsid w:val="007713B5"/>
    <w:rsid w:val="00771447"/>
    <w:rsid w:val="007718BB"/>
    <w:rsid w:val="0077461D"/>
    <w:rsid w:val="00775AD7"/>
    <w:rsid w:val="00775EC7"/>
    <w:rsid w:val="007802E1"/>
    <w:rsid w:val="00780D17"/>
    <w:rsid w:val="007868B4"/>
    <w:rsid w:val="00791CBB"/>
    <w:rsid w:val="0079250C"/>
    <w:rsid w:val="00792A5A"/>
    <w:rsid w:val="00793D54"/>
    <w:rsid w:val="0079579A"/>
    <w:rsid w:val="0079659A"/>
    <w:rsid w:val="00796DD8"/>
    <w:rsid w:val="00797D87"/>
    <w:rsid w:val="007A08E1"/>
    <w:rsid w:val="007A0973"/>
    <w:rsid w:val="007A267E"/>
    <w:rsid w:val="007A2DC5"/>
    <w:rsid w:val="007A2DEA"/>
    <w:rsid w:val="007A4446"/>
    <w:rsid w:val="007A6A8E"/>
    <w:rsid w:val="007A76AD"/>
    <w:rsid w:val="007A79D3"/>
    <w:rsid w:val="007B00E2"/>
    <w:rsid w:val="007B1D8D"/>
    <w:rsid w:val="007B2FE6"/>
    <w:rsid w:val="007B3062"/>
    <w:rsid w:val="007B37E7"/>
    <w:rsid w:val="007B3825"/>
    <w:rsid w:val="007B3DCC"/>
    <w:rsid w:val="007B4B8A"/>
    <w:rsid w:val="007B508F"/>
    <w:rsid w:val="007B5112"/>
    <w:rsid w:val="007B525F"/>
    <w:rsid w:val="007B6691"/>
    <w:rsid w:val="007C0943"/>
    <w:rsid w:val="007C2A2B"/>
    <w:rsid w:val="007C2B9E"/>
    <w:rsid w:val="007C50A0"/>
    <w:rsid w:val="007C74A0"/>
    <w:rsid w:val="007D11F2"/>
    <w:rsid w:val="007D4C14"/>
    <w:rsid w:val="007D5A8A"/>
    <w:rsid w:val="007D6D15"/>
    <w:rsid w:val="007E2622"/>
    <w:rsid w:val="007E3D25"/>
    <w:rsid w:val="007E479D"/>
    <w:rsid w:val="007E566A"/>
    <w:rsid w:val="007E58C9"/>
    <w:rsid w:val="007E7F4E"/>
    <w:rsid w:val="007F018E"/>
    <w:rsid w:val="007F04D7"/>
    <w:rsid w:val="007F24E6"/>
    <w:rsid w:val="007F2B81"/>
    <w:rsid w:val="007F30F1"/>
    <w:rsid w:val="007F3566"/>
    <w:rsid w:val="007F4421"/>
    <w:rsid w:val="007F4DE8"/>
    <w:rsid w:val="007F611A"/>
    <w:rsid w:val="007F6EF0"/>
    <w:rsid w:val="007F7163"/>
    <w:rsid w:val="008015E2"/>
    <w:rsid w:val="00802000"/>
    <w:rsid w:val="008031C2"/>
    <w:rsid w:val="00803270"/>
    <w:rsid w:val="008057AA"/>
    <w:rsid w:val="008065A6"/>
    <w:rsid w:val="008066CC"/>
    <w:rsid w:val="00806F4B"/>
    <w:rsid w:val="00807BC2"/>
    <w:rsid w:val="0081063F"/>
    <w:rsid w:val="00813010"/>
    <w:rsid w:val="0081402C"/>
    <w:rsid w:val="00815CBD"/>
    <w:rsid w:val="008174B5"/>
    <w:rsid w:val="0082179F"/>
    <w:rsid w:val="00821E40"/>
    <w:rsid w:val="00821F32"/>
    <w:rsid w:val="00822234"/>
    <w:rsid w:val="00823A7E"/>
    <w:rsid w:val="00824978"/>
    <w:rsid w:val="0082502E"/>
    <w:rsid w:val="008250A4"/>
    <w:rsid w:val="00825EE9"/>
    <w:rsid w:val="0082637B"/>
    <w:rsid w:val="00826453"/>
    <w:rsid w:val="008265F9"/>
    <w:rsid w:val="0083155B"/>
    <w:rsid w:val="00831DA3"/>
    <w:rsid w:val="00832122"/>
    <w:rsid w:val="00832E76"/>
    <w:rsid w:val="00833B41"/>
    <w:rsid w:val="008356C4"/>
    <w:rsid w:val="00835B96"/>
    <w:rsid w:val="00836534"/>
    <w:rsid w:val="00836EFA"/>
    <w:rsid w:val="00837863"/>
    <w:rsid w:val="0084037C"/>
    <w:rsid w:val="008403ED"/>
    <w:rsid w:val="0084237C"/>
    <w:rsid w:val="00842E43"/>
    <w:rsid w:val="00843D58"/>
    <w:rsid w:val="00843E36"/>
    <w:rsid w:val="008442E4"/>
    <w:rsid w:val="008458F5"/>
    <w:rsid w:val="00845F19"/>
    <w:rsid w:val="0085261D"/>
    <w:rsid w:val="008539EF"/>
    <w:rsid w:val="00853E0B"/>
    <w:rsid w:val="00854C4E"/>
    <w:rsid w:val="00856790"/>
    <w:rsid w:val="0086017A"/>
    <w:rsid w:val="0086132E"/>
    <w:rsid w:val="00861E42"/>
    <w:rsid w:val="0086219D"/>
    <w:rsid w:val="008650E6"/>
    <w:rsid w:val="00867373"/>
    <w:rsid w:val="00870978"/>
    <w:rsid w:val="00871CE3"/>
    <w:rsid w:val="008737FC"/>
    <w:rsid w:val="0087380E"/>
    <w:rsid w:val="00874185"/>
    <w:rsid w:val="008742EB"/>
    <w:rsid w:val="0088092E"/>
    <w:rsid w:val="0088125E"/>
    <w:rsid w:val="00884E0E"/>
    <w:rsid w:val="008858E6"/>
    <w:rsid w:val="00886C22"/>
    <w:rsid w:val="00887455"/>
    <w:rsid w:val="00887663"/>
    <w:rsid w:val="00890F62"/>
    <w:rsid w:val="00891758"/>
    <w:rsid w:val="0089205F"/>
    <w:rsid w:val="0089268C"/>
    <w:rsid w:val="00896827"/>
    <w:rsid w:val="008A0DC3"/>
    <w:rsid w:val="008A1A05"/>
    <w:rsid w:val="008A1DBB"/>
    <w:rsid w:val="008A3BE0"/>
    <w:rsid w:val="008A3BFF"/>
    <w:rsid w:val="008A43A0"/>
    <w:rsid w:val="008A6A3B"/>
    <w:rsid w:val="008A6AA8"/>
    <w:rsid w:val="008A7AC6"/>
    <w:rsid w:val="008B0164"/>
    <w:rsid w:val="008B1D89"/>
    <w:rsid w:val="008B3A8C"/>
    <w:rsid w:val="008B43BA"/>
    <w:rsid w:val="008B6722"/>
    <w:rsid w:val="008B6E69"/>
    <w:rsid w:val="008C178A"/>
    <w:rsid w:val="008C24DA"/>
    <w:rsid w:val="008C337D"/>
    <w:rsid w:val="008C62A5"/>
    <w:rsid w:val="008C6729"/>
    <w:rsid w:val="008C7BA0"/>
    <w:rsid w:val="008D0FEF"/>
    <w:rsid w:val="008D256C"/>
    <w:rsid w:val="008D2CEF"/>
    <w:rsid w:val="008D3497"/>
    <w:rsid w:val="008D38E3"/>
    <w:rsid w:val="008D397B"/>
    <w:rsid w:val="008D56F5"/>
    <w:rsid w:val="008D60D7"/>
    <w:rsid w:val="008E1F56"/>
    <w:rsid w:val="008E483B"/>
    <w:rsid w:val="008E4E4C"/>
    <w:rsid w:val="008E5528"/>
    <w:rsid w:val="008E5A22"/>
    <w:rsid w:val="008E601F"/>
    <w:rsid w:val="008E7960"/>
    <w:rsid w:val="008F0827"/>
    <w:rsid w:val="008F0923"/>
    <w:rsid w:val="008F1211"/>
    <w:rsid w:val="008F5C18"/>
    <w:rsid w:val="008F6023"/>
    <w:rsid w:val="00901D8A"/>
    <w:rsid w:val="00903B44"/>
    <w:rsid w:val="00904F6B"/>
    <w:rsid w:val="009059B7"/>
    <w:rsid w:val="009061D4"/>
    <w:rsid w:val="009070EB"/>
    <w:rsid w:val="00907119"/>
    <w:rsid w:val="00907B1B"/>
    <w:rsid w:val="00910ACB"/>
    <w:rsid w:val="009114B6"/>
    <w:rsid w:val="00914070"/>
    <w:rsid w:val="00917821"/>
    <w:rsid w:val="00917A6C"/>
    <w:rsid w:val="009211D4"/>
    <w:rsid w:val="009216A1"/>
    <w:rsid w:val="009236F7"/>
    <w:rsid w:val="0092390F"/>
    <w:rsid w:val="00923D79"/>
    <w:rsid w:val="00923FEF"/>
    <w:rsid w:val="00924A44"/>
    <w:rsid w:val="00925BB0"/>
    <w:rsid w:val="009268E5"/>
    <w:rsid w:val="00926A44"/>
    <w:rsid w:val="00926FD4"/>
    <w:rsid w:val="00927AC1"/>
    <w:rsid w:val="00927FF2"/>
    <w:rsid w:val="00930868"/>
    <w:rsid w:val="00932685"/>
    <w:rsid w:val="00932D44"/>
    <w:rsid w:val="009337DA"/>
    <w:rsid w:val="0093427D"/>
    <w:rsid w:val="00936C2D"/>
    <w:rsid w:val="00936C63"/>
    <w:rsid w:val="00940F9B"/>
    <w:rsid w:val="009430BB"/>
    <w:rsid w:val="009451B7"/>
    <w:rsid w:val="00947A16"/>
    <w:rsid w:val="00954CF7"/>
    <w:rsid w:val="00956046"/>
    <w:rsid w:val="00956AED"/>
    <w:rsid w:val="00960ACF"/>
    <w:rsid w:val="00960D38"/>
    <w:rsid w:val="00962864"/>
    <w:rsid w:val="009634AE"/>
    <w:rsid w:val="009669FB"/>
    <w:rsid w:val="00966A36"/>
    <w:rsid w:val="009716FA"/>
    <w:rsid w:val="00971B82"/>
    <w:rsid w:val="009760E4"/>
    <w:rsid w:val="00976CA4"/>
    <w:rsid w:val="00977D3A"/>
    <w:rsid w:val="00980B0F"/>
    <w:rsid w:val="00980B76"/>
    <w:rsid w:val="00980D10"/>
    <w:rsid w:val="00981A42"/>
    <w:rsid w:val="00981FE7"/>
    <w:rsid w:val="009824B2"/>
    <w:rsid w:val="00984050"/>
    <w:rsid w:val="00984A27"/>
    <w:rsid w:val="009870FC"/>
    <w:rsid w:val="009875F3"/>
    <w:rsid w:val="009909C9"/>
    <w:rsid w:val="009910EF"/>
    <w:rsid w:val="00992B5B"/>
    <w:rsid w:val="0099347C"/>
    <w:rsid w:val="00994B53"/>
    <w:rsid w:val="0099568A"/>
    <w:rsid w:val="009A0E07"/>
    <w:rsid w:val="009A122E"/>
    <w:rsid w:val="009A1D2F"/>
    <w:rsid w:val="009A2672"/>
    <w:rsid w:val="009A3950"/>
    <w:rsid w:val="009A4292"/>
    <w:rsid w:val="009A4D6A"/>
    <w:rsid w:val="009A54A9"/>
    <w:rsid w:val="009A5C8F"/>
    <w:rsid w:val="009A6FBF"/>
    <w:rsid w:val="009B1352"/>
    <w:rsid w:val="009B169D"/>
    <w:rsid w:val="009B42A0"/>
    <w:rsid w:val="009B461C"/>
    <w:rsid w:val="009C6B1C"/>
    <w:rsid w:val="009D09B5"/>
    <w:rsid w:val="009D0D51"/>
    <w:rsid w:val="009D15E6"/>
    <w:rsid w:val="009D3F50"/>
    <w:rsid w:val="009D41BA"/>
    <w:rsid w:val="009D685A"/>
    <w:rsid w:val="009D7076"/>
    <w:rsid w:val="009D7EE7"/>
    <w:rsid w:val="009E00D4"/>
    <w:rsid w:val="009E18D8"/>
    <w:rsid w:val="009E2D52"/>
    <w:rsid w:val="009E2F0C"/>
    <w:rsid w:val="009E4857"/>
    <w:rsid w:val="009E52DD"/>
    <w:rsid w:val="009E540F"/>
    <w:rsid w:val="009E6642"/>
    <w:rsid w:val="009E7153"/>
    <w:rsid w:val="009F0239"/>
    <w:rsid w:val="009F0B31"/>
    <w:rsid w:val="009F14D2"/>
    <w:rsid w:val="009F22E0"/>
    <w:rsid w:val="009F4950"/>
    <w:rsid w:val="009F4E43"/>
    <w:rsid w:val="009F57F1"/>
    <w:rsid w:val="009F6980"/>
    <w:rsid w:val="009F703F"/>
    <w:rsid w:val="009F7CA4"/>
    <w:rsid w:val="00A01476"/>
    <w:rsid w:val="00A0185C"/>
    <w:rsid w:val="00A022DB"/>
    <w:rsid w:val="00A034B9"/>
    <w:rsid w:val="00A052B7"/>
    <w:rsid w:val="00A05313"/>
    <w:rsid w:val="00A06133"/>
    <w:rsid w:val="00A07544"/>
    <w:rsid w:val="00A12763"/>
    <w:rsid w:val="00A141AF"/>
    <w:rsid w:val="00A16670"/>
    <w:rsid w:val="00A17EC4"/>
    <w:rsid w:val="00A208B4"/>
    <w:rsid w:val="00A21A21"/>
    <w:rsid w:val="00A229A4"/>
    <w:rsid w:val="00A25B35"/>
    <w:rsid w:val="00A25B78"/>
    <w:rsid w:val="00A27108"/>
    <w:rsid w:val="00A27272"/>
    <w:rsid w:val="00A322E0"/>
    <w:rsid w:val="00A32520"/>
    <w:rsid w:val="00A35211"/>
    <w:rsid w:val="00A43A43"/>
    <w:rsid w:val="00A43CC9"/>
    <w:rsid w:val="00A4495E"/>
    <w:rsid w:val="00A45FB2"/>
    <w:rsid w:val="00A46B60"/>
    <w:rsid w:val="00A46B76"/>
    <w:rsid w:val="00A474F1"/>
    <w:rsid w:val="00A47637"/>
    <w:rsid w:val="00A50063"/>
    <w:rsid w:val="00A503F5"/>
    <w:rsid w:val="00A50B7E"/>
    <w:rsid w:val="00A52B9A"/>
    <w:rsid w:val="00A54AEC"/>
    <w:rsid w:val="00A54E1B"/>
    <w:rsid w:val="00A551B4"/>
    <w:rsid w:val="00A604FE"/>
    <w:rsid w:val="00A60C1A"/>
    <w:rsid w:val="00A62B13"/>
    <w:rsid w:val="00A6323F"/>
    <w:rsid w:val="00A651DD"/>
    <w:rsid w:val="00A65816"/>
    <w:rsid w:val="00A66110"/>
    <w:rsid w:val="00A66585"/>
    <w:rsid w:val="00A6725D"/>
    <w:rsid w:val="00A67525"/>
    <w:rsid w:val="00A71163"/>
    <w:rsid w:val="00A71410"/>
    <w:rsid w:val="00A725F6"/>
    <w:rsid w:val="00A729DF"/>
    <w:rsid w:val="00A72CEE"/>
    <w:rsid w:val="00A73BFE"/>
    <w:rsid w:val="00A756DB"/>
    <w:rsid w:val="00A7727F"/>
    <w:rsid w:val="00A81CAB"/>
    <w:rsid w:val="00A821D9"/>
    <w:rsid w:val="00A82961"/>
    <w:rsid w:val="00A83242"/>
    <w:rsid w:val="00A86BE7"/>
    <w:rsid w:val="00A91C42"/>
    <w:rsid w:val="00A92355"/>
    <w:rsid w:val="00A92C1B"/>
    <w:rsid w:val="00A960BB"/>
    <w:rsid w:val="00A963D6"/>
    <w:rsid w:val="00A96B20"/>
    <w:rsid w:val="00AA009B"/>
    <w:rsid w:val="00AA274E"/>
    <w:rsid w:val="00AA2FF7"/>
    <w:rsid w:val="00AA3235"/>
    <w:rsid w:val="00AA337C"/>
    <w:rsid w:val="00AA3ED7"/>
    <w:rsid w:val="00AA4A82"/>
    <w:rsid w:val="00AA4D0A"/>
    <w:rsid w:val="00AA51B9"/>
    <w:rsid w:val="00AA5E22"/>
    <w:rsid w:val="00AA7275"/>
    <w:rsid w:val="00AA7290"/>
    <w:rsid w:val="00AB0787"/>
    <w:rsid w:val="00AB0ACE"/>
    <w:rsid w:val="00AB2F50"/>
    <w:rsid w:val="00AB3DDC"/>
    <w:rsid w:val="00AB4238"/>
    <w:rsid w:val="00AB6C03"/>
    <w:rsid w:val="00AB7D4E"/>
    <w:rsid w:val="00AC0D7A"/>
    <w:rsid w:val="00AC34BD"/>
    <w:rsid w:val="00AC4209"/>
    <w:rsid w:val="00AC5231"/>
    <w:rsid w:val="00AC5409"/>
    <w:rsid w:val="00AC6CEF"/>
    <w:rsid w:val="00AD0346"/>
    <w:rsid w:val="00AE2FD7"/>
    <w:rsid w:val="00AE5E75"/>
    <w:rsid w:val="00AE6796"/>
    <w:rsid w:val="00AE6B36"/>
    <w:rsid w:val="00AF1110"/>
    <w:rsid w:val="00AF12C5"/>
    <w:rsid w:val="00AF497F"/>
    <w:rsid w:val="00AF5080"/>
    <w:rsid w:val="00B009B0"/>
    <w:rsid w:val="00B0460E"/>
    <w:rsid w:val="00B06374"/>
    <w:rsid w:val="00B10447"/>
    <w:rsid w:val="00B10FAE"/>
    <w:rsid w:val="00B12A3B"/>
    <w:rsid w:val="00B16DE4"/>
    <w:rsid w:val="00B20D38"/>
    <w:rsid w:val="00B22606"/>
    <w:rsid w:val="00B2307A"/>
    <w:rsid w:val="00B261D8"/>
    <w:rsid w:val="00B26914"/>
    <w:rsid w:val="00B3094C"/>
    <w:rsid w:val="00B32E91"/>
    <w:rsid w:val="00B32F55"/>
    <w:rsid w:val="00B339B3"/>
    <w:rsid w:val="00B356F8"/>
    <w:rsid w:val="00B40189"/>
    <w:rsid w:val="00B4029D"/>
    <w:rsid w:val="00B41A9F"/>
    <w:rsid w:val="00B43248"/>
    <w:rsid w:val="00B4332E"/>
    <w:rsid w:val="00B440EC"/>
    <w:rsid w:val="00B44F56"/>
    <w:rsid w:val="00B451D8"/>
    <w:rsid w:val="00B46874"/>
    <w:rsid w:val="00B4687E"/>
    <w:rsid w:val="00B4751C"/>
    <w:rsid w:val="00B51329"/>
    <w:rsid w:val="00B562CC"/>
    <w:rsid w:val="00B5659B"/>
    <w:rsid w:val="00B56E06"/>
    <w:rsid w:val="00B57B4B"/>
    <w:rsid w:val="00B619FF"/>
    <w:rsid w:val="00B63751"/>
    <w:rsid w:val="00B6402A"/>
    <w:rsid w:val="00B64B92"/>
    <w:rsid w:val="00B65397"/>
    <w:rsid w:val="00B658C8"/>
    <w:rsid w:val="00B65958"/>
    <w:rsid w:val="00B672A4"/>
    <w:rsid w:val="00B672C3"/>
    <w:rsid w:val="00B700B2"/>
    <w:rsid w:val="00B724B9"/>
    <w:rsid w:val="00B725B0"/>
    <w:rsid w:val="00B7414C"/>
    <w:rsid w:val="00B74A1A"/>
    <w:rsid w:val="00B75A71"/>
    <w:rsid w:val="00B760AF"/>
    <w:rsid w:val="00B8125A"/>
    <w:rsid w:val="00B82387"/>
    <w:rsid w:val="00B836C3"/>
    <w:rsid w:val="00B849EC"/>
    <w:rsid w:val="00B84E65"/>
    <w:rsid w:val="00B87ACD"/>
    <w:rsid w:val="00B92428"/>
    <w:rsid w:val="00B93C3B"/>
    <w:rsid w:val="00B9722D"/>
    <w:rsid w:val="00B97E91"/>
    <w:rsid w:val="00BA1B81"/>
    <w:rsid w:val="00BA2617"/>
    <w:rsid w:val="00BA305E"/>
    <w:rsid w:val="00BA395B"/>
    <w:rsid w:val="00BA5921"/>
    <w:rsid w:val="00BB0BE7"/>
    <w:rsid w:val="00BB16D6"/>
    <w:rsid w:val="00BB5382"/>
    <w:rsid w:val="00BB53DE"/>
    <w:rsid w:val="00BB614B"/>
    <w:rsid w:val="00BB73EE"/>
    <w:rsid w:val="00BB7F58"/>
    <w:rsid w:val="00BC08CD"/>
    <w:rsid w:val="00BC09DB"/>
    <w:rsid w:val="00BC0FFA"/>
    <w:rsid w:val="00BC1495"/>
    <w:rsid w:val="00BC2DDF"/>
    <w:rsid w:val="00BC3ED0"/>
    <w:rsid w:val="00BC40B9"/>
    <w:rsid w:val="00BC5011"/>
    <w:rsid w:val="00BC69C6"/>
    <w:rsid w:val="00BC6C49"/>
    <w:rsid w:val="00BD00A1"/>
    <w:rsid w:val="00BD022C"/>
    <w:rsid w:val="00BD0CBB"/>
    <w:rsid w:val="00BD0E9E"/>
    <w:rsid w:val="00BD203B"/>
    <w:rsid w:val="00BD2C1A"/>
    <w:rsid w:val="00BD41D1"/>
    <w:rsid w:val="00BD587D"/>
    <w:rsid w:val="00BD746A"/>
    <w:rsid w:val="00BD767B"/>
    <w:rsid w:val="00BE0710"/>
    <w:rsid w:val="00BE2029"/>
    <w:rsid w:val="00BE206B"/>
    <w:rsid w:val="00BE23D1"/>
    <w:rsid w:val="00BE3183"/>
    <w:rsid w:val="00BE47AA"/>
    <w:rsid w:val="00BE7AC8"/>
    <w:rsid w:val="00BF203F"/>
    <w:rsid w:val="00BF268E"/>
    <w:rsid w:val="00BF2864"/>
    <w:rsid w:val="00BF6596"/>
    <w:rsid w:val="00BF6DF4"/>
    <w:rsid w:val="00C012CA"/>
    <w:rsid w:val="00C04806"/>
    <w:rsid w:val="00C056E8"/>
    <w:rsid w:val="00C05B76"/>
    <w:rsid w:val="00C05DCD"/>
    <w:rsid w:val="00C07EEE"/>
    <w:rsid w:val="00C102B5"/>
    <w:rsid w:val="00C10589"/>
    <w:rsid w:val="00C10720"/>
    <w:rsid w:val="00C117AA"/>
    <w:rsid w:val="00C11988"/>
    <w:rsid w:val="00C12B8D"/>
    <w:rsid w:val="00C1331D"/>
    <w:rsid w:val="00C14313"/>
    <w:rsid w:val="00C1445C"/>
    <w:rsid w:val="00C1455A"/>
    <w:rsid w:val="00C14EA3"/>
    <w:rsid w:val="00C15F70"/>
    <w:rsid w:val="00C17256"/>
    <w:rsid w:val="00C17440"/>
    <w:rsid w:val="00C17BD7"/>
    <w:rsid w:val="00C208A5"/>
    <w:rsid w:val="00C20C3D"/>
    <w:rsid w:val="00C21249"/>
    <w:rsid w:val="00C2153D"/>
    <w:rsid w:val="00C22241"/>
    <w:rsid w:val="00C22AA8"/>
    <w:rsid w:val="00C26D9A"/>
    <w:rsid w:val="00C278A0"/>
    <w:rsid w:val="00C30578"/>
    <w:rsid w:val="00C32CBB"/>
    <w:rsid w:val="00C33DFE"/>
    <w:rsid w:val="00C35E9A"/>
    <w:rsid w:val="00C35E9B"/>
    <w:rsid w:val="00C3733D"/>
    <w:rsid w:val="00C377B2"/>
    <w:rsid w:val="00C37A3E"/>
    <w:rsid w:val="00C403A3"/>
    <w:rsid w:val="00C40449"/>
    <w:rsid w:val="00C4083B"/>
    <w:rsid w:val="00C416E1"/>
    <w:rsid w:val="00C420D1"/>
    <w:rsid w:val="00C43B2A"/>
    <w:rsid w:val="00C44539"/>
    <w:rsid w:val="00C45168"/>
    <w:rsid w:val="00C457D8"/>
    <w:rsid w:val="00C47148"/>
    <w:rsid w:val="00C50BCA"/>
    <w:rsid w:val="00C51E9E"/>
    <w:rsid w:val="00C53FC4"/>
    <w:rsid w:val="00C57603"/>
    <w:rsid w:val="00C628E9"/>
    <w:rsid w:val="00C638DC"/>
    <w:rsid w:val="00C64C40"/>
    <w:rsid w:val="00C65F7E"/>
    <w:rsid w:val="00C679E2"/>
    <w:rsid w:val="00C700FB"/>
    <w:rsid w:val="00C71ADF"/>
    <w:rsid w:val="00C71B37"/>
    <w:rsid w:val="00C74271"/>
    <w:rsid w:val="00C764A0"/>
    <w:rsid w:val="00C767F5"/>
    <w:rsid w:val="00C76845"/>
    <w:rsid w:val="00C773D6"/>
    <w:rsid w:val="00C77E43"/>
    <w:rsid w:val="00C808E7"/>
    <w:rsid w:val="00C80CD1"/>
    <w:rsid w:val="00C841BB"/>
    <w:rsid w:val="00C859A7"/>
    <w:rsid w:val="00C86001"/>
    <w:rsid w:val="00C86EA0"/>
    <w:rsid w:val="00C87727"/>
    <w:rsid w:val="00C87728"/>
    <w:rsid w:val="00C91ABE"/>
    <w:rsid w:val="00C9258A"/>
    <w:rsid w:val="00C92977"/>
    <w:rsid w:val="00C92BB1"/>
    <w:rsid w:val="00C92D97"/>
    <w:rsid w:val="00C958DB"/>
    <w:rsid w:val="00C95F65"/>
    <w:rsid w:val="00CA2004"/>
    <w:rsid w:val="00CA2F2E"/>
    <w:rsid w:val="00CA3232"/>
    <w:rsid w:val="00CA6D5F"/>
    <w:rsid w:val="00CA72D5"/>
    <w:rsid w:val="00CB00D9"/>
    <w:rsid w:val="00CB1E3B"/>
    <w:rsid w:val="00CB298B"/>
    <w:rsid w:val="00CB2A84"/>
    <w:rsid w:val="00CB3BCA"/>
    <w:rsid w:val="00CB76B5"/>
    <w:rsid w:val="00CC2138"/>
    <w:rsid w:val="00CC2903"/>
    <w:rsid w:val="00CC3951"/>
    <w:rsid w:val="00CC63C7"/>
    <w:rsid w:val="00CD071B"/>
    <w:rsid w:val="00CD0D42"/>
    <w:rsid w:val="00CD6EE2"/>
    <w:rsid w:val="00CE10C1"/>
    <w:rsid w:val="00CE11AC"/>
    <w:rsid w:val="00CE22C5"/>
    <w:rsid w:val="00CE43E3"/>
    <w:rsid w:val="00CE553F"/>
    <w:rsid w:val="00CE64CA"/>
    <w:rsid w:val="00CE73FC"/>
    <w:rsid w:val="00CF08E6"/>
    <w:rsid w:val="00CF17BF"/>
    <w:rsid w:val="00CF1BEA"/>
    <w:rsid w:val="00CF2E74"/>
    <w:rsid w:val="00CF527A"/>
    <w:rsid w:val="00CF538C"/>
    <w:rsid w:val="00CF7865"/>
    <w:rsid w:val="00D000C4"/>
    <w:rsid w:val="00D0056D"/>
    <w:rsid w:val="00D03218"/>
    <w:rsid w:val="00D049F3"/>
    <w:rsid w:val="00D05036"/>
    <w:rsid w:val="00D07A26"/>
    <w:rsid w:val="00D102F1"/>
    <w:rsid w:val="00D10A41"/>
    <w:rsid w:val="00D129FA"/>
    <w:rsid w:val="00D12AC7"/>
    <w:rsid w:val="00D14FA5"/>
    <w:rsid w:val="00D15DAA"/>
    <w:rsid w:val="00D1779D"/>
    <w:rsid w:val="00D177F6"/>
    <w:rsid w:val="00D1784C"/>
    <w:rsid w:val="00D21BF9"/>
    <w:rsid w:val="00D22D21"/>
    <w:rsid w:val="00D26EFE"/>
    <w:rsid w:val="00D27866"/>
    <w:rsid w:val="00D27D65"/>
    <w:rsid w:val="00D317C9"/>
    <w:rsid w:val="00D32564"/>
    <w:rsid w:val="00D32BBB"/>
    <w:rsid w:val="00D33202"/>
    <w:rsid w:val="00D35C7B"/>
    <w:rsid w:val="00D37068"/>
    <w:rsid w:val="00D400BD"/>
    <w:rsid w:val="00D40AC0"/>
    <w:rsid w:val="00D41448"/>
    <w:rsid w:val="00D41BC1"/>
    <w:rsid w:val="00D437EE"/>
    <w:rsid w:val="00D43E90"/>
    <w:rsid w:val="00D44500"/>
    <w:rsid w:val="00D4601C"/>
    <w:rsid w:val="00D467FB"/>
    <w:rsid w:val="00D52EF0"/>
    <w:rsid w:val="00D53566"/>
    <w:rsid w:val="00D5360D"/>
    <w:rsid w:val="00D53B80"/>
    <w:rsid w:val="00D548B2"/>
    <w:rsid w:val="00D550F4"/>
    <w:rsid w:val="00D55D62"/>
    <w:rsid w:val="00D57CD2"/>
    <w:rsid w:val="00D6054E"/>
    <w:rsid w:val="00D60573"/>
    <w:rsid w:val="00D61385"/>
    <w:rsid w:val="00D616F5"/>
    <w:rsid w:val="00D62691"/>
    <w:rsid w:val="00D64395"/>
    <w:rsid w:val="00D67647"/>
    <w:rsid w:val="00D676C0"/>
    <w:rsid w:val="00D679CA"/>
    <w:rsid w:val="00D72FB2"/>
    <w:rsid w:val="00D73943"/>
    <w:rsid w:val="00D74E5F"/>
    <w:rsid w:val="00D75B4D"/>
    <w:rsid w:val="00D7665A"/>
    <w:rsid w:val="00D769A6"/>
    <w:rsid w:val="00D777C6"/>
    <w:rsid w:val="00D8024F"/>
    <w:rsid w:val="00D82279"/>
    <w:rsid w:val="00D828E1"/>
    <w:rsid w:val="00D83441"/>
    <w:rsid w:val="00D837E8"/>
    <w:rsid w:val="00D85C40"/>
    <w:rsid w:val="00D86782"/>
    <w:rsid w:val="00D90147"/>
    <w:rsid w:val="00D90B68"/>
    <w:rsid w:val="00D918F4"/>
    <w:rsid w:val="00D921C6"/>
    <w:rsid w:val="00D92725"/>
    <w:rsid w:val="00D928A7"/>
    <w:rsid w:val="00D929AB"/>
    <w:rsid w:val="00D93701"/>
    <w:rsid w:val="00D95064"/>
    <w:rsid w:val="00D977C3"/>
    <w:rsid w:val="00D97AE4"/>
    <w:rsid w:val="00DA1851"/>
    <w:rsid w:val="00DA1A4B"/>
    <w:rsid w:val="00DA1BA5"/>
    <w:rsid w:val="00DA3659"/>
    <w:rsid w:val="00DA38EF"/>
    <w:rsid w:val="00DA3AE4"/>
    <w:rsid w:val="00DA426D"/>
    <w:rsid w:val="00DA4E4C"/>
    <w:rsid w:val="00DA5BB3"/>
    <w:rsid w:val="00DA6815"/>
    <w:rsid w:val="00DB1C58"/>
    <w:rsid w:val="00DB1F9C"/>
    <w:rsid w:val="00DB28F4"/>
    <w:rsid w:val="00DB2C55"/>
    <w:rsid w:val="00DB5737"/>
    <w:rsid w:val="00DB588E"/>
    <w:rsid w:val="00DB6A7E"/>
    <w:rsid w:val="00DB6FE6"/>
    <w:rsid w:val="00DB76CA"/>
    <w:rsid w:val="00DC065E"/>
    <w:rsid w:val="00DC1115"/>
    <w:rsid w:val="00DC3A4B"/>
    <w:rsid w:val="00DC4852"/>
    <w:rsid w:val="00DC5F41"/>
    <w:rsid w:val="00DC78C5"/>
    <w:rsid w:val="00DC78DD"/>
    <w:rsid w:val="00DC7950"/>
    <w:rsid w:val="00DD01AD"/>
    <w:rsid w:val="00DD0BC5"/>
    <w:rsid w:val="00DD205F"/>
    <w:rsid w:val="00DD3409"/>
    <w:rsid w:val="00DD3659"/>
    <w:rsid w:val="00DD3BB1"/>
    <w:rsid w:val="00DE18C7"/>
    <w:rsid w:val="00DF05B9"/>
    <w:rsid w:val="00DF099C"/>
    <w:rsid w:val="00DF1188"/>
    <w:rsid w:val="00DF1192"/>
    <w:rsid w:val="00DF3F25"/>
    <w:rsid w:val="00DF4E91"/>
    <w:rsid w:val="00DF7F16"/>
    <w:rsid w:val="00E01C09"/>
    <w:rsid w:val="00E02D41"/>
    <w:rsid w:val="00E05D11"/>
    <w:rsid w:val="00E1048C"/>
    <w:rsid w:val="00E1321A"/>
    <w:rsid w:val="00E15594"/>
    <w:rsid w:val="00E15626"/>
    <w:rsid w:val="00E15C0D"/>
    <w:rsid w:val="00E15FD7"/>
    <w:rsid w:val="00E1628D"/>
    <w:rsid w:val="00E16786"/>
    <w:rsid w:val="00E17BE7"/>
    <w:rsid w:val="00E17D76"/>
    <w:rsid w:val="00E2003E"/>
    <w:rsid w:val="00E21768"/>
    <w:rsid w:val="00E336EC"/>
    <w:rsid w:val="00E34257"/>
    <w:rsid w:val="00E3428A"/>
    <w:rsid w:val="00E35501"/>
    <w:rsid w:val="00E36268"/>
    <w:rsid w:val="00E366F6"/>
    <w:rsid w:val="00E376E0"/>
    <w:rsid w:val="00E40BC6"/>
    <w:rsid w:val="00E43BEA"/>
    <w:rsid w:val="00E4431E"/>
    <w:rsid w:val="00E454CC"/>
    <w:rsid w:val="00E4572E"/>
    <w:rsid w:val="00E45F6B"/>
    <w:rsid w:val="00E50B0D"/>
    <w:rsid w:val="00E511EF"/>
    <w:rsid w:val="00E51940"/>
    <w:rsid w:val="00E5248C"/>
    <w:rsid w:val="00E52A2E"/>
    <w:rsid w:val="00E533FF"/>
    <w:rsid w:val="00E55EFE"/>
    <w:rsid w:val="00E576CA"/>
    <w:rsid w:val="00E6196F"/>
    <w:rsid w:val="00E6251F"/>
    <w:rsid w:val="00E62E2D"/>
    <w:rsid w:val="00E65C8E"/>
    <w:rsid w:val="00E71777"/>
    <w:rsid w:val="00E71BD6"/>
    <w:rsid w:val="00E71C6A"/>
    <w:rsid w:val="00E73BD2"/>
    <w:rsid w:val="00E76943"/>
    <w:rsid w:val="00E82251"/>
    <w:rsid w:val="00E826A9"/>
    <w:rsid w:val="00E85144"/>
    <w:rsid w:val="00E8536D"/>
    <w:rsid w:val="00E85433"/>
    <w:rsid w:val="00E87246"/>
    <w:rsid w:val="00E91E7E"/>
    <w:rsid w:val="00E92F3C"/>
    <w:rsid w:val="00E93887"/>
    <w:rsid w:val="00E9521E"/>
    <w:rsid w:val="00E95721"/>
    <w:rsid w:val="00E958B1"/>
    <w:rsid w:val="00E95D00"/>
    <w:rsid w:val="00E96445"/>
    <w:rsid w:val="00E96925"/>
    <w:rsid w:val="00E975BD"/>
    <w:rsid w:val="00E978C1"/>
    <w:rsid w:val="00E97C7B"/>
    <w:rsid w:val="00EA1D03"/>
    <w:rsid w:val="00EA1D15"/>
    <w:rsid w:val="00EA268D"/>
    <w:rsid w:val="00EA37CC"/>
    <w:rsid w:val="00EA61A3"/>
    <w:rsid w:val="00EA62FB"/>
    <w:rsid w:val="00EA6F86"/>
    <w:rsid w:val="00EA70BB"/>
    <w:rsid w:val="00EB0986"/>
    <w:rsid w:val="00EB652C"/>
    <w:rsid w:val="00EB7344"/>
    <w:rsid w:val="00EB7D45"/>
    <w:rsid w:val="00EC0FC1"/>
    <w:rsid w:val="00EC31C8"/>
    <w:rsid w:val="00EC3375"/>
    <w:rsid w:val="00EC3C7A"/>
    <w:rsid w:val="00EC5290"/>
    <w:rsid w:val="00EC5744"/>
    <w:rsid w:val="00ED1327"/>
    <w:rsid w:val="00ED139A"/>
    <w:rsid w:val="00ED2D02"/>
    <w:rsid w:val="00ED4A39"/>
    <w:rsid w:val="00ED4CD4"/>
    <w:rsid w:val="00ED4D15"/>
    <w:rsid w:val="00ED5B18"/>
    <w:rsid w:val="00ED6AB4"/>
    <w:rsid w:val="00EE02AE"/>
    <w:rsid w:val="00EE1A86"/>
    <w:rsid w:val="00EE20B6"/>
    <w:rsid w:val="00EE25C0"/>
    <w:rsid w:val="00EE2AFE"/>
    <w:rsid w:val="00EE2C79"/>
    <w:rsid w:val="00EE3736"/>
    <w:rsid w:val="00EE400A"/>
    <w:rsid w:val="00EE44E8"/>
    <w:rsid w:val="00EE4E5A"/>
    <w:rsid w:val="00EE7193"/>
    <w:rsid w:val="00EF1D09"/>
    <w:rsid w:val="00EF4AD2"/>
    <w:rsid w:val="00EF7064"/>
    <w:rsid w:val="00F00346"/>
    <w:rsid w:val="00F01342"/>
    <w:rsid w:val="00F01996"/>
    <w:rsid w:val="00F0235F"/>
    <w:rsid w:val="00F03A34"/>
    <w:rsid w:val="00F05EE4"/>
    <w:rsid w:val="00F06937"/>
    <w:rsid w:val="00F07031"/>
    <w:rsid w:val="00F07420"/>
    <w:rsid w:val="00F110D3"/>
    <w:rsid w:val="00F1371D"/>
    <w:rsid w:val="00F13D4E"/>
    <w:rsid w:val="00F13ED1"/>
    <w:rsid w:val="00F14693"/>
    <w:rsid w:val="00F14B09"/>
    <w:rsid w:val="00F14B94"/>
    <w:rsid w:val="00F150D2"/>
    <w:rsid w:val="00F151E4"/>
    <w:rsid w:val="00F15378"/>
    <w:rsid w:val="00F15B00"/>
    <w:rsid w:val="00F17393"/>
    <w:rsid w:val="00F2086E"/>
    <w:rsid w:val="00F21B2E"/>
    <w:rsid w:val="00F21BED"/>
    <w:rsid w:val="00F230CD"/>
    <w:rsid w:val="00F23628"/>
    <w:rsid w:val="00F2417B"/>
    <w:rsid w:val="00F248A8"/>
    <w:rsid w:val="00F2548A"/>
    <w:rsid w:val="00F255C0"/>
    <w:rsid w:val="00F2580E"/>
    <w:rsid w:val="00F259C1"/>
    <w:rsid w:val="00F27D68"/>
    <w:rsid w:val="00F30B7B"/>
    <w:rsid w:val="00F30C80"/>
    <w:rsid w:val="00F3168F"/>
    <w:rsid w:val="00F323BD"/>
    <w:rsid w:val="00F32E91"/>
    <w:rsid w:val="00F3750F"/>
    <w:rsid w:val="00F37FD4"/>
    <w:rsid w:val="00F42457"/>
    <w:rsid w:val="00F472A4"/>
    <w:rsid w:val="00F51AFD"/>
    <w:rsid w:val="00F52174"/>
    <w:rsid w:val="00F53E23"/>
    <w:rsid w:val="00F54730"/>
    <w:rsid w:val="00F56051"/>
    <w:rsid w:val="00F61AFC"/>
    <w:rsid w:val="00F624C7"/>
    <w:rsid w:val="00F62628"/>
    <w:rsid w:val="00F62E5C"/>
    <w:rsid w:val="00F6382D"/>
    <w:rsid w:val="00F63B42"/>
    <w:rsid w:val="00F6559C"/>
    <w:rsid w:val="00F66FA3"/>
    <w:rsid w:val="00F6733A"/>
    <w:rsid w:val="00F711E5"/>
    <w:rsid w:val="00F71C29"/>
    <w:rsid w:val="00F727D4"/>
    <w:rsid w:val="00F72961"/>
    <w:rsid w:val="00F73B48"/>
    <w:rsid w:val="00F81A14"/>
    <w:rsid w:val="00F827CD"/>
    <w:rsid w:val="00F82A79"/>
    <w:rsid w:val="00F8311C"/>
    <w:rsid w:val="00F857DF"/>
    <w:rsid w:val="00F879F3"/>
    <w:rsid w:val="00F9007F"/>
    <w:rsid w:val="00F90129"/>
    <w:rsid w:val="00F90656"/>
    <w:rsid w:val="00F92416"/>
    <w:rsid w:val="00F9253E"/>
    <w:rsid w:val="00F928D0"/>
    <w:rsid w:val="00F93080"/>
    <w:rsid w:val="00F932AD"/>
    <w:rsid w:val="00F93CB5"/>
    <w:rsid w:val="00F94E85"/>
    <w:rsid w:val="00F95F3F"/>
    <w:rsid w:val="00F96042"/>
    <w:rsid w:val="00F964AA"/>
    <w:rsid w:val="00FA05EF"/>
    <w:rsid w:val="00FA0A1A"/>
    <w:rsid w:val="00FA14F3"/>
    <w:rsid w:val="00FA23FD"/>
    <w:rsid w:val="00FA2B11"/>
    <w:rsid w:val="00FB32A4"/>
    <w:rsid w:val="00FB4F83"/>
    <w:rsid w:val="00FB552F"/>
    <w:rsid w:val="00FB6C2D"/>
    <w:rsid w:val="00FB74B1"/>
    <w:rsid w:val="00FC0D81"/>
    <w:rsid w:val="00FC1D64"/>
    <w:rsid w:val="00FC2E5E"/>
    <w:rsid w:val="00FC598D"/>
    <w:rsid w:val="00FC5DE0"/>
    <w:rsid w:val="00FC6381"/>
    <w:rsid w:val="00FC7A89"/>
    <w:rsid w:val="00FD2787"/>
    <w:rsid w:val="00FD2808"/>
    <w:rsid w:val="00FD54B9"/>
    <w:rsid w:val="00FD56C8"/>
    <w:rsid w:val="00FD5D57"/>
    <w:rsid w:val="00FD6541"/>
    <w:rsid w:val="00FE20FC"/>
    <w:rsid w:val="00FF1053"/>
    <w:rsid w:val="00FF2B2A"/>
    <w:rsid w:val="00FF5C0C"/>
    <w:rsid w:val="00FF5C94"/>
    <w:rsid w:val="00FF6D10"/>
    <w:rsid w:val="00FF7C96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8E"/>
    <w:pPr>
      <w:widowControl w:val="0"/>
      <w:autoSpaceDE w:val="0"/>
      <w:autoSpaceDN w:val="0"/>
    </w:pPr>
    <w:rPr>
      <w:rFonts w:ascii="Times New Roman CYR" w:hAnsi="Times New Roman CYR" w:cs="Times New Roman CYR"/>
      <w:sz w:val="24"/>
      <w:szCs w:val="24"/>
    </w:rPr>
  </w:style>
  <w:style w:type="paragraph" w:styleId="3">
    <w:name w:val="heading 3"/>
    <w:basedOn w:val="a"/>
    <w:next w:val="a"/>
    <w:qFormat/>
    <w:rsid w:val="00921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4F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5C8E"/>
    <w:rPr>
      <w:color w:val="0000FF"/>
      <w:u w:val="single"/>
    </w:rPr>
  </w:style>
  <w:style w:type="paragraph" w:styleId="a4">
    <w:name w:val="Title"/>
    <w:basedOn w:val="a"/>
    <w:link w:val="a5"/>
    <w:qFormat/>
    <w:rsid w:val="00E65C8E"/>
    <w:pPr>
      <w:ind w:left="113"/>
      <w:jc w:val="center"/>
    </w:pPr>
    <w:rPr>
      <w:rFonts w:cs="Times New Roman"/>
      <w:b/>
      <w:sz w:val="22"/>
      <w:szCs w:val="20"/>
      <w:lang w:val="uk-UA"/>
    </w:rPr>
  </w:style>
  <w:style w:type="paragraph" w:styleId="HTML">
    <w:name w:val="HTML Preformatted"/>
    <w:basedOn w:val="a"/>
    <w:link w:val="HTML0"/>
    <w:uiPriority w:val="99"/>
    <w:rsid w:val="00E65C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Times New Roman"/>
      <w:sz w:val="20"/>
      <w:szCs w:val="20"/>
    </w:rPr>
  </w:style>
  <w:style w:type="paragraph" w:styleId="a6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7"/>
    <w:rsid w:val="00E65C8E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Cs w:val="20"/>
    </w:rPr>
  </w:style>
  <w:style w:type="character" w:styleId="a8">
    <w:name w:val="Strong"/>
    <w:qFormat/>
    <w:rsid w:val="00E65C8E"/>
    <w:rPr>
      <w:b/>
    </w:rPr>
  </w:style>
  <w:style w:type="paragraph" w:styleId="a9">
    <w:name w:val="footer"/>
    <w:aliases w:val="Знак,Знак17"/>
    <w:basedOn w:val="a"/>
    <w:link w:val="aa"/>
    <w:rsid w:val="00E65C8E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Нижний колонтитул Знак"/>
    <w:aliases w:val="Знак Знак,Знак17 Знак"/>
    <w:link w:val="a9"/>
    <w:rsid w:val="00E65C8E"/>
    <w:rPr>
      <w:rFonts w:ascii="Times New Roman CYR" w:hAnsi="Times New Roman CYR"/>
      <w:sz w:val="24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E65C8E"/>
    <w:rPr>
      <w:rFonts w:ascii="Courier New" w:hAnsi="Courier New"/>
      <w:lang w:val="ru-RU" w:eastAsia="ru-RU"/>
    </w:rPr>
  </w:style>
  <w:style w:type="character" w:customStyle="1" w:styleId="a5">
    <w:name w:val="Название Знак"/>
    <w:link w:val="a4"/>
    <w:rsid w:val="00E65C8E"/>
    <w:rPr>
      <w:rFonts w:ascii="Times New Roman CYR" w:hAnsi="Times New Roman CYR"/>
      <w:b/>
      <w:sz w:val="22"/>
      <w:lang w:val="uk-UA" w:eastAsia="ru-RU"/>
    </w:rPr>
  </w:style>
  <w:style w:type="paragraph" w:customStyle="1" w:styleId="1">
    <w:name w:val="Без интервала1"/>
    <w:rsid w:val="00F964AA"/>
    <w:rPr>
      <w:rFonts w:ascii="Calibri" w:hAnsi="Calibri"/>
      <w:sz w:val="22"/>
      <w:szCs w:val="22"/>
      <w:lang w:val="uk-UA" w:eastAsia="en-US"/>
    </w:rPr>
  </w:style>
  <w:style w:type="character" w:customStyle="1" w:styleId="rvts0">
    <w:name w:val="rvts0"/>
    <w:rsid w:val="00F964AA"/>
  </w:style>
  <w:style w:type="paragraph" w:customStyle="1" w:styleId="rvps2">
    <w:name w:val="rvps2"/>
    <w:basedOn w:val="a"/>
    <w:rsid w:val="00F964AA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  <w:style w:type="character" w:customStyle="1" w:styleId="rvts23">
    <w:name w:val="rvts23"/>
    <w:uiPriority w:val="99"/>
    <w:rsid w:val="008A6AA8"/>
    <w:rPr>
      <w:rFonts w:cs="Times New Roman"/>
    </w:rPr>
  </w:style>
  <w:style w:type="paragraph" w:customStyle="1" w:styleId="rvps6">
    <w:name w:val="rvps6"/>
    <w:basedOn w:val="a"/>
    <w:rsid w:val="008A6AA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8A6AA8"/>
    <w:rPr>
      <w:rFonts w:cs="Times New Roman"/>
    </w:rPr>
  </w:style>
  <w:style w:type="character" w:customStyle="1" w:styleId="rvts44">
    <w:name w:val="rvts44"/>
    <w:rsid w:val="008A6AA8"/>
    <w:rPr>
      <w:rFonts w:cs="Times New Roman"/>
    </w:rPr>
  </w:style>
  <w:style w:type="character" w:styleId="ab">
    <w:name w:val="FollowedHyperlink"/>
    <w:rsid w:val="00F255C0"/>
    <w:rPr>
      <w:rFonts w:cs="Times New Roman"/>
      <w:color w:val="800080"/>
      <w:u w:val="single"/>
    </w:rPr>
  </w:style>
  <w:style w:type="paragraph" w:styleId="ac">
    <w:name w:val="header"/>
    <w:basedOn w:val="a"/>
    <w:rsid w:val="0008513D"/>
    <w:pPr>
      <w:tabs>
        <w:tab w:val="center" w:pos="4677"/>
        <w:tab w:val="right" w:pos="9355"/>
      </w:tabs>
    </w:pPr>
  </w:style>
  <w:style w:type="character" w:customStyle="1" w:styleId="a7">
    <w:name w:val="Обычны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6"/>
    <w:rsid w:val="002B1CF6"/>
    <w:rPr>
      <w:sz w:val="24"/>
      <w:lang w:val="ru-RU" w:eastAsia="ru-RU"/>
    </w:rPr>
  </w:style>
  <w:style w:type="table" w:styleId="ad">
    <w:name w:val="Table Grid"/>
    <w:basedOn w:val="a1"/>
    <w:uiPriority w:val="59"/>
    <w:rsid w:val="00D55D62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Рецензия1"/>
    <w:hidden/>
    <w:semiHidden/>
    <w:rsid w:val="006C6BF8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semiHidden/>
    <w:rsid w:val="006C6BF8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semiHidden/>
    <w:rsid w:val="006C6BF8"/>
    <w:rPr>
      <w:rFonts w:ascii="Tahoma" w:hAnsi="Tahoma" w:cs="Tahoma"/>
      <w:sz w:val="16"/>
      <w:szCs w:val="16"/>
    </w:rPr>
  </w:style>
  <w:style w:type="character" w:styleId="af0">
    <w:name w:val="annotation reference"/>
    <w:uiPriority w:val="99"/>
    <w:semiHidden/>
    <w:unhideWhenUsed/>
    <w:rsid w:val="00A474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474F1"/>
    <w:rPr>
      <w:rFonts w:cs="Times New Roman"/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A474F1"/>
    <w:rPr>
      <w:rFonts w:ascii="Times New Roman CYR" w:hAnsi="Times New Roman CYR" w:cs="Times New Roman CYR"/>
      <w:lang w:val="ru-RU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474F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A474F1"/>
    <w:rPr>
      <w:rFonts w:ascii="Times New Roman CYR" w:hAnsi="Times New Roman CYR" w:cs="Times New Roman CYR"/>
      <w:b/>
      <w:bCs/>
      <w:lang w:val="ru-RU" w:eastAsia="ru-RU"/>
    </w:rPr>
  </w:style>
  <w:style w:type="paragraph" w:customStyle="1" w:styleId="af5">
    <w:name w:val="Нормальний текст"/>
    <w:basedOn w:val="a"/>
    <w:rsid w:val="00572DFA"/>
    <w:pPr>
      <w:widowControl/>
      <w:autoSpaceDE/>
      <w:autoSpaceDN/>
      <w:spacing w:before="120"/>
      <w:ind w:firstLine="567"/>
    </w:pPr>
    <w:rPr>
      <w:rFonts w:ascii="Antiqua" w:hAnsi="Antiqua" w:cs="Times New Roman"/>
      <w:sz w:val="26"/>
      <w:szCs w:val="20"/>
      <w:lang w:val="uk-UA"/>
    </w:rPr>
  </w:style>
  <w:style w:type="paragraph" w:customStyle="1" w:styleId="rvps12">
    <w:name w:val="rvps12"/>
    <w:basedOn w:val="a"/>
    <w:uiPriority w:val="99"/>
    <w:rsid w:val="00E76943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1">
    <w:name w:val="Абзац списка1"/>
    <w:basedOn w:val="a"/>
    <w:qFormat/>
    <w:rsid w:val="00F472A4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qFormat/>
    <w:rsid w:val="00603D25"/>
    <w:pPr>
      <w:autoSpaceDE w:val="0"/>
      <w:autoSpaceDN w:val="0"/>
      <w:adjustRightInd w:val="0"/>
      <w:contextualSpacing/>
    </w:pPr>
    <w:rPr>
      <w:rFonts w:eastAsia="Calibri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F55E-60B4-4AF6-A437-A1626877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1152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Публічне акціонерне товариство «Українська залізниця»</vt:lpstr>
    </vt:vector>
  </TitlesOfParts>
  <Company>Приднепровская ж.д.</Company>
  <LinksUpToDate>false</LinksUpToDate>
  <CharactersWithSpaces>1806</CharactersWithSpaces>
  <SharedDoc>false</SharedDoc>
  <HLinks>
    <vt:vector size="408" baseType="variant">
      <vt:variant>
        <vt:i4>2687036</vt:i4>
      </vt:variant>
      <vt:variant>
        <vt:i4>444</vt:i4>
      </vt:variant>
      <vt:variant>
        <vt:i4>0</vt:i4>
      </vt:variant>
      <vt:variant>
        <vt:i4>5</vt:i4>
      </vt:variant>
      <vt:variant>
        <vt:lpwstr>http://wanted.mvs.gov.ua/test/</vt:lpwstr>
      </vt:variant>
      <vt:variant>
        <vt:lpwstr/>
      </vt:variant>
      <vt:variant>
        <vt:i4>2687036</vt:i4>
      </vt:variant>
      <vt:variant>
        <vt:i4>441</vt:i4>
      </vt:variant>
      <vt:variant>
        <vt:i4>0</vt:i4>
      </vt:variant>
      <vt:variant>
        <vt:i4>5</vt:i4>
      </vt:variant>
      <vt:variant>
        <vt:lpwstr>http://wanted.mvs.gov.ua/test/</vt:lpwstr>
      </vt:variant>
      <vt:variant>
        <vt:lpwstr/>
      </vt:variant>
      <vt:variant>
        <vt:i4>8061034</vt:i4>
      </vt:variant>
      <vt:variant>
        <vt:i4>438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8061034</vt:i4>
      </vt:variant>
      <vt:variant>
        <vt:i4>435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432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429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n1274</vt:lpwstr>
      </vt:variant>
      <vt:variant>
        <vt:i4>7995498</vt:i4>
      </vt:variant>
      <vt:variant>
        <vt:i4>426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n1268</vt:lpwstr>
      </vt:variant>
      <vt:variant>
        <vt:i4>7995498</vt:i4>
      </vt:variant>
      <vt:variant>
        <vt:i4>423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n1267</vt:lpwstr>
      </vt:variant>
      <vt:variant>
        <vt:i4>7995498</vt:i4>
      </vt:variant>
      <vt:variant>
        <vt:i4>420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n1264</vt:lpwstr>
      </vt:variant>
      <vt:variant>
        <vt:i4>7995498</vt:i4>
      </vt:variant>
      <vt:variant>
        <vt:i4>417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n1262</vt:lpwstr>
      </vt:variant>
      <vt:variant>
        <vt:i4>7929962</vt:i4>
      </vt:variant>
      <vt:variant>
        <vt:i4>414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n1257</vt:lpwstr>
      </vt:variant>
      <vt:variant>
        <vt:i4>7995498</vt:i4>
      </vt:variant>
      <vt:variant>
        <vt:i4>411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n1262</vt:lpwstr>
      </vt:variant>
      <vt:variant>
        <vt:i4>6946848</vt:i4>
      </vt:variant>
      <vt:variant>
        <vt:i4>408</vt:i4>
      </vt:variant>
      <vt:variant>
        <vt:i4>0</vt:i4>
      </vt:variant>
      <vt:variant>
        <vt:i4>5</vt:i4>
      </vt:variant>
      <vt:variant>
        <vt:lpwstr>https://zakon.rada.gov.ua/laws/show/2939-17</vt:lpwstr>
      </vt:variant>
      <vt:variant>
        <vt:lpwstr/>
      </vt:variant>
      <vt:variant>
        <vt:i4>8257644</vt:i4>
      </vt:variant>
      <vt:variant>
        <vt:i4>405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n1422</vt:lpwstr>
      </vt:variant>
      <vt:variant>
        <vt:i4>8257644</vt:i4>
      </vt:variant>
      <vt:variant>
        <vt:i4>402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n1422</vt:lpwstr>
      </vt:variant>
      <vt:variant>
        <vt:i4>3276833</vt:i4>
      </vt:variant>
      <vt:variant>
        <vt:i4>396</vt:i4>
      </vt:variant>
      <vt:variant>
        <vt:i4>0</vt:i4>
      </vt:variant>
      <vt:variant>
        <vt:i4>5</vt:i4>
      </vt:variant>
      <vt:variant>
        <vt:lpwstr>https://usr.minjust.gov.ua/</vt:lpwstr>
      </vt:variant>
      <vt:variant>
        <vt:lpwstr/>
      </vt:variant>
      <vt:variant>
        <vt:i4>196613</vt:i4>
      </vt:variant>
      <vt:variant>
        <vt:i4>393</vt:i4>
      </vt:variant>
      <vt:variant>
        <vt:i4>0</vt:i4>
      </vt:variant>
      <vt:variant>
        <vt:i4>5</vt:i4>
      </vt:variant>
      <vt:variant>
        <vt:lpwstr>https://kap.minjust.gov.ua/services/registry</vt:lpwstr>
      </vt:variant>
      <vt:variant>
        <vt:lpwstr/>
      </vt:variant>
      <vt:variant>
        <vt:i4>4325452</vt:i4>
      </vt:variant>
      <vt:variant>
        <vt:i4>390</vt:i4>
      </vt:variant>
      <vt:variant>
        <vt:i4>0</vt:i4>
      </vt:variant>
      <vt:variant>
        <vt:i4>5</vt:i4>
      </vt:variant>
      <vt:variant>
        <vt:lpwstr>https://amcu.gov.ua/</vt:lpwstr>
      </vt:variant>
      <vt:variant>
        <vt:lpwstr/>
      </vt:variant>
      <vt:variant>
        <vt:i4>1835083</vt:i4>
      </vt:variant>
      <vt:variant>
        <vt:i4>387</vt:i4>
      </vt:variant>
      <vt:variant>
        <vt:i4>0</vt:i4>
      </vt:variant>
      <vt:variant>
        <vt:i4>5</vt:i4>
      </vt:variant>
      <vt:variant>
        <vt:lpwstr>https://corruptinfo.nazk.gov.ua/</vt:lpwstr>
      </vt:variant>
      <vt:variant>
        <vt:lpwstr/>
      </vt:variant>
      <vt:variant>
        <vt:i4>1835083</vt:i4>
      </vt:variant>
      <vt:variant>
        <vt:i4>384</vt:i4>
      </vt:variant>
      <vt:variant>
        <vt:i4>0</vt:i4>
      </vt:variant>
      <vt:variant>
        <vt:i4>5</vt:i4>
      </vt:variant>
      <vt:variant>
        <vt:lpwstr>https://corruptinfo.nazk.gov.ua/</vt:lpwstr>
      </vt:variant>
      <vt:variant>
        <vt:lpwstr/>
      </vt:variant>
      <vt:variant>
        <vt:i4>3997759</vt:i4>
      </vt:variant>
      <vt:variant>
        <vt:i4>381</vt:i4>
      </vt:variant>
      <vt:variant>
        <vt:i4>0</vt:i4>
      </vt:variant>
      <vt:variant>
        <vt:i4>5</vt:i4>
      </vt:variant>
      <vt:variant>
        <vt:lpwstr>http://zakon3.rada.gov.ua/laws/show/851-15</vt:lpwstr>
      </vt:variant>
      <vt:variant>
        <vt:lpwstr/>
      </vt:variant>
      <vt:variant>
        <vt:i4>7995498</vt:i4>
      </vt:variant>
      <vt:variant>
        <vt:i4>288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7602282</vt:i4>
      </vt:variant>
      <vt:variant>
        <vt:i4>285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n1284</vt:lpwstr>
      </vt:variant>
      <vt:variant>
        <vt:i4>7929967</vt:i4>
      </vt:variant>
      <vt:variant>
        <vt:i4>282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n1750</vt:lpwstr>
      </vt:variant>
      <vt:variant>
        <vt:i4>8257646</vt:i4>
      </vt:variant>
      <vt:variant>
        <vt:i4>279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n1624</vt:lpwstr>
      </vt:variant>
      <vt:variant>
        <vt:i4>8257646</vt:i4>
      </vt:variant>
      <vt:variant>
        <vt:i4>276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n1623</vt:lpwstr>
      </vt:variant>
      <vt:variant>
        <vt:i4>7602282</vt:i4>
      </vt:variant>
      <vt:variant>
        <vt:i4>273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n1284</vt:lpwstr>
      </vt:variant>
      <vt:variant>
        <vt:i4>7995503</vt:i4>
      </vt:variant>
      <vt:variant>
        <vt:i4>270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n1767</vt:lpwstr>
      </vt:variant>
      <vt:variant>
        <vt:i4>3866676</vt:i4>
      </vt:variant>
      <vt:variant>
        <vt:i4>267</vt:i4>
      </vt:variant>
      <vt:variant>
        <vt:i4>0</vt:i4>
      </vt:variant>
      <vt:variant>
        <vt:i4>5</vt:i4>
      </vt:variant>
      <vt:variant>
        <vt:lpwstr>http://zakon3.rada.gov.ua/laws/show/436-15</vt:lpwstr>
      </vt:variant>
      <vt:variant>
        <vt:lpwstr/>
      </vt:variant>
      <vt:variant>
        <vt:i4>3866679</vt:i4>
      </vt:variant>
      <vt:variant>
        <vt:i4>264</vt:i4>
      </vt:variant>
      <vt:variant>
        <vt:i4>0</vt:i4>
      </vt:variant>
      <vt:variant>
        <vt:i4>5</vt:i4>
      </vt:variant>
      <vt:variant>
        <vt:lpwstr>http://zakon3.rada.gov.ua/laws/show/435-15</vt:lpwstr>
      </vt:variant>
      <vt:variant>
        <vt:lpwstr/>
      </vt:variant>
      <vt:variant>
        <vt:i4>7929960</vt:i4>
      </vt:variant>
      <vt:variant>
        <vt:i4>261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n1059</vt:lpwstr>
      </vt:variant>
      <vt:variant>
        <vt:i4>8061034</vt:i4>
      </vt:variant>
      <vt:variant>
        <vt:i4>255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6815780</vt:i4>
      </vt:variant>
      <vt:variant>
        <vt:i4>252</vt:i4>
      </vt:variant>
      <vt:variant>
        <vt:i4>0</vt:i4>
      </vt:variant>
      <vt:variant>
        <vt:i4>5</vt:i4>
      </vt:variant>
      <vt:variant>
        <vt:lpwstr>https://zakon.rada.gov.ua/laws/show/1644-18</vt:lpwstr>
      </vt:variant>
      <vt:variant>
        <vt:lpwstr/>
      </vt:variant>
      <vt:variant>
        <vt:i4>7536742</vt:i4>
      </vt:variant>
      <vt:variant>
        <vt:i4>249</vt:i4>
      </vt:variant>
      <vt:variant>
        <vt:i4>0</vt:i4>
      </vt:variant>
      <vt:variant>
        <vt:i4>5</vt:i4>
      </vt:variant>
      <vt:variant>
        <vt:lpwstr>https://zakon.rada.gov.ua/laws/show/755-15</vt:lpwstr>
      </vt:variant>
      <vt:variant>
        <vt:lpwstr>n174</vt:lpwstr>
      </vt:variant>
      <vt:variant>
        <vt:i4>6946937</vt:i4>
      </vt:variant>
      <vt:variant>
        <vt:i4>246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6094924</vt:i4>
      </vt:variant>
      <vt:variant>
        <vt:i4>243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n52</vt:lpwstr>
      </vt:variant>
      <vt:variant>
        <vt:i4>7995498</vt:i4>
      </vt:variant>
      <vt:variant>
        <vt:i4>240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n1262</vt:lpwstr>
      </vt:variant>
      <vt:variant>
        <vt:i4>7995503</vt:i4>
      </vt:variant>
      <vt:variant>
        <vt:i4>237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n1762</vt:lpwstr>
      </vt:variant>
      <vt:variant>
        <vt:i4>7995498</vt:i4>
      </vt:variant>
      <vt:variant>
        <vt:i4>234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7667820</vt:i4>
      </vt:variant>
      <vt:variant>
        <vt:i4>231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n1496</vt:lpwstr>
      </vt:variant>
      <vt:variant>
        <vt:i4>7864429</vt:i4>
      </vt:variant>
      <vt:variant>
        <vt:i4>228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n1543</vt:lpwstr>
      </vt:variant>
      <vt:variant>
        <vt:i4>7864429</vt:i4>
      </vt:variant>
      <vt:variant>
        <vt:i4>225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n1549</vt:lpwstr>
      </vt:variant>
      <vt:variant>
        <vt:i4>8257644</vt:i4>
      </vt:variant>
      <vt:variant>
        <vt:i4>222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n1422</vt:lpwstr>
      </vt:variant>
      <vt:variant>
        <vt:i4>7995498</vt:i4>
      </vt:variant>
      <vt:variant>
        <vt:i4>219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n1262</vt:lpwstr>
      </vt:variant>
      <vt:variant>
        <vt:i4>7929962</vt:i4>
      </vt:variant>
      <vt:variant>
        <vt:i4>216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n1250</vt:lpwstr>
      </vt:variant>
      <vt:variant>
        <vt:i4>7929962</vt:i4>
      </vt:variant>
      <vt:variant>
        <vt:i4>213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n1250</vt:lpwstr>
      </vt:variant>
      <vt:variant>
        <vt:i4>7995498</vt:i4>
      </vt:variant>
      <vt:variant>
        <vt:i4>210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n1262</vt:lpwstr>
      </vt:variant>
      <vt:variant>
        <vt:i4>7929960</vt:i4>
      </vt:variant>
      <vt:variant>
        <vt:i4>207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n1059</vt:lpwstr>
      </vt:variant>
      <vt:variant>
        <vt:i4>5111839</vt:i4>
      </vt:variant>
      <vt:variant>
        <vt:i4>204</vt:i4>
      </vt:variant>
      <vt:variant>
        <vt:i4>0</vt:i4>
      </vt:variant>
      <vt:variant>
        <vt:i4>5</vt:i4>
      </vt:variant>
      <vt:variant>
        <vt:lpwstr>https://zakon.rada.gov.ua/laws/show/922-19?find=1&amp;text=%D0%B4%D0%BE%D0%BF%D1%83%D1%89%D0%B5%D0%BD%D0%BE</vt:lpwstr>
      </vt:variant>
      <vt:variant>
        <vt:lpwstr>w15</vt:lpwstr>
      </vt:variant>
      <vt:variant>
        <vt:i4>8323176</vt:i4>
      </vt:variant>
      <vt:variant>
        <vt:i4>201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n1039</vt:lpwstr>
      </vt:variant>
      <vt:variant>
        <vt:i4>7929960</vt:i4>
      </vt:variant>
      <vt:variant>
        <vt:i4>198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n1059</vt:lpwstr>
      </vt:variant>
      <vt:variant>
        <vt:i4>7929960</vt:i4>
      </vt:variant>
      <vt:variant>
        <vt:i4>195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n1059</vt:lpwstr>
      </vt:variant>
      <vt:variant>
        <vt:i4>7995498</vt:i4>
      </vt:variant>
      <vt:variant>
        <vt:i4>192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7929962</vt:i4>
      </vt:variant>
      <vt:variant>
        <vt:i4>189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n1250</vt:lpwstr>
      </vt:variant>
      <vt:variant>
        <vt:i4>7929960</vt:i4>
      </vt:variant>
      <vt:variant>
        <vt:i4>186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n1059</vt:lpwstr>
      </vt:variant>
      <vt:variant>
        <vt:i4>7929960</vt:i4>
      </vt:variant>
      <vt:variant>
        <vt:i4>183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n1059</vt:lpwstr>
      </vt:variant>
      <vt:variant>
        <vt:i4>8257644</vt:i4>
      </vt:variant>
      <vt:variant>
        <vt:i4>174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n1422</vt:lpwstr>
      </vt:variant>
      <vt:variant>
        <vt:i4>7995498</vt:i4>
      </vt:variant>
      <vt:variant>
        <vt:i4>171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n1262</vt:lpwstr>
      </vt:variant>
      <vt:variant>
        <vt:i4>7995498</vt:i4>
      </vt:variant>
      <vt:variant>
        <vt:i4>168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n1262</vt:lpwstr>
      </vt:variant>
      <vt:variant>
        <vt:i4>7929962</vt:i4>
      </vt:variant>
      <vt:variant>
        <vt:i4>165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n1257</vt:lpwstr>
      </vt:variant>
      <vt:variant>
        <vt:i4>7995498</vt:i4>
      </vt:variant>
      <vt:variant>
        <vt:i4>162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3997759</vt:i4>
      </vt:variant>
      <vt:variant>
        <vt:i4>150</vt:i4>
      </vt:variant>
      <vt:variant>
        <vt:i4>0</vt:i4>
      </vt:variant>
      <vt:variant>
        <vt:i4>5</vt:i4>
      </vt:variant>
      <vt:variant>
        <vt:lpwstr>http://zakon3.rada.gov.ua/laws/show/851-15</vt:lpwstr>
      </vt:variant>
      <vt:variant>
        <vt:lpwstr/>
      </vt:variant>
      <vt:variant>
        <vt:i4>7078001</vt:i4>
      </vt:variant>
      <vt:variant>
        <vt:i4>147</vt:i4>
      </vt:variant>
      <vt:variant>
        <vt:i4>0</vt:i4>
      </vt:variant>
      <vt:variant>
        <vt:i4>5</vt:i4>
      </vt:variant>
      <vt:variant>
        <vt:lpwstr>http://zakon3.rada.gov.ua/laws/show/922-19/paran405</vt:lpwstr>
      </vt:variant>
      <vt:variant>
        <vt:lpwstr>n294</vt:lpwstr>
      </vt:variant>
      <vt:variant>
        <vt:i4>7078000</vt:i4>
      </vt:variant>
      <vt:variant>
        <vt:i4>144</vt:i4>
      </vt:variant>
      <vt:variant>
        <vt:i4>0</vt:i4>
      </vt:variant>
      <vt:variant>
        <vt:i4>5</vt:i4>
      </vt:variant>
      <vt:variant>
        <vt:lpwstr>http://zakon3.rada.gov.ua/laws/show/922-19/paran405</vt:lpwstr>
      </vt:variant>
      <vt:variant>
        <vt:lpwstr>n284</vt:lpwstr>
      </vt:variant>
      <vt:variant>
        <vt:i4>7995498</vt:i4>
      </vt:variant>
      <vt:variant>
        <vt:i4>141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7602286</vt:i4>
      </vt:variant>
      <vt:variant>
        <vt:i4>138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n960</vt:lpwstr>
      </vt:variant>
      <vt:variant>
        <vt:i4>8323176</vt:i4>
      </vt:variant>
      <vt:variant>
        <vt:i4>135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n1039</vt:lpwstr>
      </vt:variant>
      <vt:variant>
        <vt:i4>3670123</vt:i4>
      </vt:variant>
      <vt:variant>
        <vt:i4>132</vt:i4>
      </vt:variant>
      <vt:variant>
        <vt:i4>0</vt:i4>
      </vt:variant>
      <vt:variant>
        <vt:i4>5</vt:i4>
      </vt:variant>
      <vt:variant>
        <vt:lpwstr>https://zakon.rada.gov.ua/laws/show/922-19?find=1&amp;text=%D0%B2%D1%96%D0%BB%D1%8C%D0%BD%D0%B8%D0%B9</vt:lpwstr>
      </vt:variant>
      <vt:variant>
        <vt:lpwstr>w16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Публічне акціонерне товариство «Українська залізниця»</dc:title>
  <dc:subject/>
  <dc:creator>E.Savinova</dc:creator>
  <cp:keywords/>
  <dc:description/>
  <cp:lastModifiedBy>nvtz</cp:lastModifiedBy>
  <cp:revision>5</cp:revision>
  <cp:lastPrinted>2021-08-19T11:35:00Z</cp:lastPrinted>
  <dcterms:created xsi:type="dcterms:W3CDTF">2021-06-04T11:36:00Z</dcterms:created>
  <dcterms:modified xsi:type="dcterms:W3CDTF">2021-09-06T12:58:00Z</dcterms:modified>
</cp:coreProperties>
</file>