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C4" w:rsidRPr="000954B2" w:rsidRDefault="006B56C4" w:rsidP="006B56C4">
      <w:pPr>
        <w:shd w:val="clear" w:color="auto" w:fill="FFFFFF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954B2">
        <w:rPr>
          <w:rFonts w:ascii="Times New Roman" w:hAnsi="Times New Roman"/>
          <w:b/>
          <w:sz w:val="32"/>
          <w:szCs w:val="32"/>
        </w:rPr>
        <w:t>ДК 021-2015 39220000-0 «</w:t>
      </w:r>
      <w:proofErr w:type="spellStart"/>
      <w:r w:rsidRPr="000954B2">
        <w:rPr>
          <w:rFonts w:ascii="Times New Roman" w:hAnsi="Times New Roman"/>
          <w:b/>
          <w:sz w:val="32"/>
          <w:szCs w:val="32"/>
        </w:rPr>
        <w:t>Кухонне</w:t>
      </w:r>
      <w:proofErr w:type="spellEnd"/>
      <w:r w:rsidRPr="000954B2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0954B2">
        <w:rPr>
          <w:rFonts w:ascii="Times New Roman" w:hAnsi="Times New Roman"/>
          <w:b/>
          <w:sz w:val="32"/>
          <w:szCs w:val="32"/>
        </w:rPr>
        <w:t>приладдя</w:t>
      </w:r>
      <w:proofErr w:type="spellEnd"/>
      <w:r w:rsidRPr="000954B2">
        <w:rPr>
          <w:rFonts w:ascii="Times New Roman" w:hAnsi="Times New Roman"/>
          <w:b/>
          <w:sz w:val="32"/>
          <w:szCs w:val="32"/>
        </w:rPr>
        <w:t xml:space="preserve">, </w:t>
      </w:r>
      <w:proofErr w:type="spellStart"/>
      <w:r w:rsidRPr="000954B2">
        <w:rPr>
          <w:rFonts w:ascii="Times New Roman" w:hAnsi="Times New Roman"/>
          <w:b/>
          <w:sz w:val="32"/>
          <w:szCs w:val="32"/>
        </w:rPr>
        <w:t>товари</w:t>
      </w:r>
      <w:proofErr w:type="spellEnd"/>
      <w:r w:rsidRPr="000954B2">
        <w:rPr>
          <w:rFonts w:ascii="Times New Roman" w:hAnsi="Times New Roman"/>
          <w:b/>
          <w:sz w:val="32"/>
          <w:szCs w:val="32"/>
        </w:rPr>
        <w:t xml:space="preserve"> для дому та </w:t>
      </w:r>
      <w:proofErr w:type="spellStart"/>
      <w:r w:rsidRPr="000954B2">
        <w:rPr>
          <w:rFonts w:ascii="Times New Roman" w:hAnsi="Times New Roman"/>
          <w:b/>
          <w:sz w:val="32"/>
          <w:szCs w:val="32"/>
        </w:rPr>
        <w:t>господарства</w:t>
      </w:r>
      <w:proofErr w:type="spellEnd"/>
      <w:r w:rsidRPr="000954B2">
        <w:rPr>
          <w:rFonts w:ascii="Times New Roman" w:hAnsi="Times New Roman"/>
          <w:b/>
          <w:sz w:val="32"/>
          <w:szCs w:val="32"/>
        </w:rPr>
        <w:t xml:space="preserve"> і </w:t>
      </w:r>
      <w:proofErr w:type="spellStart"/>
      <w:r w:rsidRPr="000954B2">
        <w:rPr>
          <w:rFonts w:ascii="Times New Roman" w:hAnsi="Times New Roman"/>
          <w:b/>
          <w:sz w:val="32"/>
          <w:szCs w:val="32"/>
        </w:rPr>
        <w:t>приладдя</w:t>
      </w:r>
      <w:proofErr w:type="spellEnd"/>
      <w:r w:rsidRPr="000954B2">
        <w:rPr>
          <w:rFonts w:ascii="Times New Roman" w:hAnsi="Times New Roman"/>
          <w:b/>
          <w:sz w:val="32"/>
          <w:szCs w:val="32"/>
        </w:rPr>
        <w:t xml:space="preserve"> </w:t>
      </w:r>
      <w:proofErr w:type="gramStart"/>
      <w:r w:rsidRPr="000954B2">
        <w:rPr>
          <w:rFonts w:ascii="Times New Roman" w:hAnsi="Times New Roman"/>
          <w:b/>
          <w:sz w:val="32"/>
          <w:szCs w:val="32"/>
        </w:rPr>
        <w:t>для</w:t>
      </w:r>
      <w:proofErr w:type="gramEnd"/>
      <w:r w:rsidRPr="000954B2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0954B2">
        <w:rPr>
          <w:rFonts w:ascii="Times New Roman" w:hAnsi="Times New Roman"/>
          <w:b/>
          <w:sz w:val="32"/>
          <w:szCs w:val="32"/>
        </w:rPr>
        <w:t>заходів</w:t>
      </w:r>
      <w:proofErr w:type="spellEnd"/>
      <w:r w:rsidRPr="000954B2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0954B2">
        <w:rPr>
          <w:rFonts w:ascii="Times New Roman" w:hAnsi="Times New Roman"/>
          <w:b/>
          <w:sz w:val="32"/>
          <w:szCs w:val="32"/>
        </w:rPr>
        <w:t>громадського</w:t>
      </w:r>
      <w:proofErr w:type="spellEnd"/>
      <w:r w:rsidRPr="000954B2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0954B2">
        <w:rPr>
          <w:rFonts w:ascii="Times New Roman" w:hAnsi="Times New Roman"/>
          <w:b/>
          <w:sz w:val="32"/>
          <w:szCs w:val="32"/>
        </w:rPr>
        <w:t>харчування</w:t>
      </w:r>
      <w:proofErr w:type="spellEnd"/>
      <w:r w:rsidRPr="000954B2">
        <w:rPr>
          <w:rFonts w:ascii="Times New Roman" w:hAnsi="Times New Roman"/>
          <w:b/>
          <w:sz w:val="32"/>
          <w:szCs w:val="32"/>
        </w:rPr>
        <w:t>» (</w:t>
      </w:r>
      <w:proofErr w:type="spellStart"/>
      <w:r w:rsidRPr="000954B2">
        <w:rPr>
          <w:rFonts w:ascii="Times New Roman" w:hAnsi="Times New Roman"/>
          <w:b/>
          <w:sz w:val="32"/>
          <w:szCs w:val="32"/>
        </w:rPr>
        <w:t>відра</w:t>
      </w:r>
      <w:proofErr w:type="spellEnd"/>
      <w:r w:rsidRPr="000954B2">
        <w:rPr>
          <w:rFonts w:ascii="Times New Roman" w:hAnsi="Times New Roman"/>
          <w:b/>
          <w:sz w:val="32"/>
          <w:szCs w:val="32"/>
        </w:rPr>
        <w:t>)</w:t>
      </w:r>
    </w:p>
    <w:p w:rsidR="000954B2" w:rsidRPr="000954B2" w:rsidRDefault="000954B2" w:rsidP="006B56C4">
      <w:pPr>
        <w:shd w:val="clear" w:color="auto" w:fill="FFFFFF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0954B2" w:rsidRPr="000954B2" w:rsidRDefault="000954B2" w:rsidP="006B56C4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0954B2">
        <w:rPr>
          <w:rFonts w:ascii="Times New Roman" w:hAnsi="Times New Roman"/>
          <w:b/>
          <w:sz w:val="28"/>
          <w:szCs w:val="28"/>
          <w:lang w:val="uk-UA"/>
        </w:rPr>
        <w:t xml:space="preserve">Номер у </w:t>
      </w:r>
      <w:proofErr w:type="spellStart"/>
      <w:r w:rsidRPr="000954B2">
        <w:rPr>
          <w:rFonts w:ascii="Times New Roman" w:hAnsi="Times New Roman"/>
          <w:b/>
          <w:sz w:val="28"/>
          <w:szCs w:val="28"/>
          <w:lang w:val="uk-UA"/>
        </w:rPr>
        <w:t>Prozorro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Pr="000954B2">
        <w:rPr>
          <w:rFonts w:ascii="Times New Roman" w:hAnsi="Times New Roman"/>
          <w:b/>
          <w:sz w:val="28"/>
          <w:szCs w:val="28"/>
          <w:u w:val="single"/>
          <w:lang w:val="uk-UA"/>
        </w:rPr>
        <w:t>UA-2021-09-20-002694-a</w:t>
      </w:r>
    </w:p>
    <w:p w:rsidR="000954B2" w:rsidRPr="000954B2" w:rsidRDefault="000954B2" w:rsidP="006B56C4">
      <w:pPr>
        <w:shd w:val="clear" w:color="auto" w:fill="FFFFFF"/>
        <w:jc w:val="center"/>
        <w:rPr>
          <w:rFonts w:ascii="Times New Roman" w:hAnsi="Times New Roman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6B56C4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B56C4" w:rsidRPr="002F7731" w:rsidRDefault="006B56C4" w:rsidP="006B56C4">
            <w:r>
              <w:rPr>
                <w:rFonts w:ascii="Times New Roman" w:hAnsi="Times New Roman"/>
                <w:sz w:val="22"/>
                <w:szCs w:val="22"/>
                <w:lang w:val="uk-UA"/>
              </w:rPr>
              <w:t>Відро</w:t>
            </w:r>
            <w:r>
              <w:rPr>
                <w:lang w:val="uk-UA"/>
              </w:rPr>
              <w:t xml:space="preserve"> </w:t>
            </w:r>
            <w:r w:rsidRPr="006B56C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оцинковане 10л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 відро </w:t>
            </w:r>
            <w:r w:rsidRPr="00C90DD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оцинковане 12л</w:t>
            </w:r>
            <w:r w:rsidR="002F7731" w:rsidRPr="002F7731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  <w:p w:rsidR="00B06703" w:rsidRPr="00B06703" w:rsidRDefault="00B06703" w:rsidP="006B56C4">
            <w:pPr>
              <w:rPr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F391C" w:rsidRDefault="007464F1" w:rsidP="00083D68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="00083D68" w:rsidRPr="00643F0B">
              <w:rPr>
                <w:rFonts w:ascii="Times New Roman" w:hAnsi="Times New Roman"/>
                <w:lang w:val="uk-UA"/>
              </w:rPr>
              <w:t xml:space="preserve">Дана продукція необхідна для </w:t>
            </w:r>
            <w:r w:rsidR="00083D68">
              <w:rPr>
                <w:rFonts w:ascii="Times New Roman" w:hAnsi="Times New Roman"/>
                <w:lang w:val="uk-UA"/>
              </w:rPr>
              <w:t xml:space="preserve">господарських потреб </w:t>
            </w:r>
            <w:r w:rsidR="00083D68" w:rsidRPr="00643F0B">
              <w:rPr>
                <w:rFonts w:ascii="Times New Roman" w:hAnsi="Times New Roman"/>
                <w:lang w:val="uk-UA"/>
              </w:rPr>
              <w:t xml:space="preserve">структурних підрозділів регіональної філії «Придніпровська залізниця» АТ «Укрзалізниця» </w:t>
            </w:r>
          </w:p>
        </w:tc>
      </w:tr>
      <w:tr w:rsidR="00675779" w:rsidRPr="006B56C4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046FD" w:rsidRDefault="006046F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Pr="002F391C" w:rsidRDefault="006B56C4" w:rsidP="006B56C4">
            <w:pPr>
              <w:rPr>
                <w:sz w:val="22"/>
                <w:szCs w:val="22"/>
                <w:lang w:val="uk-UA"/>
              </w:rPr>
            </w:pPr>
            <w:r w:rsidRPr="00FD6499">
              <w:rPr>
                <w:rFonts w:ascii="Times New Roman" w:hAnsi="Times New Roman"/>
                <w:bCs/>
                <w:color w:val="000000" w:themeColor="text1"/>
                <w:shd w:val="clear" w:color="auto" w:fill="FFFFFF"/>
              </w:rPr>
              <w:t>ДСТУ 3277-95</w:t>
            </w:r>
            <w:r>
              <w:rPr>
                <w:rFonts w:ascii="Times New Roman" w:hAnsi="Times New Roman"/>
                <w:bCs/>
                <w:color w:val="000000" w:themeColor="text1"/>
                <w:shd w:val="clear" w:color="auto" w:fill="FFFFFF"/>
                <w:lang w:val="uk-UA"/>
              </w:rPr>
              <w:t xml:space="preserve"> </w:t>
            </w:r>
            <w:r w:rsidRPr="00FD6499">
              <w:rPr>
                <w:rFonts w:ascii="Times New Roman" w:hAnsi="Times New Roman"/>
                <w:bCs/>
                <w:color w:val="000000" w:themeColor="text1"/>
                <w:shd w:val="clear" w:color="auto" w:fill="FFFFFF"/>
                <w:lang w:val="uk-UA"/>
              </w:rPr>
              <w:t xml:space="preserve">або </w:t>
            </w:r>
            <w:r w:rsidRPr="00FD6499">
              <w:rPr>
                <w:rFonts w:ascii="Times New Roman" w:hAnsi="Times New Roman"/>
                <w:color w:val="000000" w:themeColor="text1"/>
                <w:lang w:val="uk-UA"/>
              </w:rPr>
              <w:t>Н</w:t>
            </w:r>
            <w:r>
              <w:rPr>
                <w:rFonts w:ascii="Times New Roman" w:hAnsi="Times New Roman"/>
                <w:color w:val="000000" w:themeColor="text1"/>
                <w:lang w:val="uk-UA"/>
              </w:rPr>
              <w:t>Т</w:t>
            </w:r>
            <w:r w:rsidRPr="00FD6499">
              <w:rPr>
                <w:rFonts w:ascii="Times New Roman" w:hAnsi="Times New Roman"/>
                <w:color w:val="000000" w:themeColor="text1"/>
                <w:lang w:val="uk-UA"/>
              </w:rPr>
              <w:t>Д виробника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2F7731">
        <w:trPr>
          <w:trHeight w:val="784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B06703" w:rsidRDefault="002F7731" w:rsidP="006B56C4">
            <w:pPr>
              <w:shd w:val="clear" w:color="auto" w:fill="FFFFFF"/>
              <w:jc w:val="both"/>
              <w:rPr>
                <w:lang w:val="uk-UA"/>
              </w:rPr>
            </w:pPr>
            <w:r w:rsidRPr="002F773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72 579,12 грн. з ПДВ (сімдесят дві тисячі п’ятсот сімдесят  дев’ять гривень 12 копійок); 60 482,60 грн. без ПДВ (шістдесят тисяч чотириста вісімдесят дві  гривні 60 копійок).</w:t>
            </w:r>
          </w:p>
        </w:tc>
        <w:tc>
          <w:tcPr>
            <w:tcW w:w="3685" w:type="dxa"/>
          </w:tcPr>
          <w:p w:rsidR="00964649" w:rsidRPr="00E112CB" w:rsidRDefault="00EA6244" w:rsidP="00964649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3D68"/>
    <w:rsid w:val="000954B2"/>
    <w:rsid w:val="000B7713"/>
    <w:rsid w:val="001551CA"/>
    <w:rsid w:val="001D563B"/>
    <w:rsid w:val="00241B52"/>
    <w:rsid w:val="002F391C"/>
    <w:rsid w:val="002F7731"/>
    <w:rsid w:val="003E0712"/>
    <w:rsid w:val="00431462"/>
    <w:rsid w:val="004B3EB9"/>
    <w:rsid w:val="00572CBE"/>
    <w:rsid w:val="005D0FA2"/>
    <w:rsid w:val="006046FD"/>
    <w:rsid w:val="00675779"/>
    <w:rsid w:val="006B56C4"/>
    <w:rsid w:val="007464F1"/>
    <w:rsid w:val="00950AB6"/>
    <w:rsid w:val="00964649"/>
    <w:rsid w:val="009916B2"/>
    <w:rsid w:val="00A3161F"/>
    <w:rsid w:val="00A650E1"/>
    <w:rsid w:val="00A94874"/>
    <w:rsid w:val="00B06703"/>
    <w:rsid w:val="00CE4592"/>
    <w:rsid w:val="00D1030C"/>
    <w:rsid w:val="00E10BF5"/>
    <w:rsid w:val="00E112C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0670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0670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2021-09-17T11:59:00Z</cp:lastPrinted>
  <dcterms:created xsi:type="dcterms:W3CDTF">2021-09-17T11:59:00Z</dcterms:created>
  <dcterms:modified xsi:type="dcterms:W3CDTF">2021-09-20T13:27:00Z</dcterms:modified>
</cp:coreProperties>
</file>