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C14CB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C14CB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C14CB4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AE32A4" w:rsidRDefault="00AE32A4" w:rsidP="00C14CB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32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Послуги з поточного ремонту покрівлі прибудови будівлі депо Нікопольського моторвагонного депо за адресою: м. Нікополь, вул. </w:t>
      </w:r>
      <w:proofErr w:type="spellStart"/>
      <w:r w:rsidRPr="00AE32A4">
        <w:rPr>
          <w:rFonts w:ascii="Times New Roman" w:hAnsi="Times New Roman" w:cs="Times New Roman"/>
          <w:b/>
          <w:sz w:val="28"/>
          <w:szCs w:val="28"/>
          <w:lang w:val="uk-UA"/>
        </w:rPr>
        <w:t>Завокзальна</w:t>
      </w:r>
      <w:proofErr w:type="spellEnd"/>
      <w:r w:rsidRPr="00AE32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2а </w:t>
      </w:r>
    </w:p>
    <w:p w:rsidR="007E1976" w:rsidRDefault="00784355" w:rsidP="00C14CB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435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Код ДК 021:2015 «</w:t>
      </w:r>
      <w:r w:rsidR="007E1976" w:rsidRPr="007E197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45260000-7 Покрівельні роботи та інші с</w:t>
      </w:r>
      <w:r w:rsidR="007E197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пеціалізовані будівельні роботи».</w:t>
      </w:r>
    </w:p>
    <w:p w:rsidR="00F450A6" w:rsidRPr="00B41794" w:rsidRDefault="00F450A6" w:rsidP="00C14CB4">
      <w:pPr>
        <w:jc w:val="center"/>
        <w:rPr>
          <w:rFonts w:ascii="Times New Roman" w:hAnsi="Times New Roman" w:cs="Times New Roman"/>
          <w:sz w:val="18"/>
          <w:szCs w:val="1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00BBE">
        <w:rPr>
          <w:rFonts w:ascii="Times New Roman" w:hAnsi="Times New Roman" w:cs="Times New Roman"/>
          <w:sz w:val="28"/>
          <w:szCs w:val="28"/>
          <w:lang w:val="uk-UA"/>
        </w:rPr>
        <w:t>-2021-09-20-003085-с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C00BBE">
        <w:rPr>
          <w:rFonts w:ascii="Times New Roman" w:hAnsi="Times New Roman" w:cs="Times New Roman"/>
          <w:sz w:val="28"/>
          <w:szCs w:val="28"/>
          <w:lang w:val="uk-UA"/>
        </w:rPr>
        <w:t xml:space="preserve"> №13809827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106"/>
        <w:gridCol w:w="6379"/>
      </w:tblGrid>
      <w:tr w:rsidR="00F450A6" w:rsidRPr="00F450A6" w:rsidTr="00C14CB4">
        <w:trPr>
          <w:trHeight w:val="340"/>
        </w:trPr>
        <w:tc>
          <w:tcPr>
            <w:tcW w:w="4106" w:type="dxa"/>
          </w:tcPr>
          <w:p w:rsidR="00F450A6" w:rsidRPr="00F450A6" w:rsidRDefault="00F450A6" w:rsidP="00C14C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379" w:type="dxa"/>
          </w:tcPr>
          <w:p w:rsidR="00F450A6" w:rsidRPr="00F450A6" w:rsidRDefault="00F450A6" w:rsidP="00C14C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  <w:bookmarkStart w:id="0" w:name="_GoBack"/>
            <w:bookmarkEnd w:id="0"/>
          </w:p>
        </w:tc>
      </w:tr>
      <w:tr w:rsidR="00F450A6" w:rsidRPr="00152798" w:rsidTr="00C14CB4">
        <w:trPr>
          <w:trHeight w:val="6799"/>
        </w:trPr>
        <w:tc>
          <w:tcPr>
            <w:tcW w:w="4106" w:type="dxa"/>
          </w:tcPr>
          <w:p w:rsidR="00D05BF8" w:rsidRDefault="00D05BF8" w:rsidP="00C14C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AE32A4" w:rsidRDefault="00AE32A4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поточного ремонту покрівлі прибудови будівлі депо Нікопольського моторвагонного депо за адресою: м. Нікополь, вул. </w:t>
            </w:r>
            <w:proofErr w:type="spellStart"/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Завокзальна</w:t>
            </w:r>
            <w:proofErr w:type="spellEnd"/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2а </w:t>
            </w:r>
          </w:p>
          <w:p w:rsidR="009F487A" w:rsidRPr="00F7127A" w:rsidRDefault="00784355" w:rsidP="00C14CB4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843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Код ДК 021:2015 «45260000-7  Покрівельні роботи та інші спеціалізовані будівельні роботи»</w:t>
            </w:r>
            <w:r w:rsidRPr="00784355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6379" w:type="dxa"/>
          </w:tcPr>
          <w:p w:rsidR="00AE32A4" w:rsidRPr="00AE32A4" w:rsidRDefault="00AE32A4" w:rsidP="00AE32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балансі Нікопольського моторвагонного депо обліковується будівля депо інв. №2760100000001 1904 року побудови. До вказаної будівлі входить дільниця з ремонту електропоїздів (цех ПР-3), яка має прибудову. </w:t>
            </w:r>
          </w:p>
          <w:p w:rsidR="00AE32A4" w:rsidRPr="00AE32A4" w:rsidRDefault="00AE32A4" w:rsidP="00AE32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з вимогами п. 10 Інструкції про порядок огляду будівель і споруд на залізничному транспорті, затвердженої наказом Укрзалізниці №793-ЦЗ від 13.10.2004 р. ЦБМЕС-0003, у процесі експлуатації будівель і споруд необхідно стежити за справним станом покрівлі і пристроїв для відводу атмосферних і талих вод з даху будинку.</w:t>
            </w:r>
          </w:p>
          <w:p w:rsidR="00AE32A4" w:rsidRPr="00AE32A4" w:rsidRDefault="00AE32A4" w:rsidP="00AE32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2019 році фахівцями філії “Проектно-вишукувальний інститут залізничного транспорту” Дніпровського відділення було проведено обстеження,оцінка технічного стану будівлі депо інв. №2760100000001 та складено технічний звіт 12589-7-П. За результатами обстеження  будівлі депо інв.№2760100000001 присвоєно 3 категорію стану, а саме: технічний стан будівлі не придатний до нормальної експлуатації через те, що покрівля вказаної прибудови має значні недоліки:</w:t>
            </w:r>
          </w:p>
          <w:p w:rsidR="00AE32A4" w:rsidRPr="00AE32A4" w:rsidRDefault="00AE32A4" w:rsidP="00AE32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пошкодження;</w:t>
            </w:r>
          </w:p>
          <w:p w:rsidR="00AE32A4" w:rsidRPr="00AE32A4" w:rsidRDefault="00AE32A4" w:rsidP="00AE32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відколювання азбестоцементних хвилястих плит.</w:t>
            </w:r>
          </w:p>
          <w:p w:rsidR="00254BB6" w:rsidRPr="00E77EB9" w:rsidRDefault="00AE32A4" w:rsidP="00AE32A4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Для усунення вказаних недоліків необхідно терміново  провести ремонт покрівлі, у іншому разі бути порушена безпечна робота несучих конструкцій будівлі.</w:t>
            </w:r>
          </w:p>
        </w:tc>
      </w:tr>
      <w:tr w:rsidR="00F450A6" w:rsidRPr="00F7127A" w:rsidTr="00C14CB4">
        <w:tc>
          <w:tcPr>
            <w:tcW w:w="4106" w:type="dxa"/>
          </w:tcPr>
          <w:p w:rsidR="00F450A6" w:rsidRPr="00C00D23" w:rsidRDefault="00F037BB" w:rsidP="00C14CB4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Pr="00001EA7" w:rsidRDefault="00AE32A4" w:rsidP="00C14CB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поточного ремонту покрівлі прибудови будівлі депо Нікопольського моторвагонного депо за адресою: м. Нікополь, вул. </w:t>
            </w:r>
            <w:proofErr w:type="spellStart"/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Завокзальна</w:t>
            </w:r>
            <w:proofErr w:type="spellEnd"/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2а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4121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надаються відповідно Додатку №3 тендерної документації.</w:t>
            </w:r>
          </w:p>
        </w:tc>
        <w:tc>
          <w:tcPr>
            <w:tcW w:w="6379" w:type="dxa"/>
          </w:tcPr>
          <w:p w:rsidR="00E77EB9" w:rsidRPr="00E77EB9" w:rsidRDefault="00AE32A4" w:rsidP="00C14C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поточного ремонту покрівлі прибудови будівлі депо Нікопольського моторвагонного депо за адресою: м. Нікополь, вул. </w:t>
            </w:r>
            <w:proofErr w:type="spellStart"/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Завокзальна</w:t>
            </w:r>
            <w:proofErr w:type="spellEnd"/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2а </w:t>
            </w:r>
            <w:r w:rsidR="00E77EB9" w:rsidRPr="00E77E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надаються відповідно вимог </w:t>
            </w:r>
            <w:r w:rsidR="00E77EB9" w:rsidRPr="00E77E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ДБН В 2.6-220:2017 „Покриття будівель і споруд”</w:t>
            </w:r>
          </w:p>
          <w:p w:rsidR="00F450A6" w:rsidRPr="00E77EB9" w:rsidRDefault="00F450A6" w:rsidP="00C14CB4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450A6" w:rsidTr="00C14CB4">
        <w:tc>
          <w:tcPr>
            <w:tcW w:w="4106" w:type="dxa"/>
          </w:tcPr>
          <w:p w:rsidR="00F450A6" w:rsidRPr="00F7127A" w:rsidRDefault="00F037BB" w:rsidP="00C14CB4">
            <w:pPr>
              <w:rPr>
                <w:rFonts w:ascii="Times New Roman" w:hAnsi="Times New Roman" w:cs="Times New Roman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AE32A4" w:rsidP="00C14CB4">
            <w:pPr>
              <w:rPr>
                <w:rFonts w:ascii="Times New Roman" w:hAnsi="Times New Roman" w:cs="Times New Roman"/>
                <w:noProof/>
                <w:lang w:val="uk-UA"/>
              </w:rPr>
            </w:pPr>
            <w:r w:rsidRPr="00AE32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1 896 283,20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грн.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ПДВ.</w:t>
            </w:r>
          </w:p>
          <w:p w:rsidR="00296609" w:rsidRPr="00F450A6" w:rsidRDefault="00296609" w:rsidP="00C14C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79" w:type="dxa"/>
          </w:tcPr>
          <w:p w:rsidR="00FE1150" w:rsidRDefault="00FE1150" w:rsidP="00C14C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C14CB4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C14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C14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14CB4">
      <w:pgSz w:w="11906" w:h="16838"/>
      <w:pgMar w:top="426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01EA7"/>
    <w:rsid w:val="000B76CC"/>
    <w:rsid w:val="00152798"/>
    <w:rsid w:val="00225E1B"/>
    <w:rsid w:val="00254BB6"/>
    <w:rsid w:val="00296609"/>
    <w:rsid w:val="00341212"/>
    <w:rsid w:val="004159A9"/>
    <w:rsid w:val="004C55DD"/>
    <w:rsid w:val="004F16AA"/>
    <w:rsid w:val="007829B4"/>
    <w:rsid w:val="00784355"/>
    <w:rsid w:val="007E1976"/>
    <w:rsid w:val="008B2038"/>
    <w:rsid w:val="00930CB9"/>
    <w:rsid w:val="009A0DEF"/>
    <w:rsid w:val="009F487A"/>
    <w:rsid w:val="00A24409"/>
    <w:rsid w:val="00AE32A4"/>
    <w:rsid w:val="00B41794"/>
    <w:rsid w:val="00B5135E"/>
    <w:rsid w:val="00C00BBE"/>
    <w:rsid w:val="00C00D23"/>
    <w:rsid w:val="00C14CB4"/>
    <w:rsid w:val="00D0419A"/>
    <w:rsid w:val="00D05BF8"/>
    <w:rsid w:val="00D23A07"/>
    <w:rsid w:val="00E77EB9"/>
    <w:rsid w:val="00E85492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1643</Words>
  <Characters>937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2021-08-26T12:57:00Z</cp:lastPrinted>
  <dcterms:created xsi:type="dcterms:W3CDTF">2021-09-02T06:34:00Z</dcterms:created>
  <dcterms:modified xsi:type="dcterms:W3CDTF">2021-09-23T06:46:00Z</dcterms:modified>
</cp:coreProperties>
</file>