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AA" w:rsidRPr="00F450A6" w:rsidRDefault="00F450A6" w:rsidP="00F450A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50A6">
        <w:rPr>
          <w:rFonts w:ascii="Times New Roman" w:hAnsi="Times New Roman" w:cs="Times New Roman"/>
          <w:sz w:val="28"/>
          <w:szCs w:val="28"/>
          <w:lang w:val="uk-UA"/>
        </w:rPr>
        <w:t>Інформація щодо процедури закупівлі</w:t>
      </w:r>
    </w:p>
    <w:p w:rsidR="00F450A6" w:rsidRDefault="00F450A6" w:rsidP="00F450A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50A6">
        <w:rPr>
          <w:rFonts w:ascii="Times New Roman" w:hAnsi="Times New Roman" w:cs="Times New Roman"/>
          <w:sz w:val="28"/>
          <w:szCs w:val="28"/>
          <w:lang w:val="uk-UA"/>
        </w:rPr>
        <w:t>На виконання Постанови КМУ від 11.10.2016 №710 (із змінами)</w:t>
      </w:r>
    </w:p>
    <w:p w:rsidR="00F450A6" w:rsidRPr="00C00D23" w:rsidRDefault="00F450A6" w:rsidP="00F450A6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F450A6" w:rsidRDefault="00FE1150" w:rsidP="002132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448A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Послуги </w:t>
      </w:r>
      <w:r w:rsidR="00C448A2">
        <w:rPr>
          <w:rFonts w:ascii="Times New Roman" w:hAnsi="Times New Roman"/>
          <w:b/>
          <w:sz w:val="28"/>
          <w:szCs w:val="28"/>
          <w:u w:val="single"/>
          <w:lang w:val="uk-UA"/>
        </w:rPr>
        <w:t>із санітарно-гігієнічної обробки приміщень</w:t>
      </w:r>
      <w:r w:rsidR="00EC6FA2" w:rsidRPr="00EC6FA2">
        <w:rPr>
          <w:rFonts w:ascii="Times New Roman" w:hAnsi="Times New Roman"/>
          <w:b/>
          <w:sz w:val="28"/>
          <w:szCs w:val="28"/>
          <w:u w:val="single"/>
          <w:lang w:val="uk-UA"/>
        </w:rPr>
        <w:t>:</w:t>
      </w:r>
      <w:r w:rsidR="001515F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EC6FA2" w:rsidRPr="00EC6FA2">
        <w:rPr>
          <w:rFonts w:ascii="Times New Roman" w:hAnsi="Times New Roman"/>
          <w:b/>
          <w:sz w:val="28"/>
          <w:szCs w:val="28"/>
          <w:u w:val="single"/>
          <w:lang w:val="uk-UA"/>
        </w:rPr>
        <w:t>дератизація-</w:t>
      </w:r>
      <w:r w:rsidR="001515F8">
        <w:rPr>
          <w:rFonts w:ascii="Times New Roman" w:hAnsi="Times New Roman"/>
          <w:b/>
          <w:sz w:val="28"/>
          <w:szCs w:val="28"/>
          <w:u w:val="single"/>
          <w:lang w:val="uk-UA"/>
        </w:rPr>
        <w:br/>
      </w:r>
      <w:r w:rsidR="00EC6FA2" w:rsidRPr="00EC6FA2">
        <w:rPr>
          <w:rFonts w:ascii="Times New Roman" w:hAnsi="Times New Roman"/>
          <w:b/>
          <w:sz w:val="28"/>
          <w:szCs w:val="28"/>
          <w:u w:val="single"/>
          <w:lang w:val="uk-UA"/>
        </w:rPr>
        <w:t>7499,8 м2 код ДК 021:2015-90923000-3;</w:t>
      </w:r>
      <w:r w:rsidR="001515F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90471C">
        <w:rPr>
          <w:rFonts w:ascii="Times New Roman" w:hAnsi="Times New Roman"/>
          <w:b/>
          <w:sz w:val="28"/>
          <w:szCs w:val="28"/>
          <w:u w:val="single"/>
          <w:lang w:val="uk-UA"/>
        </w:rPr>
        <w:t>дезінсекція-1161</w:t>
      </w:r>
      <w:r w:rsidR="00EC6FA2" w:rsidRPr="00EC6FA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0,5 м2 </w:t>
      </w:r>
      <w:r w:rsidR="001515F8">
        <w:rPr>
          <w:rFonts w:ascii="Times New Roman" w:hAnsi="Times New Roman"/>
          <w:b/>
          <w:sz w:val="28"/>
          <w:szCs w:val="28"/>
          <w:u w:val="single"/>
          <w:lang w:val="uk-UA"/>
        </w:rPr>
        <w:br/>
        <w:t>код ДК 021</w:t>
      </w:r>
      <w:r w:rsidR="00EC6FA2" w:rsidRPr="00EC6FA2">
        <w:rPr>
          <w:rFonts w:ascii="Times New Roman" w:hAnsi="Times New Roman"/>
          <w:b/>
          <w:sz w:val="28"/>
          <w:szCs w:val="28"/>
          <w:u w:val="single"/>
          <w:lang w:val="uk-UA"/>
        </w:rPr>
        <w:t>:2015-90922000-6</w:t>
      </w:r>
      <w:r w:rsidR="00C448A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4159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1515F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br/>
      </w:r>
      <w:r w:rsidR="004159A9" w:rsidRPr="004159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Код ДК 021: 2015 – </w:t>
      </w:r>
      <w:r w:rsidR="00C448A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90920000-2</w:t>
      </w:r>
      <w:r w:rsidR="004159A9" w:rsidRPr="004159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«</w:t>
      </w:r>
      <w:r w:rsidR="00C448A2" w:rsidRPr="00C448A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Послуги </w:t>
      </w:r>
      <w:r w:rsidR="00C448A2">
        <w:rPr>
          <w:rFonts w:ascii="Times New Roman" w:hAnsi="Times New Roman"/>
          <w:b/>
          <w:sz w:val="28"/>
          <w:szCs w:val="28"/>
          <w:u w:val="single"/>
          <w:lang w:val="uk-UA"/>
        </w:rPr>
        <w:t>із санітарно-гігієнічної обробки приміщень</w:t>
      </w:r>
      <w:r w:rsidR="004159A9" w:rsidRPr="004159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</w:t>
      </w:r>
    </w:p>
    <w:p w:rsidR="002132D6" w:rsidRPr="002132D6" w:rsidRDefault="002132D6" w:rsidP="002132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450A6" w:rsidRPr="002132D6" w:rsidRDefault="00F450A6" w:rsidP="00F450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450A6">
        <w:rPr>
          <w:rFonts w:ascii="Times New Roman" w:hAnsi="Times New Roman" w:cs="Times New Roman"/>
          <w:sz w:val="28"/>
          <w:szCs w:val="28"/>
          <w:lang w:val="uk-UA"/>
        </w:rPr>
        <w:t xml:space="preserve">Номер оголошення про проведення закупівлі, присвоєний електронною системою закупівель - № ЦБД </w:t>
      </w:r>
      <w:r w:rsidRPr="00F450A6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9B01D9">
        <w:rPr>
          <w:rFonts w:ascii="Times New Roman" w:hAnsi="Times New Roman" w:cs="Times New Roman"/>
          <w:sz w:val="28"/>
          <w:szCs w:val="28"/>
          <w:lang w:val="uk-UA"/>
        </w:rPr>
        <w:t>-2021-09-27-009865-</w:t>
      </w:r>
      <w:r w:rsidR="009B01D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450A6">
        <w:rPr>
          <w:rFonts w:ascii="Times New Roman" w:hAnsi="Times New Roman" w:cs="Times New Roman"/>
          <w:sz w:val="28"/>
          <w:szCs w:val="28"/>
          <w:lang w:val="uk-UA"/>
        </w:rPr>
        <w:t xml:space="preserve">, та на електронному торговому майданчику </w:t>
      </w:r>
      <w:proofErr w:type="spellStart"/>
      <w:r w:rsidRPr="00F450A6">
        <w:rPr>
          <w:rFonts w:ascii="Times New Roman" w:hAnsi="Times New Roman" w:cs="Times New Roman"/>
          <w:sz w:val="28"/>
          <w:szCs w:val="28"/>
          <w:lang w:val="en-US"/>
        </w:rPr>
        <w:t>Smarttender</w:t>
      </w:r>
      <w:proofErr w:type="spellEnd"/>
      <w:r w:rsidRPr="00F450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450A6">
        <w:rPr>
          <w:rFonts w:ascii="Times New Roman" w:hAnsi="Times New Roman" w:cs="Times New Roman"/>
          <w:sz w:val="28"/>
          <w:szCs w:val="28"/>
          <w:lang w:val="en-US"/>
        </w:rPr>
        <w:t>biz</w:t>
      </w:r>
      <w:r w:rsidR="009B01D9">
        <w:rPr>
          <w:rFonts w:ascii="Times New Roman" w:hAnsi="Times New Roman" w:cs="Times New Roman"/>
          <w:sz w:val="28"/>
          <w:szCs w:val="28"/>
          <w:lang w:val="uk-UA"/>
        </w:rPr>
        <w:t xml:space="preserve"> №13939990</w:t>
      </w:r>
      <w:bookmarkStart w:id="0" w:name="_GoBack"/>
      <w:bookmarkEnd w:id="0"/>
    </w:p>
    <w:p w:rsidR="002132D6" w:rsidRPr="00B41794" w:rsidRDefault="002132D6" w:rsidP="00F450A6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4820"/>
      </w:tblGrid>
      <w:tr w:rsidR="00F450A6" w:rsidRPr="00F450A6" w:rsidTr="002132D6">
        <w:tc>
          <w:tcPr>
            <w:tcW w:w="4111" w:type="dxa"/>
          </w:tcPr>
          <w:p w:rsidR="00F450A6" w:rsidRPr="00F450A6" w:rsidRDefault="00F450A6" w:rsidP="00F450A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50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4820" w:type="dxa"/>
          </w:tcPr>
          <w:p w:rsidR="00F450A6" w:rsidRPr="00F450A6" w:rsidRDefault="00F450A6" w:rsidP="00F450A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50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</w:t>
            </w:r>
          </w:p>
        </w:tc>
      </w:tr>
      <w:tr w:rsidR="00F450A6" w:rsidRPr="009B01D9" w:rsidTr="002132D6">
        <w:tc>
          <w:tcPr>
            <w:tcW w:w="4111" w:type="dxa"/>
          </w:tcPr>
          <w:p w:rsidR="00F450A6" w:rsidRDefault="00F450A6" w:rsidP="00F45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0D23">
              <w:rPr>
                <w:rFonts w:ascii="Times New Roman" w:hAnsi="Times New Roman" w:cs="Times New Roman"/>
                <w:lang w:val="uk-UA"/>
              </w:rPr>
              <w:t>Технічні характеристики</w:t>
            </w:r>
            <w:r w:rsidR="002132D6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2132D6" w:rsidRPr="00C00D23" w:rsidRDefault="002132D6" w:rsidP="00F45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448A2" w:rsidRPr="00C448A2" w:rsidRDefault="00C448A2" w:rsidP="00C448A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  <w:r w:rsidRPr="00C448A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  <w:t>Послуги з дезінсекції – 11 610,5 м2</w:t>
            </w:r>
            <w:r w:rsidR="00EC6FA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  <w:t xml:space="preserve"> - </w:t>
            </w:r>
          </w:p>
          <w:p w:rsidR="00C448A2" w:rsidRPr="00C448A2" w:rsidRDefault="00C448A2" w:rsidP="00C448A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  <w:r w:rsidRPr="00C448A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  <w:t xml:space="preserve">Послуги з дератизації приміщень – 7 499,8 м2 </w:t>
            </w:r>
          </w:p>
          <w:p w:rsidR="002132D6" w:rsidRPr="00C00D23" w:rsidRDefault="002132D6" w:rsidP="004159A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20" w:type="dxa"/>
          </w:tcPr>
          <w:p w:rsidR="00C448A2" w:rsidRPr="00C448A2" w:rsidRDefault="00C448A2" w:rsidP="00C448A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</w:pPr>
            <w:r w:rsidRPr="00C448A2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>3 метою дотримання необхідних санітарних норм на робочих місцях у структурному підрозділі «Запорізьке моторвагонне депо» регіональної філії «Придніпровська залізниця» акціонерного товариства «Укрзалізниця» виникла необхідність в проведенні закупівлі  послуг із санітарно-гігієнічної обробки приміщень.</w:t>
            </w:r>
          </w:p>
          <w:p w:rsidR="00C448A2" w:rsidRPr="00F037BB" w:rsidRDefault="00C448A2" w:rsidP="00F450A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450A6" w:rsidRPr="00C448A2" w:rsidTr="002132D6">
        <w:tc>
          <w:tcPr>
            <w:tcW w:w="4111" w:type="dxa"/>
          </w:tcPr>
          <w:p w:rsidR="002132D6" w:rsidRDefault="00F037BB" w:rsidP="00F450A6">
            <w:pPr>
              <w:rPr>
                <w:rFonts w:ascii="Times New Roman" w:hAnsi="Times New Roman" w:cs="Times New Roman"/>
                <w:lang w:val="uk-UA"/>
              </w:rPr>
            </w:pPr>
            <w:r w:rsidRPr="00C00D23">
              <w:rPr>
                <w:rFonts w:ascii="Times New Roman" w:hAnsi="Times New Roman" w:cs="Times New Roman"/>
                <w:lang w:val="uk-UA"/>
              </w:rPr>
              <w:t xml:space="preserve">           </w:t>
            </w:r>
          </w:p>
          <w:p w:rsidR="009F487A" w:rsidRPr="00C00D23" w:rsidRDefault="00C448A2" w:rsidP="00F450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132D6">
              <w:rPr>
                <w:rFonts w:ascii="Times New Roman" w:hAnsi="Times New Roman" w:cs="Times New Roman"/>
                <w:lang w:val="uk-UA"/>
              </w:rPr>
              <w:t xml:space="preserve">        </w:t>
            </w:r>
            <w:r w:rsidR="00F450A6" w:rsidRPr="00C00D23">
              <w:rPr>
                <w:rFonts w:ascii="Times New Roman" w:hAnsi="Times New Roman" w:cs="Times New Roman"/>
                <w:lang w:val="uk-UA"/>
              </w:rPr>
              <w:t>Якісні характеристики</w:t>
            </w:r>
            <w:r w:rsidR="002132D6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C448A2" w:rsidRPr="00C448A2" w:rsidRDefault="00C448A2" w:rsidP="00C448A2">
            <w:pPr>
              <w:tabs>
                <w:tab w:val="left" w:pos="540"/>
              </w:tabs>
              <w:adjustRightInd w:val="0"/>
              <w:spacing w:line="0" w:lineRule="atLeast"/>
              <w:jc w:val="both"/>
              <w:rPr>
                <w:rFonts w:ascii="Times New Roman" w:hAnsi="Times New Roman"/>
                <w:b/>
                <w:lang w:val="uk-UA"/>
              </w:rPr>
            </w:pPr>
            <w:r w:rsidRPr="00C448A2">
              <w:rPr>
                <w:rFonts w:ascii="Times New Roman" w:hAnsi="Times New Roman"/>
                <w:lang w:val="uk-UA"/>
              </w:rPr>
              <w:t xml:space="preserve">Виконавець зобов’язується: </w:t>
            </w:r>
          </w:p>
          <w:p w:rsidR="00C448A2" w:rsidRPr="00C448A2" w:rsidRDefault="00C448A2" w:rsidP="00C448A2">
            <w:pPr>
              <w:tabs>
                <w:tab w:val="left" w:pos="540"/>
              </w:tabs>
              <w:adjustRightInd w:val="0"/>
              <w:spacing w:line="0" w:lineRule="atLeast"/>
              <w:jc w:val="both"/>
              <w:rPr>
                <w:rFonts w:ascii="Times New Roman" w:hAnsi="Times New Roman"/>
                <w:lang w:val="uk-UA"/>
              </w:rPr>
            </w:pPr>
            <w:r w:rsidRPr="00C448A2">
              <w:rPr>
                <w:rFonts w:ascii="Times New Roman" w:hAnsi="Times New Roman"/>
                <w:lang w:val="uk-UA"/>
              </w:rPr>
              <w:t xml:space="preserve">проводити комплекс протиепідемічних заходів (дератизацію, дезінсекцію) відповідно до нормативно-правових актів та методичних вказівок, затверджених МОЗ України; </w:t>
            </w:r>
          </w:p>
          <w:p w:rsidR="00C448A2" w:rsidRDefault="00C448A2" w:rsidP="00C448A2">
            <w:pPr>
              <w:tabs>
                <w:tab w:val="left" w:pos="540"/>
              </w:tabs>
              <w:adjustRightInd w:val="0"/>
              <w:spacing w:line="0" w:lineRule="atLeast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r w:rsidRPr="003578F8">
              <w:rPr>
                <w:rFonts w:ascii="Times New Roman" w:hAnsi="Times New Roman"/>
              </w:rPr>
              <w:t>абезпечити</w:t>
            </w:r>
            <w:proofErr w:type="spellEnd"/>
            <w:r w:rsidRPr="003578F8">
              <w:rPr>
                <w:rFonts w:ascii="Times New Roman" w:hAnsi="Times New Roman"/>
              </w:rPr>
              <w:t xml:space="preserve"> </w:t>
            </w:r>
            <w:proofErr w:type="spellStart"/>
            <w:r w:rsidRPr="003578F8">
              <w:rPr>
                <w:rFonts w:ascii="Times New Roman" w:hAnsi="Times New Roman"/>
              </w:rPr>
              <w:t>ефективність</w:t>
            </w:r>
            <w:proofErr w:type="spellEnd"/>
            <w:r w:rsidRPr="003578F8">
              <w:rPr>
                <w:rFonts w:ascii="Times New Roman" w:hAnsi="Times New Roman"/>
              </w:rPr>
              <w:t xml:space="preserve"> та </w:t>
            </w:r>
            <w:proofErr w:type="spellStart"/>
            <w:r w:rsidRPr="003578F8">
              <w:rPr>
                <w:rFonts w:ascii="Times New Roman" w:hAnsi="Times New Roman"/>
              </w:rPr>
              <w:t>якість</w:t>
            </w:r>
            <w:proofErr w:type="spellEnd"/>
            <w:r w:rsidRPr="003578F8">
              <w:rPr>
                <w:rFonts w:ascii="Times New Roman" w:hAnsi="Times New Roman"/>
              </w:rPr>
              <w:t xml:space="preserve"> </w:t>
            </w:r>
            <w:proofErr w:type="spellStart"/>
            <w:r w:rsidRPr="003578F8">
              <w:rPr>
                <w:rFonts w:ascii="Times New Roman" w:hAnsi="Times New Roman"/>
              </w:rPr>
              <w:t>дератизаційни</w:t>
            </w:r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дезінсекційних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засобів</w:t>
            </w:r>
            <w:proofErr w:type="spellEnd"/>
            <w:r w:rsidRPr="00AE3A95"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зареєстрованих</w:t>
            </w:r>
            <w:proofErr w:type="spellEnd"/>
            <w:r w:rsidRPr="00AE3A95">
              <w:rPr>
                <w:rFonts w:ascii="Times New Roman" w:hAnsi="Times New Roman"/>
              </w:rPr>
              <w:t xml:space="preserve"> МОЗ </w:t>
            </w:r>
            <w:proofErr w:type="spellStart"/>
            <w:r w:rsidRPr="00AE3A95">
              <w:rPr>
                <w:rFonts w:ascii="Times New Roman" w:hAnsi="Times New Roman"/>
              </w:rPr>
              <w:t>України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</w:p>
          <w:p w:rsidR="00C448A2" w:rsidRPr="001207B1" w:rsidRDefault="00C448A2" w:rsidP="00C448A2">
            <w:pPr>
              <w:tabs>
                <w:tab w:val="left" w:pos="540"/>
              </w:tabs>
              <w:adjustRightInd w:val="0"/>
              <w:spacing w:line="0" w:lineRule="atLeast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Pr="003578F8">
              <w:rPr>
                <w:rFonts w:ascii="Times New Roman" w:hAnsi="Times New Roman"/>
              </w:rPr>
              <w:t>роводити</w:t>
            </w:r>
            <w:proofErr w:type="spellEnd"/>
            <w:r w:rsidRPr="003578F8">
              <w:rPr>
                <w:rFonts w:ascii="Times New Roman" w:hAnsi="Times New Roman"/>
              </w:rPr>
              <w:t xml:space="preserve"> </w:t>
            </w:r>
            <w:proofErr w:type="spellStart"/>
            <w:r w:rsidRPr="003578F8">
              <w:rPr>
                <w:rFonts w:ascii="Times New Roman" w:hAnsi="Times New Roman"/>
              </w:rPr>
              <w:t>протиепідемічні</w:t>
            </w:r>
            <w:proofErr w:type="spellEnd"/>
            <w:r w:rsidRPr="003578F8">
              <w:rPr>
                <w:rFonts w:ascii="Times New Roman" w:hAnsi="Times New Roman"/>
              </w:rPr>
              <w:t xml:space="preserve"> заходи </w:t>
            </w:r>
            <w:proofErr w:type="spellStart"/>
            <w:r w:rsidRPr="003578F8">
              <w:rPr>
                <w:rFonts w:ascii="Times New Roman" w:hAnsi="Times New Roman"/>
              </w:rPr>
              <w:t>професійно</w:t>
            </w:r>
            <w:proofErr w:type="spellEnd"/>
            <w:r w:rsidRPr="003578F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578F8">
              <w:rPr>
                <w:rFonts w:ascii="Times New Roman" w:hAnsi="Times New Roman"/>
              </w:rPr>
              <w:t>п</w:t>
            </w:r>
            <w:proofErr w:type="gramEnd"/>
            <w:r w:rsidRPr="003578F8">
              <w:rPr>
                <w:rFonts w:ascii="Times New Roman" w:hAnsi="Times New Roman"/>
              </w:rPr>
              <w:t>ідготовленими</w:t>
            </w:r>
            <w:proofErr w:type="spellEnd"/>
            <w:r w:rsidRPr="003578F8">
              <w:rPr>
                <w:rFonts w:ascii="Times New Roman" w:hAnsi="Times New Roman"/>
              </w:rPr>
              <w:t xml:space="preserve"> </w:t>
            </w:r>
            <w:proofErr w:type="spellStart"/>
            <w:r w:rsidRPr="003578F8">
              <w:rPr>
                <w:rFonts w:ascii="Times New Roman" w:hAnsi="Times New Roman"/>
              </w:rPr>
              <w:t>фахівцями</w:t>
            </w:r>
            <w:proofErr w:type="spellEnd"/>
            <w:r w:rsidRPr="003578F8">
              <w:rPr>
                <w:rFonts w:ascii="Times New Roman" w:hAnsi="Times New Roman"/>
              </w:rPr>
              <w:t>.</w:t>
            </w:r>
          </w:p>
          <w:p w:rsidR="009F487A" w:rsidRPr="00C448A2" w:rsidRDefault="009F487A" w:rsidP="00213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450A6" w:rsidRPr="004159A9" w:rsidRDefault="00F450A6" w:rsidP="00C44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50A6" w:rsidRPr="00F450A6" w:rsidTr="002132D6">
        <w:tc>
          <w:tcPr>
            <w:tcW w:w="4111" w:type="dxa"/>
          </w:tcPr>
          <w:p w:rsidR="00F450A6" w:rsidRPr="00FE1150" w:rsidRDefault="00F037BB" w:rsidP="00F450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B41794" w:rsidRPr="00FE1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F450A6" w:rsidRPr="00FE1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</w:p>
          <w:p w:rsidR="00C448A2" w:rsidRDefault="00C448A2" w:rsidP="00F450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487A" w:rsidRPr="00FE1150" w:rsidRDefault="00EC6FA2" w:rsidP="00C448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21 231,06</w:t>
            </w:r>
            <w:r w:rsidR="004159A9" w:rsidRPr="00FE11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96609" w:rsidRPr="00FE115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грн. з ПДВ.</w:t>
            </w:r>
          </w:p>
          <w:p w:rsidR="00296609" w:rsidRPr="00F450A6" w:rsidRDefault="00296609" w:rsidP="004159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FE1150" w:rsidRDefault="00FE1150" w:rsidP="00F450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50A6" w:rsidRPr="009F487A" w:rsidRDefault="009F487A" w:rsidP="00F450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проведеного маркетингу ринку</w:t>
            </w:r>
          </w:p>
        </w:tc>
      </w:tr>
    </w:tbl>
    <w:p w:rsidR="00F450A6" w:rsidRDefault="00F037BB" w:rsidP="00F450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F037BB" w:rsidRPr="00F450A6" w:rsidRDefault="00F037BB" w:rsidP="00F450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037BB" w:rsidRPr="00F450A6" w:rsidSect="00C00D2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014D7"/>
    <w:multiLevelType w:val="hybridMultilevel"/>
    <w:tmpl w:val="7288524A"/>
    <w:lvl w:ilvl="0" w:tplc="D98C77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41"/>
    <w:rsid w:val="001515F8"/>
    <w:rsid w:val="002132D6"/>
    <w:rsid w:val="00296609"/>
    <w:rsid w:val="004159A9"/>
    <w:rsid w:val="004F16AA"/>
    <w:rsid w:val="008908D2"/>
    <w:rsid w:val="0090471C"/>
    <w:rsid w:val="00930CB9"/>
    <w:rsid w:val="009A0DEF"/>
    <w:rsid w:val="009B01D9"/>
    <w:rsid w:val="009F487A"/>
    <w:rsid w:val="00B41794"/>
    <w:rsid w:val="00C00D23"/>
    <w:rsid w:val="00C448A2"/>
    <w:rsid w:val="00CE3834"/>
    <w:rsid w:val="00D0419A"/>
    <w:rsid w:val="00EC6FA2"/>
    <w:rsid w:val="00F037BB"/>
    <w:rsid w:val="00F450A6"/>
    <w:rsid w:val="00FB7C41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nvtz</cp:lastModifiedBy>
  <cp:revision>6</cp:revision>
  <cp:lastPrinted>2021-09-17T08:48:00Z</cp:lastPrinted>
  <dcterms:created xsi:type="dcterms:W3CDTF">2021-08-17T08:05:00Z</dcterms:created>
  <dcterms:modified xsi:type="dcterms:W3CDTF">2021-09-28T11:44:00Z</dcterms:modified>
</cp:coreProperties>
</file>