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059" w:rsidRPr="00C96059" w:rsidRDefault="00CF3EDA" w:rsidP="00C96059">
      <w:pPr>
        <w:jc w:val="center"/>
        <w:rPr>
          <w:b/>
          <w:lang w:val="uk-UA"/>
        </w:rPr>
      </w:pPr>
      <w:r w:rsidRPr="00C96059">
        <w:rPr>
          <w:rFonts w:ascii="Times New Roman" w:hAnsi="Times New Roman"/>
          <w:b/>
          <w:sz w:val="28"/>
          <w:szCs w:val="28"/>
        </w:rPr>
        <w:t xml:space="preserve">Код </w:t>
      </w:r>
      <w:r w:rsidRPr="00C96059">
        <w:rPr>
          <w:rFonts w:ascii="Times New Roman" w:hAnsi="Times New Roman"/>
          <w:b/>
        </w:rPr>
        <w:t>ДК 021</w:t>
      </w:r>
      <w:r w:rsidRPr="00C96059">
        <w:rPr>
          <w:rFonts w:ascii="Times New Roman" w:hAnsi="Times New Roman"/>
          <w:b/>
          <w:lang w:val="uk-UA"/>
        </w:rPr>
        <w:t>:</w:t>
      </w:r>
      <w:r w:rsidR="00B211B9" w:rsidRPr="00C96059">
        <w:rPr>
          <w:rFonts w:ascii="Times New Roman" w:hAnsi="Times New Roman"/>
          <w:b/>
        </w:rPr>
        <w:t xml:space="preserve">2015 – </w:t>
      </w:r>
      <w:r w:rsidR="00C96059" w:rsidRPr="00C96059">
        <w:rPr>
          <w:b/>
          <w:lang w:val="uk-UA"/>
        </w:rPr>
        <w:t>24220000-2 «Екстракти дубильних речовин, екстракти барвників, дубильні та фарбувальні речовини»</w:t>
      </w:r>
    </w:p>
    <w:p w:rsidR="00DC1180" w:rsidRPr="00DC1180" w:rsidRDefault="00C96059" w:rsidP="00C96059">
      <w:pPr>
        <w:jc w:val="center"/>
        <w:rPr>
          <w:b/>
          <w:lang w:val="uk-UA"/>
        </w:rPr>
      </w:pPr>
      <w:r w:rsidRPr="00C96059">
        <w:rPr>
          <w:b/>
          <w:lang w:val="uk-UA"/>
        </w:rPr>
        <w:t>(лакофарбова продукція)</w:t>
      </w:r>
      <w:r w:rsidR="00DC1180">
        <w:rPr>
          <w:b/>
          <w:lang w:val="uk-UA"/>
        </w:rPr>
        <w:t xml:space="preserve"> </w:t>
      </w:r>
    </w:p>
    <w:tbl>
      <w:tblPr>
        <w:tblW w:w="1552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26"/>
      </w:tblGrid>
      <w:tr w:rsidR="00DC1180" w:rsidTr="00DC1180">
        <w:trPr>
          <w:trHeight w:val="240"/>
          <w:tblCellSpacing w:w="15" w:type="dxa"/>
        </w:trPr>
        <w:tc>
          <w:tcPr>
            <w:tcW w:w="15466" w:type="dxa"/>
            <w:tcBorders>
              <w:bottom w:val="single" w:sz="6" w:space="0" w:color="DFDFDF"/>
            </w:tcBorders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DC1180" w:rsidRDefault="00DC1180" w:rsidP="00DC1180">
            <w:pPr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hyperlink r:id="rId5" w:history="1">
              <w:r>
                <w:rPr>
                  <w:rFonts w:ascii="Verdana" w:hAnsi="Verdana"/>
                  <w:color w:val="0000FF"/>
                  <w:sz w:val="17"/>
                  <w:szCs w:val="17"/>
                  <w:u w:val="single"/>
                </w:rPr>
                <w:br/>
              </w:r>
              <w:r>
                <w:rPr>
                  <w:rStyle w:val="a3"/>
                  <w:rFonts w:ascii="Verdana" w:hAnsi="Verdana"/>
                  <w:sz w:val="17"/>
                  <w:szCs w:val="17"/>
                </w:rPr>
                <w:t>UA-2021-10-01-007348-b</w:t>
              </w:r>
            </w:hyperlink>
          </w:p>
        </w:tc>
      </w:tr>
    </w:tbl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9889"/>
        <w:gridCol w:w="5670"/>
      </w:tblGrid>
      <w:tr w:rsidR="00057745" w:rsidRPr="00057745" w:rsidTr="00057745">
        <w:tc>
          <w:tcPr>
            <w:tcW w:w="9889" w:type="dxa"/>
          </w:tcPr>
          <w:p w:rsidR="000259B5" w:rsidRPr="00057745" w:rsidRDefault="000259B5" w:rsidP="000259B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5774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670" w:type="dxa"/>
          </w:tcPr>
          <w:p w:rsidR="000259B5" w:rsidRPr="00057745" w:rsidRDefault="000259B5" w:rsidP="000259B5">
            <w:pPr>
              <w:jc w:val="center"/>
              <w:rPr>
                <w:rFonts w:ascii="Times New Roman" w:hAnsi="Times New Roman"/>
                <w:lang w:val="uk-UA"/>
              </w:rPr>
            </w:pPr>
            <w:proofErr w:type="spellStart"/>
            <w:r w:rsidRPr="0005774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96059" w:rsidRPr="00057745" w:rsidTr="00677D41">
        <w:tc>
          <w:tcPr>
            <w:tcW w:w="15559" w:type="dxa"/>
            <w:gridSpan w:val="2"/>
          </w:tcPr>
          <w:p w:rsidR="00C96059" w:rsidRPr="00057745" w:rsidRDefault="00C96059" w:rsidP="000259B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Лот№1</w:t>
            </w:r>
          </w:p>
        </w:tc>
      </w:tr>
      <w:tr w:rsidR="00C96059" w:rsidRPr="00C96059" w:rsidTr="00C96059">
        <w:trPr>
          <w:trHeight w:val="409"/>
        </w:trPr>
        <w:tc>
          <w:tcPr>
            <w:tcW w:w="9889" w:type="dxa"/>
            <w:vAlign w:val="center"/>
          </w:tcPr>
          <w:p w:rsidR="00C96059" w:rsidRPr="00C96059" w:rsidRDefault="00C96059" w:rsidP="00C96059">
            <w:pPr>
              <w:rPr>
                <w:color w:val="000000"/>
                <w:lang w:val="uk-UA"/>
              </w:rPr>
            </w:pPr>
            <w:r w:rsidRPr="00C96059">
              <w:rPr>
                <w:color w:val="000000"/>
                <w:lang w:val="uk-UA"/>
              </w:rPr>
              <w:t>Лак</w:t>
            </w:r>
          </w:p>
        </w:tc>
        <w:tc>
          <w:tcPr>
            <w:tcW w:w="5670" w:type="dxa"/>
            <w:vMerge w:val="restart"/>
          </w:tcPr>
          <w:p w:rsidR="00C96059" w:rsidRPr="00C96059" w:rsidRDefault="00C96059" w:rsidP="00C96059">
            <w:pPr>
              <w:rPr>
                <w:rFonts w:ascii="Times New Roman" w:hAnsi="Times New Roman"/>
                <w:lang w:val="uk-UA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Для виконання ремонтів </w:t>
            </w:r>
            <w:r>
              <w:rPr>
                <w:rFonts w:ascii="Times New Roman" w:hAnsi="Times New Roman"/>
                <w:color w:val="000000"/>
                <w:lang w:val="uk-UA"/>
              </w:rPr>
              <w:t>рухомого складу</w:t>
            </w: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 регіональної філії згідно</w:t>
            </w:r>
            <w:r w:rsidRPr="00FB52BA">
              <w:rPr>
                <w:rFonts w:ascii="Arial" w:hAnsi="Arial" w:cs="Arial"/>
                <w:color w:val="202124"/>
                <w:sz w:val="42"/>
                <w:szCs w:val="42"/>
                <w:lang w:val="uk-UA"/>
              </w:rPr>
              <w:t xml:space="preserve"> </w:t>
            </w:r>
            <w:r w:rsidRPr="00FB52BA">
              <w:rPr>
                <w:rFonts w:ascii="Times New Roman" w:hAnsi="Times New Roman"/>
                <w:color w:val="202124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</w:tc>
      </w:tr>
      <w:tr w:rsidR="00C96059" w:rsidRPr="00057745" w:rsidTr="00C96059">
        <w:trPr>
          <w:trHeight w:val="414"/>
        </w:trPr>
        <w:tc>
          <w:tcPr>
            <w:tcW w:w="9889" w:type="dxa"/>
            <w:vAlign w:val="center"/>
          </w:tcPr>
          <w:p w:rsidR="00C96059" w:rsidRPr="00C96059" w:rsidRDefault="00C96059" w:rsidP="00C96059">
            <w:pPr>
              <w:rPr>
                <w:color w:val="000000"/>
                <w:lang w:val="uk-UA"/>
              </w:rPr>
            </w:pPr>
            <w:proofErr w:type="spellStart"/>
            <w:r w:rsidRPr="00C96059">
              <w:rPr>
                <w:color w:val="000000"/>
                <w:lang w:val="uk-UA"/>
              </w:rPr>
              <w:t>Грунт</w:t>
            </w:r>
            <w:proofErr w:type="spellEnd"/>
          </w:p>
        </w:tc>
        <w:tc>
          <w:tcPr>
            <w:tcW w:w="5670" w:type="dxa"/>
            <w:vMerge/>
          </w:tcPr>
          <w:p w:rsidR="00C96059" w:rsidRPr="00057745" w:rsidRDefault="00C96059" w:rsidP="006A515B">
            <w:pPr>
              <w:rPr>
                <w:rFonts w:ascii="Times New Roman" w:hAnsi="Times New Roman"/>
                <w:lang w:val="uk-UA"/>
              </w:rPr>
            </w:pPr>
          </w:p>
        </w:tc>
      </w:tr>
      <w:tr w:rsidR="00C96059" w:rsidRPr="00057745" w:rsidTr="00C96059">
        <w:trPr>
          <w:trHeight w:val="419"/>
        </w:trPr>
        <w:tc>
          <w:tcPr>
            <w:tcW w:w="9889" w:type="dxa"/>
            <w:vAlign w:val="center"/>
          </w:tcPr>
          <w:p w:rsidR="00C96059" w:rsidRPr="00C96059" w:rsidRDefault="00C96059" w:rsidP="00C96059">
            <w:pPr>
              <w:rPr>
                <w:color w:val="000000"/>
                <w:lang w:val="uk-UA"/>
              </w:rPr>
            </w:pPr>
            <w:proofErr w:type="spellStart"/>
            <w:r w:rsidRPr="00C96059">
              <w:rPr>
                <w:color w:val="000000"/>
                <w:lang w:val="uk-UA"/>
              </w:rPr>
              <w:t>Грунт</w:t>
            </w:r>
            <w:proofErr w:type="spellEnd"/>
          </w:p>
        </w:tc>
        <w:tc>
          <w:tcPr>
            <w:tcW w:w="5670" w:type="dxa"/>
            <w:vMerge/>
          </w:tcPr>
          <w:p w:rsidR="00C96059" w:rsidRPr="00057745" w:rsidRDefault="00C96059" w:rsidP="006A515B">
            <w:pPr>
              <w:rPr>
                <w:rFonts w:ascii="Times New Roman" w:hAnsi="Times New Roman"/>
                <w:lang w:val="uk-UA"/>
              </w:rPr>
            </w:pPr>
          </w:p>
        </w:tc>
      </w:tr>
      <w:tr w:rsidR="00C96059" w:rsidRPr="00057745" w:rsidTr="001B7590">
        <w:trPr>
          <w:trHeight w:val="411"/>
        </w:trPr>
        <w:tc>
          <w:tcPr>
            <w:tcW w:w="15559" w:type="dxa"/>
            <w:gridSpan w:val="2"/>
            <w:vAlign w:val="center"/>
          </w:tcPr>
          <w:p w:rsidR="00C96059" w:rsidRPr="00C96059" w:rsidRDefault="00C96059" w:rsidP="00C96059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9605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Лот№2</w:t>
            </w:r>
          </w:p>
        </w:tc>
      </w:tr>
      <w:tr w:rsidR="00C96059" w:rsidRPr="00C96059" w:rsidTr="00C96059">
        <w:trPr>
          <w:trHeight w:val="416"/>
        </w:trPr>
        <w:tc>
          <w:tcPr>
            <w:tcW w:w="9889" w:type="dxa"/>
            <w:vAlign w:val="center"/>
          </w:tcPr>
          <w:p w:rsidR="00C96059" w:rsidRPr="00C96059" w:rsidRDefault="00C96059" w:rsidP="00C96059">
            <w:pPr>
              <w:spacing w:line="276" w:lineRule="auto"/>
              <w:ind w:left="-94" w:right="-113"/>
              <w:rPr>
                <w:rFonts w:ascii="Times New Roman" w:hAnsi="Times New Roman"/>
                <w:lang w:val="uk-UA" w:eastAsia="en-US"/>
              </w:rPr>
            </w:pPr>
            <w:r w:rsidRPr="00C96059">
              <w:rPr>
                <w:rFonts w:cs="Times New Roman CYR"/>
                <w:lang w:val="uk-UA" w:eastAsia="en-US"/>
              </w:rPr>
              <w:t>Лак АС-528</w:t>
            </w:r>
          </w:p>
        </w:tc>
        <w:tc>
          <w:tcPr>
            <w:tcW w:w="5670" w:type="dxa"/>
            <w:vMerge w:val="restart"/>
          </w:tcPr>
          <w:p w:rsidR="00C96059" w:rsidRPr="00057745" w:rsidRDefault="00C96059" w:rsidP="00C96059">
            <w:pPr>
              <w:rPr>
                <w:rFonts w:ascii="Times New Roman" w:hAnsi="Times New Roman"/>
                <w:lang w:val="uk-UA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Для виконання ремонтів </w:t>
            </w:r>
            <w:r>
              <w:rPr>
                <w:rFonts w:ascii="Times New Roman" w:hAnsi="Times New Roman"/>
                <w:color w:val="000000"/>
                <w:lang w:val="uk-UA"/>
              </w:rPr>
              <w:t>рухомого складу</w:t>
            </w: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 регіональної філії згідно</w:t>
            </w:r>
            <w:r w:rsidRPr="00FB52BA">
              <w:rPr>
                <w:rFonts w:ascii="Arial" w:hAnsi="Arial" w:cs="Arial"/>
                <w:color w:val="202124"/>
                <w:sz w:val="42"/>
                <w:szCs w:val="42"/>
                <w:lang w:val="uk-UA"/>
              </w:rPr>
              <w:t xml:space="preserve"> </w:t>
            </w:r>
            <w:r w:rsidRPr="00FB52BA">
              <w:rPr>
                <w:rFonts w:ascii="Times New Roman" w:hAnsi="Times New Roman"/>
                <w:color w:val="202124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</w:tc>
      </w:tr>
      <w:tr w:rsidR="00C96059" w:rsidRPr="00057745" w:rsidTr="00C96059">
        <w:trPr>
          <w:trHeight w:val="423"/>
        </w:trPr>
        <w:tc>
          <w:tcPr>
            <w:tcW w:w="9889" w:type="dxa"/>
            <w:vAlign w:val="center"/>
          </w:tcPr>
          <w:p w:rsidR="00C96059" w:rsidRPr="00C96059" w:rsidRDefault="00C96059" w:rsidP="00C96059">
            <w:pPr>
              <w:spacing w:line="276" w:lineRule="auto"/>
              <w:ind w:left="-94" w:right="-113"/>
              <w:rPr>
                <w:rFonts w:ascii="Times New Roman" w:hAnsi="Times New Roman"/>
                <w:lang w:val="uk-UA" w:eastAsia="en-US"/>
              </w:rPr>
            </w:pPr>
            <w:r w:rsidRPr="00C96059">
              <w:rPr>
                <w:rFonts w:cs="Times New Roman CYR"/>
                <w:lang w:val="uk-UA" w:eastAsia="en-US"/>
              </w:rPr>
              <w:t>Емаль АС-554 (флуоресцентна) червоно-помаранчева</w:t>
            </w:r>
          </w:p>
        </w:tc>
        <w:tc>
          <w:tcPr>
            <w:tcW w:w="5670" w:type="dxa"/>
            <w:vMerge/>
          </w:tcPr>
          <w:p w:rsidR="00C96059" w:rsidRPr="00057745" w:rsidRDefault="00C96059" w:rsidP="00095029">
            <w:pPr>
              <w:rPr>
                <w:rFonts w:ascii="Times New Roman" w:hAnsi="Times New Roman"/>
                <w:lang w:val="uk-UA"/>
              </w:rPr>
            </w:pPr>
          </w:p>
        </w:tc>
      </w:tr>
      <w:tr w:rsidR="00C96059" w:rsidRPr="00057745" w:rsidTr="00C96059">
        <w:trPr>
          <w:trHeight w:val="415"/>
        </w:trPr>
        <w:tc>
          <w:tcPr>
            <w:tcW w:w="9889" w:type="dxa"/>
            <w:vAlign w:val="center"/>
          </w:tcPr>
          <w:p w:rsidR="00C96059" w:rsidRPr="00C96059" w:rsidRDefault="00C96059" w:rsidP="00C96059">
            <w:pPr>
              <w:spacing w:line="276" w:lineRule="auto"/>
              <w:ind w:left="-94" w:right="-113"/>
              <w:rPr>
                <w:rFonts w:ascii="Times New Roman" w:hAnsi="Times New Roman"/>
                <w:lang w:val="uk-UA" w:eastAsia="en-US"/>
              </w:rPr>
            </w:pPr>
            <w:proofErr w:type="spellStart"/>
            <w:r w:rsidRPr="00C96059">
              <w:rPr>
                <w:rFonts w:cs="Times New Roman CYR"/>
                <w:lang w:val="uk-UA" w:eastAsia="en-US"/>
              </w:rPr>
              <w:t>Ґрунтівка</w:t>
            </w:r>
            <w:proofErr w:type="spellEnd"/>
            <w:r w:rsidRPr="00C96059">
              <w:rPr>
                <w:rFonts w:cs="Times New Roman CYR"/>
                <w:lang w:val="uk-UA" w:eastAsia="en-US"/>
              </w:rPr>
              <w:t xml:space="preserve"> АС-071</w:t>
            </w:r>
          </w:p>
        </w:tc>
        <w:tc>
          <w:tcPr>
            <w:tcW w:w="5670" w:type="dxa"/>
            <w:vMerge/>
          </w:tcPr>
          <w:p w:rsidR="00C96059" w:rsidRPr="00057745" w:rsidRDefault="00C96059" w:rsidP="00095029">
            <w:pPr>
              <w:rPr>
                <w:rFonts w:ascii="Times New Roman" w:hAnsi="Times New Roman"/>
                <w:lang w:val="uk-UA"/>
              </w:rPr>
            </w:pPr>
          </w:p>
        </w:tc>
      </w:tr>
      <w:tr w:rsidR="00C96059" w:rsidRPr="00057745" w:rsidTr="0096454A">
        <w:trPr>
          <w:trHeight w:val="415"/>
        </w:trPr>
        <w:tc>
          <w:tcPr>
            <w:tcW w:w="15559" w:type="dxa"/>
            <w:gridSpan w:val="2"/>
            <w:vAlign w:val="center"/>
          </w:tcPr>
          <w:p w:rsidR="00C96059" w:rsidRPr="00C96059" w:rsidRDefault="00C96059" w:rsidP="00C96059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Лот№3</w:t>
            </w:r>
          </w:p>
        </w:tc>
      </w:tr>
      <w:tr w:rsidR="00C96059" w:rsidRPr="00C96059" w:rsidTr="00C96059">
        <w:trPr>
          <w:trHeight w:val="415"/>
        </w:trPr>
        <w:tc>
          <w:tcPr>
            <w:tcW w:w="9889" w:type="dxa"/>
            <w:vAlign w:val="center"/>
          </w:tcPr>
          <w:p w:rsidR="00C96059" w:rsidRDefault="00C96059" w:rsidP="00C96059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color w:val="000000"/>
                <w:sz w:val="22"/>
                <w:szCs w:val="22"/>
                <w:lang w:val="uk-UA"/>
              </w:rPr>
              <w:t>Сурік</w:t>
            </w:r>
            <w:proofErr w:type="spellEnd"/>
          </w:p>
        </w:tc>
        <w:tc>
          <w:tcPr>
            <w:tcW w:w="5670" w:type="dxa"/>
            <w:vAlign w:val="center"/>
          </w:tcPr>
          <w:p w:rsidR="00C96059" w:rsidRDefault="00C96059" w:rsidP="00C96059">
            <w:p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Для виконання ремонтів </w:t>
            </w:r>
            <w:r>
              <w:rPr>
                <w:rFonts w:ascii="Times New Roman" w:hAnsi="Times New Roman"/>
                <w:color w:val="000000"/>
                <w:lang w:val="uk-UA"/>
              </w:rPr>
              <w:t>рухомого складу</w:t>
            </w: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 регіональної філії згідно</w:t>
            </w:r>
            <w:r w:rsidRPr="00FB52BA">
              <w:rPr>
                <w:rFonts w:ascii="Arial" w:hAnsi="Arial" w:cs="Arial"/>
                <w:color w:val="202124"/>
                <w:sz w:val="42"/>
                <w:szCs w:val="42"/>
                <w:lang w:val="uk-UA"/>
              </w:rPr>
              <w:t xml:space="preserve"> </w:t>
            </w:r>
            <w:r w:rsidRPr="00FB52BA">
              <w:rPr>
                <w:rFonts w:ascii="Times New Roman" w:hAnsi="Times New Roman"/>
                <w:color w:val="202124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</w:tc>
      </w:tr>
      <w:tr w:rsidR="00B211B9" w:rsidRPr="002F391C" w:rsidTr="00C96059">
        <w:tc>
          <w:tcPr>
            <w:tcW w:w="9889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r w:rsidRPr="00D07EC2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 xml:space="preserve">Гарантійні зобов’язання  - </w:t>
            </w:r>
            <w:proofErr w:type="spellStart"/>
            <w:r w:rsidRPr="00D07EC2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>відповідн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о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5670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C96059" w:rsidRPr="00DC1180" w:rsidTr="005F18D7">
        <w:tc>
          <w:tcPr>
            <w:tcW w:w="15559" w:type="dxa"/>
            <w:gridSpan w:val="2"/>
          </w:tcPr>
          <w:p w:rsidR="00C96059" w:rsidRPr="002F391C" w:rsidRDefault="00C9605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C96059" w:rsidRPr="002474CD" w:rsidRDefault="00C96059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C96059" w:rsidRPr="002474CD" w:rsidRDefault="00C96059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C96059" w:rsidRPr="002474CD" w:rsidRDefault="00C96059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C96059" w:rsidRPr="00B211B9" w:rsidRDefault="00C9605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</w:tr>
      <w:tr w:rsidR="00B211B9" w:rsidRPr="002F391C" w:rsidTr="00C96059">
        <w:tc>
          <w:tcPr>
            <w:tcW w:w="9889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C96059" w:rsidP="00420BBC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394 486,80</w:t>
            </w:r>
            <w:r w:rsidRPr="002C477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Триста дев</w:t>
            </w:r>
            <w:r w:rsidRPr="004C4A9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’яносто чотири</w:t>
            </w:r>
            <w:r w:rsidRPr="002C477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тисяч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і чотириста вісімдесят шість</w:t>
            </w:r>
            <w:r w:rsidRPr="002C477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грив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е</w:t>
            </w:r>
            <w:r w:rsidRPr="002C477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ь 80</w:t>
            </w:r>
            <w:r w:rsidRPr="002C477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копій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</w:t>
            </w:r>
            <w:r w:rsidRPr="002C477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к); 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328 739,00</w:t>
            </w:r>
            <w:r w:rsidRPr="002C477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Триста двадцять вісім</w:t>
            </w:r>
            <w:r w:rsidRPr="002C477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тисяч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сімсот тридцять дев</w:t>
            </w:r>
            <w:r w:rsidRPr="004C4A9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ять</w:t>
            </w:r>
            <w:r w:rsidRPr="002C477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гривень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</w:t>
            </w:r>
            <w:r w:rsidRPr="002C477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 копійок)</w:t>
            </w:r>
          </w:p>
        </w:tc>
        <w:tc>
          <w:tcPr>
            <w:tcW w:w="5670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DC1180">
      <w:pPr>
        <w:rPr>
          <w:sz w:val="22"/>
          <w:szCs w:val="22"/>
          <w:lang w:val="uk-UA"/>
        </w:rPr>
      </w:pPr>
      <w:bookmarkStart w:id="0" w:name="_GoBack"/>
      <w:bookmarkEnd w:id="0"/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28C"/>
    <w:rsid w:val="000259B5"/>
    <w:rsid w:val="00057745"/>
    <w:rsid w:val="00095029"/>
    <w:rsid w:val="00182D1D"/>
    <w:rsid w:val="001C71AB"/>
    <w:rsid w:val="002F391C"/>
    <w:rsid w:val="003505B8"/>
    <w:rsid w:val="003E53CD"/>
    <w:rsid w:val="004E04A2"/>
    <w:rsid w:val="006A515B"/>
    <w:rsid w:val="006D11A9"/>
    <w:rsid w:val="0071594B"/>
    <w:rsid w:val="007B556B"/>
    <w:rsid w:val="00855AFB"/>
    <w:rsid w:val="008D6146"/>
    <w:rsid w:val="00950AB6"/>
    <w:rsid w:val="00AD4A4F"/>
    <w:rsid w:val="00B211B9"/>
    <w:rsid w:val="00B56BBC"/>
    <w:rsid w:val="00B8012B"/>
    <w:rsid w:val="00C810AB"/>
    <w:rsid w:val="00C96059"/>
    <w:rsid w:val="00CD6A68"/>
    <w:rsid w:val="00CF3EDA"/>
    <w:rsid w:val="00D07EC2"/>
    <w:rsid w:val="00D15BB9"/>
    <w:rsid w:val="00D17822"/>
    <w:rsid w:val="00D859A9"/>
    <w:rsid w:val="00DC1180"/>
    <w:rsid w:val="00EA6244"/>
    <w:rsid w:val="00ED117B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unhideWhenUsed/>
    <w:rsid w:val="004E04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E04A2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unhideWhenUsed/>
    <w:rsid w:val="004E04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E04A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46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7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0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9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79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10-01-007348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18</cp:revision>
  <cp:lastPrinted>2021-07-30T08:13:00Z</cp:lastPrinted>
  <dcterms:created xsi:type="dcterms:W3CDTF">2021-03-17T12:15:00Z</dcterms:created>
  <dcterms:modified xsi:type="dcterms:W3CDTF">2021-10-01T12:47:00Z</dcterms:modified>
</cp:coreProperties>
</file>