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A8A" w:rsidRDefault="00B211B9" w:rsidP="008B037F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161BE5" w:rsidRPr="00161BE5">
        <w:rPr>
          <w:rFonts w:cs="Times New Roman CYR"/>
          <w:b/>
          <w:sz w:val="32"/>
          <w:szCs w:val="32"/>
          <w:lang w:val="uk-UA"/>
        </w:rPr>
        <w:t>32320000-2</w:t>
      </w:r>
      <w:r w:rsidR="00161BE5" w:rsidRPr="00161BE5">
        <w:rPr>
          <w:b/>
          <w:color w:val="000000"/>
          <w:sz w:val="32"/>
          <w:szCs w:val="32"/>
          <w:lang w:val="uk-UA"/>
        </w:rPr>
        <w:t xml:space="preserve"> «</w:t>
      </w:r>
      <w:r w:rsidR="00161BE5" w:rsidRPr="00161BE5">
        <w:rPr>
          <w:rFonts w:cs="Times New Roman CYR"/>
          <w:b/>
          <w:sz w:val="32"/>
          <w:szCs w:val="32"/>
          <w:lang w:val="uk-UA"/>
        </w:rPr>
        <w:t xml:space="preserve">Телевізійне й </w:t>
      </w:r>
      <w:proofErr w:type="gramStart"/>
      <w:r w:rsidR="00161BE5" w:rsidRPr="00161BE5">
        <w:rPr>
          <w:rFonts w:cs="Times New Roman CYR"/>
          <w:b/>
          <w:sz w:val="32"/>
          <w:szCs w:val="32"/>
          <w:lang w:val="uk-UA"/>
        </w:rPr>
        <w:t>ауд</w:t>
      </w:r>
      <w:proofErr w:type="gramEnd"/>
      <w:r w:rsidR="00161BE5" w:rsidRPr="00161BE5">
        <w:rPr>
          <w:rFonts w:cs="Times New Roman CYR"/>
          <w:b/>
          <w:sz w:val="32"/>
          <w:szCs w:val="32"/>
          <w:lang w:val="uk-UA"/>
        </w:rPr>
        <w:t>іовізуальне обладнання</w:t>
      </w:r>
      <w:r w:rsidR="00161BE5" w:rsidRPr="00161BE5">
        <w:rPr>
          <w:b/>
          <w:color w:val="000000"/>
          <w:sz w:val="32"/>
          <w:szCs w:val="32"/>
          <w:lang w:val="uk-UA"/>
        </w:rPr>
        <w:t xml:space="preserve">» </w:t>
      </w:r>
      <w:r w:rsidR="00161BE5" w:rsidRPr="00161BE5">
        <w:rPr>
          <w:rFonts w:ascii="Times New Roman" w:hAnsi="Times New Roman"/>
          <w:b/>
          <w:sz w:val="32"/>
          <w:szCs w:val="32"/>
          <w:lang w:val="uk-UA"/>
        </w:rPr>
        <w:t>(Побутова техніка (телевізори)</w:t>
      </w:r>
    </w:p>
    <w:p w:rsidR="00110774" w:rsidRPr="00110774" w:rsidRDefault="00110774" w:rsidP="008B037F">
      <w:pPr>
        <w:jc w:val="center"/>
        <w:rPr>
          <w:b/>
          <w:sz w:val="28"/>
          <w:szCs w:val="28"/>
          <w:lang w:val="en-US"/>
        </w:rPr>
      </w:pPr>
      <w:hyperlink r:id="rId6" w:history="1">
        <w:r w:rsidRPr="00110774">
          <w:rPr>
            <w:rFonts w:ascii="Verdana" w:hAnsi="Verdana"/>
            <w:color w:val="0000FF"/>
            <w:sz w:val="17"/>
            <w:szCs w:val="17"/>
            <w:u w:val="single"/>
            <w:shd w:val="clear" w:color="auto" w:fill="FFFFFF"/>
          </w:rPr>
          <w:t>UA-2021-10-06-000123-c</w:t>
        </w:r>
      </w:hyperlink>
      <w:bookmarkStart w:id="0" w:name="_GoBack"/>
      <w:bookmarkEnd w:id="0"/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3369"/>
        <w:gridCol w:w="7796"/>
        <w:gridCol w:w="4678"/>
      </w:tblGrid>
      <w:tr w:rsidR="000276CD" w:rsidTr="00161BE5">
        <w:tc>
          <w:tcPr>
            <w:tcW w:w="11165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F2FB6" w:rsidRPr="00C83995" w:rsidTr="00161BE5">
        <w:tc>
          <w:tcPr>
            <w:tcW w:w="3369" w:type="dxa"/>
            <w:vAlign w:val="center"/>
          </w:tcPr>
          <w:p w:rsidR="002F2FB6" w:rsidRPr="00161BE5" w:rsidRDefault="00161BE5" w:rsidP="00812ACC">
            <w:pPr>
              <w:rPr>
                <w:lang w:val="uk-UA"/>
              </w:rPr>
            </w:pPr>
            <w:r w:rsidRPr="00161BE5">
              <w:rPr>
                <w:bCs/>
                <w:lang w:val="uk-UA"/>
              </w:rPr>
              <w:t>Телевізор</w:t>
            </w:r>
            <w:r w:rsidRPr="00161BE5">
              <w:rPr>
                <w:lang w:val="uk-UA"/>
              </w:rPr>
              <w:t xml:space="preserve"> </w:t>
            </w:r>
          </w:p>
        </w:tc>
        <w:tc>
          <w:tcPr>
            <w:tcW w:w="7796" w:type="dxa"/>
          </w:tcPr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>Розмір екрану телевізора: не менше 40 (дюймів)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 xml:space="preserve"> 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 xml:space="preserve">Розширення екрану: </w:t>
            </w:r>
            <w:proofErr w:type="spellStart"/>
            <w:r w:rsidRPr="00161BE5">
              <w:rPr>
                <w:rFonts w:ascii="Proxima Nova Regular" w:hAnsi="Proxima Nova Regular"/>
                <w:color w:val="000000"/>
                <w:shd w:val="clear" w:color="auto" w:fill="FFFFFF"/>
              </w:rPr>
              <w:t>Full</w:t>
            </w:r>
            <w:proofErr w:type="spellEnd"/>
            <w:r w:rsidRPr="00161BE5">
              <w:rPr>
                <w:rFonts w:ascii="Proxima Nova Regular" w:hAnsi="Proxima Nova Regular"/>
                <w:color w:val="000000"/>
                <w:shd w:val="clear" w:color="auto" w:fill="FFFFFF"/>
                <w:lang w:val="uk-UA"/>
              </w:rPr>
              <w:t xml:space="preserve"> </w:t>
            </w:r>
            <w:r w:rsidRPr="00161BE5">
              <w:rPr>
                <w:rFonts w:ascii="Proxima Nova Regular" w:hAnsi="Proxima Nova Regular"/>
                <w:color w:val="000000"/>
                <w:shd w:val="clear" w:color="auto" w:fill="FFFFFF"/>
              </w:rPr>
              <w:t>HD</w:t>
            </w:r>
            <w:r w:rsidRPr="00161BE5">
              <w:rPr>
                <w:rFonts w:ascii="Times New Roman" w:hAnsi="Times New Roman"/>
                <w:lang w:val="uk-UA"/>
              </w:rPr>
              <w:t xml:space="preserve">  1920х1080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 xml:space="preserve"> 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 xml:space="preserve">Тип телевізора: LCD 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 xml:space="preserve">Тип підсвічування: </w:t>
            </w:r>
            <w:r w:rsidRPr="00161BE5">
              <w:rPr>
                <w:rFonts w:ascii="Times New Roman" w:hAnsi="Times New Roman"/>
                <w:bCs/>
                <w:color w:val="202124"/>
                <w:shd w:val="clear" w:color="auto" w:fill="FFFFFF"/>
                <w:lang w:val="en-US"/>
              </w:rPr>
              <w:t>Direct</w:t>
            </w:r>
            <w:r w:rsidRPr="00161BE5">
              <w:rPr>
                <w:rFonts w:ascii="Times New Roman" w:hAnsi="Times New Roman"/>
                <w:bCs/>
                <w:color w:val="202124"/>
                <w:shd w:val="clear" w:color="auto" w:fill="FFFFFF"/>
                <w:lang w:val="uk-UA"/>
              </w:rPr>
              <w:t xml:space="preserve"> </w:t>
            </w:r>
            <w:r w:rsidRPr="00161BE5">
              <w:rPr>
                <w:rFonts w:ascii="Times New Roman" w:hAnsi="Times New Roman"/>
                <w:bCs/>
                <w:color w:val="202124"/>
                <w:shd w:val="clear" w:color="auto" w:fill="FFFFFF"/>
                <w:lang w:val="en-US"/>
              </w:rPr>
              <w:t>LED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 xml:space="preserve">Тюнер: цифровий 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161BE5">
              <w:rPr>
                <w:rFonts w:ascii="Times New Roman" w:hAnsi="Times New Roman"/>
                <w:lang w:val="uk-UA"/>
              </w:rPr>
              <w:t xml:space="preserve">Стандарт цифрового телебачення: DVB-C, DVB-S2, DVB-T2 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</w:p>
          <w:p w:rsidR="00161BE5" w:rsidRPr="00161BE5" w:rsidRDefault="00161BE5" w:rsidP="00161BE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>USBх1</w:t>
            </w:r>
          </w:p>
          <w:p w:rsidR="00161BE5" w:rsidRPr="00161BE5" w:rsidRDefault="00161BE5" w:rsidP="00161BE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>HDMIх2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>Клас енергоспоживання: А</w:t>
            </w:r>
          </w:p>
          <w:p w:rsidR="00161BE5" w:rsidRPr="00161BE5" w:rsidRDefault="00161BE5" w:rsidP="00161B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</w:p>
          <w:p w:rsidR="00161BE5" w:rsidRPr="00161BE5" w:rsidRDefault="00161BE5" w:rsidP="00161BE5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61B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Особливості телевізора: таймер сну, </w:t>
            </w:r>
            <w:proofErr w:type="spellStart"/>
            <w:r w:rsidRPr="00161B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телетекст</w:t>
            </w:r>
            <w:proofErr w:type="spellEnd"/>
            <w:r w:rsidRPr="00161B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можливість кріплення на стіну, інтерфейс USB, TV-тюнер (цифровий) </w:t>
            </w:r>
          </w:p>
          <w:p w:rsidR="00161BE5" w:rsidRPr="00161BE5" w:rsidRDefault="00161BE5" w:rsidP="00161BE5">
            <w:pPr>
              <w:rPr>
                <w:rFonts w:ascii="Times New Roman" w:hAnsi="Times New Roman"/>
              </w:rPr>
            </w:pPr>
          </w:p>
          <w:p w:rsidR="002F2FB6" w:rsidRPr="00161BE5" w:rsidRDefault="00161BE5" w:rsidP="00161BE5">
            <w:pPr>
              <w:ind w:left="-57" w:right="-57"/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>Комплектація: телевізор, кабель живлення, пульт ДУ, інструкція, гарантійний талон.</w:t>
            </w:r>
          </w:p>
        </w:tc>
        <w:tc>
          <w:tcPr>
            <w:tcW w:w="4678" w:type="dxa"/>
          </w:tcPr>
          <w:p w:rsidR="002F2FB6" w:rsidRPr="00161BE5" w:rsidRDefault="002F2FB6" w:rsidP="008759A2">
            <w:pPr>
              <w:rPr>
                <w:rFonts w:ascii="Times New Roman" w:hAnsi="Times New Roman"/>
                <w:lang w:val="uk-UA"/>
              </w:rPr>
            </w:pPr>
            <w:r w:rsidRPr="00161BE5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2F2FB6" w:rsidRPr="00161BE5" w:rsidRDefault="002F2FB6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2F2FB6" w:rsidRPr="00161BE5" w:rsidRDefault="002F2FB6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 w:rsidRPr="00161BE5">
              <w:rPr>
                <w:rFonts w:ascii="Times New Roman" w:hAnsi="Times New Roman"/>
              </w:rPr>
              <w:tab/>
            </w:r>
          </w:p>
        </w:tc>
      </w:tr>
      <w:tr w:rsidR="00372F67" w:rsidRPr="00C83995" w:rsidTr="00161BE5">
        <w:tc>
          <w:tcPr>
            <w:tcW w:w="11165" w:type="dxa"/>
            <w:gridSpan w:val="2"/>
          </w:tcPr>
          <w:p w:rsidR="00372F67" w:rsidRPr="00161BE5" w:rsidRDefault="00372F67" w:rsidP="008B037F">
            <w:pPr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161BE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161BE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161BE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161BE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161BE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161BE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161BE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161BE5">
              <w:rPr>
                <w:rFonts w:ascii="Times New Roman" w:hAnsi="Times New Roman"/>
                <w:i/>
              </w:rPr>
              <w:t xml:space="preserve">, але  </w:t>
            </w:r>
            <w:r w:rsidRPr="00161BE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161BE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161BE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161BE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161BE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4678" w:type="dxa"/>
          </w:tcPr>
          <w:p w:rsidR="00372F67" w:rsidRPr="00161BE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110774" w:rsidTr="00161BE5">
        <w:tc>
          <w:tcPr>
            <w:tcW w:w="11165" w:type="dxa"/>
            <w:gridSpan w:val="2"/>
          </w:tcPr>
          <w:p w:rsidR="00372F67" w:rsidRPr="00161BE5" w:rsidRDefault="00372F67" w:rsidP="00420BBC">
            <w:pPr>
              <w:rPr>
                <w:u w:val="single"/>
                <w:lang w:val="uk-UA"/>
              </w:rPr>
            </w:pPr>
            <w:r w:rsidRPr="00161BE5">
              <w:rPr>
                <w:u w:val="single"/>
                <w:lang w:val="uk-UA"/>
              </w:rPr>
              <w:t>Якісні характеристики</w:t>
            </w:r>
          </w:p>
          <w:p w:rsidR="00161BE5" w:rsidRPr="00161BE5" w:rsidRDefault="002F2FB6" w:rsidP="00161BE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 xml:space="preserve">1. </w:t>
            </w:r>
            <w:r w:rsidR="00161BE5" w:rsidRPr="00161BE5">
              <w:rPr>
                <w:rFonts w:ascii="Times New Roman" w:hAnsi="Times New Roman"/>
                <w:color w:val="000000"/>
                <w:lang w:val="uk-UA"/>
              </w:rPr>
              <w:t>Документи, які підтверджують відповідність продукції:</w:t>
            </w:r>
          </w:p>
          <w:p w:rsidR="00161BE5" w:rsidRPr="00161BE5" w:rsidRDefault="00161BE5" w:rsidP="00161BE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161BE5" w:rsidRPr="00161BE5" w:rsidRDefault="00161BE5" w:rsidP="00161BE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372F67" w:rsidRPr="00161BE5" w:rsidRDefault="00161BE5" w:rsidP="00161BE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</w:t>
            </w:r>
            <w:r>
              <w:rPr>
                <w:rFonts w:ascii="Times New Roman" w:hAnsi="Times New Roman"/>
                <w:color w:val="000000"/>
                <w:lang w:val="uk-UA"/>
              </w:rPr>
              <w:t>0-1:2006 (Додаток 3а).</w:t>
            </w:r>
          </w:p>
        </w:tc>
        <w:tc>
          <w:tcPr>
            <w:tcW w:w="4678" w:type="dxa"/>
          </w:tcPr>
          <w:p w:rsidR="00372F67" w:rsidRPr="00161BE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161BE5">
        <w:tc>
          <w:tcPr>
            <w:tcW w:w="11165" w:type="dxa"/>
            <w:gridSpan w:val="2"/>
          </w:tcPr>
          <w:p w:rsidR="00372F67" w:rsidRPr="00161BE5" w:rsidRDefault="00372F67" w:rsidP="00420BBC">
            <w:pPr>
              <w:rPr>
                <w:u w:val="single"/>
                <w:lang w:val="uk-UA"/>
              </w:rPr>
            </w:pPr>
            <w:r w:rsidRPr="00161BE5">
              <w:rPr>
                <w:u w:val="single"/>
                <w:lang w:val="uk-UA"/>
              </w:rPr>
              <w:t>Очікувана вартість</w:t>
            </w:r>
          </w:p>
          <w:p w:rsidR="00161BE5" w:rsidRPr="00161BE5" w:rsidRDefault="00161BE5" w:rsidP="00161BE5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 xml:space="preserve">350 000,28 грн. з ПДВ (триста п’ятдесят тисяч грн. 28 коп.); </w:t>
            </w:r>
          </w:p>
          <w:p w:rsidR="00372F67" w:rsidRPr="00161BE5" w:rsidRDefault="00161BE5" w:rsidP="00161BE5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1BE5">
              <w:rPr>
                <w:rFonts w:ascii="Times New Roman" w:hAnsi="Times New Roman"/>
                <w:color w:val="000000"/>
                <w:lang w:val="uk-UA"/>
              </w:rPr>
              <w:t>291 666,90 грн. без ПДВ (двісті дев’яносто одна тисяча шістсот шістдесят шість грн. 90 коп.).</w:t>
            </w:r>
          </w:p>
        </w:tc>
        <w:tc>
          <w:tcPr>
            <w:tcW w:w="4678" w:type="dxa"/>
          </w:tcPr>
          <w:p w:rsidR="00372F67" w:rsidRPr="00161BE5" w:rsidRDefault="00372F67" w:rsidP="00EA6244">
            <w:pPr>
              <w:rPr>
                <w:lang w:val="uk-UA"/>
              </w:rPr>
            </w:pPr>
            <w:r w:rsidRPr="00161BE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2F2FB6">
      <w:pgSz w:w="16838" w:h="11906" w:orient="landscape"/>
      <w:pgMar w:top="142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oxima Nova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110774"/>
    <w:rsid w:val="00161BE5"/>
    <w:rsid w:val="001A0184"/>
    <w:rsid w:val="002F2FB6"/>
    <w:rsid w:val="002F391C"/>
    <w:rsid w:val="00372F67"/>
    <w:rsid w:val="003A6FEB"/>
    <w:rsid w:val="003F158A"/>
    <w:rsid w:val="00421E69"/>
    <w:rsid w:val="00455F41"/>
    <w:rsid w:val="00457E8C"/>
    <w:rsid w:val="004F1747"/>
    <w:rsid w:val="006D11A9"/>
    <w:rsid w:val="0071594B"/>
    <w:rsid w:val="00771B57"/>
    <w:rsid w:val="007B6A8F"/>
    <w:rsid w:val="00855AFB"/>
    <w:rsid w:val="008759A2"/>
    <w:rsid w:val="008B037F"/>
    <w:rsid w:val="008D3FA0"/>
    <w:rsid w:val="008D6146"/>
    <w:rsid w:val="00950AB6"/>
    <w:rsid w:val="00A53019"/>
    <w:rsid w:val="00B211B9"/>
    <w:rsid w:val="00B56BBC"/>
    <w:rsid w:val="00C83995"/>
    <w:rsid w:val="00CB70C7"/>
    <w:rsid w:val="00D15BB9"/>
    <w:rsid w:val="00D23A8A"/>
    <w:rsid w:val="00DF1E7E"/>
    <w:rsid w:val="00EA6244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10-06-000123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9CF48-3024-4C12-B084-8F442BF24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2021-10-05T12:10:00Z</cp:lastPrinted>
  <dcterms:created xsi:type="dcterms:W3CDTF">2021-10-04T13:29:00Z</dcterms:created>
  <dcterms:modified xsi:type="dcterms:W3CDTF">2021-10-06T05:58:00Z</dcterms:modified>
</cp:coreProperties>
</file>