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08C" w:rsidRDefault="006B7F6F" w:rsidP="006B7F6F">
      <w:pPr>
        <w:jc w:val="center"/>
        <w:rPr>
          <w:b/>
          <w:sz w:val="28"/>
          <w:szCs w:val="28"/>
          <w:lang w:val="en-US"/>
        </w:rPr>
      </w:pPr>
      <w:r w:rsidRPr="006B7F6F">
        <w:rPr>
          <w:b/>
          <w:sz w:val="28"/>
          <w:szCs w:val="28"/>
          <w:lang w:val="uk-UA"/>
        </w:rPr>
        <w:t xml:space="preserve">Код ДК 021:2015 - 42410000-3 </w:t>
      </w:r>
      <w:proofErr w:type="spellStart"/>
      <w:r w:rsidRPr="006B7F6F">
        <w:rPr>
          <w:b/>
          <w:sz w:val="28"/>
          <w:szCs w:val="28"/>
          <w:lang w:val="uk-UA"/>
        </w:rPr>
        <w:t>Підіймально</w:t>
      </w:r>
      <w:proofErr w:type="spellEnd"/>
      <w:r w:rsidRPr="006B7F6F">
        <w:rPr>
          <w:b/>
          <w:sz w:val="28"/>
          <w:szCs w:val="28"/>
          <w:lang w:val="uk-UA"/>
        </w:rPr>
        <w:t xml:space="preserve">-транспортувальне </w:t>
      </w:r>
      <w:r w:rsidR="003E208C" w:rsidRPr="006B7F6F">
        <w:rPr>
          <w:b/>
          <w:sz w:val="28"/>
          <w:szCs w:val="28"/>
          <w:lang w:val="uk-UA"/>
        </w:rPr>
        <w:t>обладнання (Запасні частини до козлових кранів)</w:t>
      </w:r>
    </w:p>
    <w:p w:rsidR="003E208C" w:rsidRPr="003E208C" w:rsidRDefault="003E208C" w:rsidP="006B7F6F">
      <w:pPr>
        <w:jc w:val="center"/>
        <w:rPr>
          <w:rFonts w:ascii="Times New Roman" w:hAnsi="Times New Roman"/>
          <w:b/>
          <w:sz w:val="16"/>
          <w:szCs w:val="16"/>
          <w:lang w:val="en-US"/>
        </w:rPr>
      </w:pPr>
    </w:p>
    <w:p w:rsidR="006B7F6F" w:rsidRPr="003E208C" w:rsidRDefault="003E208C" w:rsidP="006B7F6F">
      <w:pPr>
        <w:jc w:val="center"/>
        <w:rPr>
          <w:rFonts w:ascii="Times New Roman" w:hAnsi="Times New Roman"/>
          <w:lang w:val="en-US"/>
        </w:rPr>
      </w:pPr>
      <w:r w:rsidRPr="003E208C">
        <w:rPr>
          <w:rFonts w:ascii="Times New Roman" w:hAnsi="Times New Roman"/>
        </w:rPr>
        <w:t xml:space="preserve"> </w:t>
      </w:r>
      <w:hyperlink r:id="rId5" w:history="1">
        <w:r w:rsidRPr="003E208C">
          <w:rPr>
            <w:rStyle w:val="a3"/>
            <w:rFonts w:ascii="Times New Roman" w:hAnsi="Times New Roman"/>
            <w:color w:val="auto"/>
          </w:rPr>
          <w:t>UA-2021-10-19-000932-a</w:t>
        </w:r>
      </w:hyperlink>
    </w:p>
    <w:p w:rsidR="003E208C" w:rsidRPr="003E208C" w:rsidRDefault="003E208C" w:rsidP="006B7F6F">
      <w:pPr>
        <w:jc w:val="center"/>
        <w:rPr>
          <w:b/>
          <w:sz w:val="16"/>
          <w:szCs w:val="16"/>
          <w:lang w:val="en-US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3E208C">
        <w:trPr>
          <w:trHeight w:val="578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7030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1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91"/>
              <w:gridCol w:w="4227"/>
              <w:gridCol w:w="5952"/>
            </w:tblGrid>
            <w:tr w:rsidR="00536B26" w:rsidRPr="00536B26" w:rsidTr="003E208C">
              <w:trPr>
                <w:trHeight w:val="668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/>
                    </w:rPr>
                    <w:t>№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/>
                    </w:rPr>
                    <w:t>з/п</w:t>
                  </w:r>
                </w:p>
              </w:tc>
              <w:tc>
                <w:tcPr>
                  <w:tcW w:w="4227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536B26" w:rsidRPr="00536B26" w:rsidRDefault="00536B26" w:rsidP="00536B26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36B26" w:rsidRPr="00536B26" w:rsidTr="003E208C">
              <w:trPr>
                <w:trHeight w:val="363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>Колесо кранове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К2Р 250*70</w:t>
                  </w:r>
                </w:p>
              </w:tc>
            </w:tr>
            <w:tr w:rsidR="00536B26" w:rsidRPr="00536B26" w:rsidTr="003E208C">
              <w:trPr>
                <w:trHeight w:val="426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 xml:space="preserve">Шків гальмівний 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D - 300 мм; ширина -145 мм; маса - не більш 60 кг.</w:t>
                  </w: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>Котушка гальма МО-200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напруга -380В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ПВ-100%</w:t>
                  </w: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>Вимикач автоматичний           А-63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Номінальний струм </w:t>
                  </w:r>
                  <w:proofErr w:type="spellStart"/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(А): 0,6; 0,8; 1, 1,25; 1,6; 2; 2,5; 3,15; 4, 5, 6,3; 8; 10, 12,5; 16; 20; 25; 40,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Кількість полюсів: 1;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Номінальна робоча напруга змінного струму Ue (В): 400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36B26" w:rsidRPr="00536B26" w:rsidTr="003E208C">
              <w:trPr>
                <w:trHeight w:val="2315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5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Контролер кулачковий 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ККТ-61-АУ2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Номінальний струм 63 А;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Максимально допустимий струм при ПВ до 40% 100 А;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число положень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вперед - підйом 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назад - спуск 5;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- 220В - 22 кВт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- 380-500В - 30 кВт;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Кліматичне виконання і категорія розміщення У2;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Маса 15 кг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6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Контролер кулачковий 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ККТ-62-АУ2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Номінальний струм 63 А;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Максимально допустимий струм при ПВ до 40% 100 А;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число положень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вперед - підйом 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назад - спуск 5;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- 220В - 2х22 кВт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- 380-500В - 2х30 кВт;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Кліматичне виконання і категорія розміщення У2;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Маса 15 кг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7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>Вимикач кінцевий КУ-701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>- постійний, напруга 110, 220, 440В 25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Гранична швидкість приводу, м / хв 150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Маса, не більш кг 2,7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8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>Вимикач кінцевий КУ-703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постійний, напруга 110, 220, 440В 25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Гранична швидкість приводу, м / хв не обмежена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Маса не більш кг 5,10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9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 xml:space="preserve">Пускач магнітний ПМА-4100 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Допустимий струм, </w:t>
                  </w:r>
                  <w:proofErr w:type="spellStart"/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, A: 63;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Робоча напруга, В: 380;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Потужність споживача, кВт: 30;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Доп. контакти: 2з + 2р;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Ступінь захисту: IP00;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Кліматичне виконання: УХЛ4;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Зносостійкість, млн. Циклів: 0,3;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Габарити ДxШxB, мм: 111х135х142;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Маса, не більш кг: 2,1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10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>Редуктор РМ-З50 в зборі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Тип передачі - Циліндричний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Кількість ступенів передачі - Двохступеневий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Розташування осей - Паралельне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Номінальний крутний момент, Н * м - 1700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Сумарне міжосьова відстань, мм - 350</w:t>
                  </w:r>
                </w:p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Маса, не більш кг - 140</w:t>
                  </w:r>
                </w:p>
              </w:tc>
            </w:tr>
            <w:tr w:rsidR="00536B26" w:rsidRPr="00536B26" w:rsidTr="003E208C">
              <w:trPr>
                <w:trHeight w:val="662"/>
                <w:jc w:val="center"/>
              </w:trPr>
              <w:tc>
                <w:tcPr>
                  <w:tcW w:w="1191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11</w:t>
                  </w:r>
                </w:p>
              </w:tc>
              <w:tc>
                <w:tcPr>
                  <w:tcW w:w="4227" w:type="dxa"/>
                  <w:noWrap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sz w:val="18"/>
                      <w:szCs w:val="18"/>
                      <w:lang w:val="uk-UA"/>
                    </w:rPr>
                    <w:t>Електродвигун АИР200Л8</w:t>
                  </w:r>
                </w:p>
              </w:tc>
              <w:tc>
                <w:tcPr>
                  <w:tcW w:w="5952" w:type="dxa"/>
                  <w:vAlign w:val="center"/>
                </w:tcPr>
                <w:p w:rsidR="00536B26" w:rsidRPr="00536B26" w:rsidRDefault="00536B26" w:rsidP="00004E21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536B26">
                    <w:rPr>
                      <w:color w:val="000000"/>
                      <w:sz w:val="18"/>
                      <w:szCs w:val="18"/>
                      <w:lang w:val="uk-UA"/>
                    </w:rPr>
                    <w:t>22 кВт, 750 (730) об/хв, 380 В</w:t>
                  </w:r>
                </w:p>
              </w:tc>
            </w:tr>
          </w:tbl>
          <w:p w:rsidR="006D40FA" w:rsidRPr="002F391C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470307">
              <w:rPr>
                <w:sz w:val="22"/>
                <w:szCs w:val="22"/>
                <w:lang w:val="uk-UA"/>
              </w:rPr>
              <w:t>підіймального обладнання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536B26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36B2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1 693 384,20</w:t>
            </w:r>
            <w:r w:rsidRPr="00536B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D40FA" w:rsidRPr="003E208C" w:rsidRDefault="006D40FA" w:rsidP="003E208C">
      <w:pPr>
        <w:rPr>
          <w:sz w:val="22"/>
          <w:szCs w:val="22"/>
          <w:lang w:val="en-US"/>
        </w:rPr>
      </w:pPr>
      <w:bookmarkStart w:id="0" w:name="_GoBack"/>
      <w:bookmarkEnd w:id="0"/>
    </w:p>
    <w:sectPr w:rsidR="006D40FA" w:rsidRPr="003E208C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564F2"/>
    <w:rsid w:val="00176FF3"/>
    <w:rsid w:val="001A1032"/>
    <w:rsid w:val="001C0DA7"/>
    <w:rsid w:val="00294E13"/>
    <w:rsid w:val="002F391C"/>
    <w:rsid w:val="003E208C"/>
    <w:rsid w:val="00470307"/>
    <w:rsid w:val="005155A2"/>
    <w:rsid w:val="00536B26"/>
    <w:rsid w:val="005A0E55"/>
    <w:rsid w:val="005F66C6"/>
    <w:rsid w:val="006B7F6F"/>
    <w:rsid w:val="006C15D6"/>
    <w:rsid w:val="006D40FA"/>
    <w:rsid w:val="00790AAD"/>
    <w:rsid w:val="008208B7"/>
    <w:rsid w:val="008665AB"/>
    <w:rsid w:val="00950AB6"/>
    <w:rsid w:val="00956348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703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30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4703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7030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9-000932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24</cp:revision>
  <cp:lastPrinted>2021-02-04T11:29:00Z</cp:lastPrinted>
  <dcterms:created xsi:type="dcterms:W3CDTF">2021-02-04T09:15:00Z</dcterms:created>
  <dcterms:modified xsi:type="dcterms:W3CDTF">2021-10-19T08:31:00Z</dcterms:modified>
</cp:coreProperties>
</file>