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CEF" w:rsidRDefault="00BD3CEF" w:rsidP="00F81E6F">
      <w:pPr>
        <w:pStyle w:val="HTML"/>
        <w:jc w:val="center"/>
        <w:rPr>
          <w:sz w:val="28"/>
          <w:szCs w:val="28"/>
          <w:lang w:val="uk-UA"/>
        </w:rPr>
      </w:pPr>
    </w:p>
    <w:p w:rsidR="00F81E6F" w:rsidRPr="00BD3CEF" w:rsidRDefault="00E459A7" w:rsidP="00F81E6F">
      <w:pPr>
        <w:pStyle w:val="HTML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3CE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ДК  021-2015 – </w:t>
      </w:r>
      <w:r w:rsidR="00F81E6F" w:rsidRPr="00BD3CEF">
        <w:rPr>
          <w:rFonts w:ascii="Times New Roman" w:hAnsi="Times New Roman" w:cs="Times New Roman"/>
          <w:b/>
          <w:sz w:val="28"/>
          <w:szCs w:val="28"/>
          <w:lang w:val="uk-UA"/>
        </w:rPr>
        <w:t>31210000-1</w:t>
      </w:r>
      <w:r w:rsidR="00F81E6F" w:rsidRPr="00BD3CEF">
        <w:rPr>
          <w:rFonts w:ascii="Times New Roman" w:hAnsi="Times New Roman" w:cs="Times New Roman"/>
          <w:b/>
          <w:sz w:val="28"/>
          <w:szCs w:val="28"/>
        </w:rPr>
        <w:t xml:space="preserve">  – «</w:t>
      </w:r>
      <w:r w:rsidR="00F81E6F" w:rsidRPr="00BD3CE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Електрична апаратура для </w:t>
      </w:r>
      <w:proofErr w:type="spellStart"/>
      <w:r w:rsidR="00F81E6F" w:rsidRPr="00BD3CEF">
        <w:rPr>
          <w:rFonts w:ascii="Times New Roman" w:hAnsi="Times New Roman" w:cs="Times New Roman"/>
          <w:b/>
          <w:sz w:val="28"/>
          <w:szCs w:val="28"/>
          <w:lang w:val="uk-UA"/>
        </w:rPr>
        <w:t>комутування</w:t>
      </w:r>
      <w:proofErr w:type="spellEnd"/>
      <w:r w:rsidR="00F81E6F" w:rsidRPr="00BD3CE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захисту електричних кіл»</w:t>
      </w:r>
    </w:p>
    <w:p w:rsidR="00BD3CEF" w:rsidRDefault="00F81E6F" w:rsidP="00BD3CEF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D3CEF">
        <w:rPr>
          <w:rFonts w:ascii="Times New Roman" w:hAnsi="Times New Roman"/>
          <w:b/>
          <w:sz w:val="28"/>
          <w:szCs w:val="28"/>
          <w:lang w:val="uk-UA"/>
        </w:rPr>
        <w:t xml:space="preserve"> (пускачі електромагнітні</w:t>
      </w:r>
      <w:r w:rsidRPr="00BD3CEF">
        <w:rPr>
          <w:rFonts w:ascii="Times New Roman" w:hAnsi="Times New Roman"/>
          <w:b/>
          <w:sz w:val="28"/>
          <w:szCs w:val="28"/>
        </w:rPr>
        <w:t>)</w:t>
      </w:r>
    </w:p>
    <w:bookmarkStart w:id="0" w:name="_GoBack"/>
    <w:p w:rsidR="004849E8" w:rsidRPr="004849E8" w:rsidRDefault="004849E8" w:rsidP="00BD3CEF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849E8">
        <w:rPr>
          <w:rFonts w:ascii="Times New Roman" w:hAnsi="Times New Roman"/>
          <w:sz w:val="28"/>
          <w:szCs w:val="28"/>
        </w:rPr>
        <w:fldChar w:fldCharType="begin"/>
      </w:r>
      <w:r w:rsidRPr="004849E8">
        <w:rPr>
          <w:rFonts w:ascii="Times New Roman" w:hAnsi="Times New Roman"/>
          <w:sz w:val="28"/>
          <w:szCs w:val="28"/>
        </w:rPr>
        <w:instrText xml:space="preserve"> HYPERLINK "http://prozorro.gov.ua/tender/UA-2022-11-17-010935-a/" </w:instrText>
      </w:r>
      <w:r w:rsidRPr="004849E8">
        <w:rPr>
          <w:rFonts w:ascii="Times New Roman" w:hAnsi="Times New Roman"/>
          <w:sz w:val="28"/>
          <w:szCs w:val="28"/>
        </w:rPr>
        <w:fldChar w:fldCharType="separate"/>
      </w:r>
      <w:r w:rsidRPr="004849E8"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  <w:t>UA-2022-11-17-010935-a</w:t>
      </w:r>
      <w:r w:rsidRPr="004849E8">
        <w:rPr>
          <w:rFonts w:ascii="Times New Roman" w:hAnsi="Times New Roman"/>
          <w:sz w:val="28"/>
          <w:szCs w:val="28"/>
        </w:rPr>
        <w:fldChar w:fldCharType="end"/>
      </w:r>
    </w:p>
    <w:tbl>
      <w:tblPr>
        <w:tblStyle w:val="a4"/>
        <w:tblpPr w:leftFromText="180" w:rightFromText="180" w:vertAnchor="text" w:horzAnchor="margin" w:tblpY="130"/>
        <w:tblW w:w="15701" w:type="dxa"/>
        <w:tblLook w:val="04A0" w:firstRow="1" w:lastRow="0" w:firstColumn="1" w:lastColumn="0" w:noHBand="0" w:noVBand="1"/>
      </w:tblPr>
      <w:tblGrid>
        <w:gridCol w:w="10173"/>
        <w:gridCol w:w="5528"/>
      </w:tblGrid>
      <w:tr w:rsidR="00020FA6" w:rsidTr="00020FA6">
        <w:tc>
          <w:tcPr>
            <w:tcW w:w="10173" w:type="dxa"/>
          </w:tcPr>
          <w:bookmarkEnd w:id="0"/>
          <w:p w:rsidR="00020FA6" w:rsidRPr="000259B5" w:rsidRDefault="00020FA6" w:rsidP="00020FA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>
              <w:rPr>
                <w:b/>
                <w:sz w:val="28"/>
                <w:szCs w:val="28"/>
                <w:lang w:val="uk-UA"/>
              </w:rPr>
              <w:t>до предмету закупівлі</w:t>
            </w:r>
          </w:p>
        </w:tc>
        <w:tc>
          <w:tcPr>
            <w:tcW w:w="5528" w:type="dxa"/>
          </w:tcPr>
          <w:p w:rsidR="00020FA6" w:rsidRDefault="00020FA6" w:rsidP="00020FA6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0FA6" w:rsidRPr="00BC257D" w:rsidTr="00BD3CEF">
        <w:trPr>
          <w:trHeight w:val="978"/>
        </w:trPr>
        <w:tc>
          <w:tcPr>
            <w:tcW w:w="10173" w:type="dxa"/>
          </w:tcPr>
          <w:p w:rsidR="00BC257D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</w:t>
            </w:r>
            <w:r>
              <w:rPr>
                <w:i/>
                <w:sz w:val="22"/>
                <w:szCs w:val="22"/>
                <w:u w:val="single"/>
                <w:lang w:val="uk-UA"/>
              </w:rPr>
              <w:t>, якісні</w:t>
            </w:r>
            <w:r w:rsidRPr="00D015DC">
              <w:rPr>
                <w:i/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BC257D" w:rsidRPr="00BC257D" w:rsidRDefault="00BC257D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</w:p>
          <w:tbl>
            <w:tblPr>
              <w:tblW w:w="920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461"/>
              <w:gridCol w:w="6748"/>
            </w:tblGrid>
            <w:tr w:rsidR="00F81E6F" w:rsidRPr="00510A09" w:rsidTr="00BD3CEF">
              <w:trPr>
                <w:trHeight w:val="3263"/>
                <w:jc w:val="center"/>
              </w:trPr>
              <w:tc>
                <w:tcPr>
                  <w:tcW w:w="24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>Пускач електромагнітний ПМЛ-1100 А</w:t>
                  </w:r>
                </w:p>
              </w:tc>
              <w:tc>
                <w:tcPr>
                  <w:tcW w:w="6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E6F" w:rsidRPr="00F81E6F" w:rsidRDefault="00F81E6F" w:rsidP="004849E8">
                  <w:pPr>
                    <w:pStyle w:val="a5"/>
                    <w:framePr w:hSpace="180" w:wrap="around" w:vAnchor="text" w:hAnchor="margin" w:y="130"/>
                    <w:spacing w:before="0" w:beforeAutospacing="0" w:after="0" w:afterAutospacing="0"/>
                    <w:rPr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sz w:val="21"/>
                      <w:szCs w:val="21"/>
                      <w:lang w:val="uk-UA"/>
                    </w:rPr>
                    <w:t>Номінальний струм 10А</w:t>
                  </w:r>
                </w:p>
                <w:p w:rsidR="00F81E6F" w:rsidRPr="00F81E6F" w:rsidRDefault="00F81E6F" w:rsidP="004849E8">
                  <w:pPr>
                    <w:pStyle w:val="a5"/>
                    <w:framePr w:hSpace="180" w:wrap="around" w:vAnchor="text" w:hAnchor="margin" w:y="130"/>
                    <w:spacing w:before="0" w:beforeAutospacing="0" w:after="0" w:afterAutospacing="0"/>
                    <w:rPr>
                      <w:rFonts w:eastAsia="Calibri"/>
                      <w:bCs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eastAsia="Calibri"/>
                      <w:bCs/>
                      <w:sz w:val="21"/>
                      <w:szCs w:val="21"/>
                      <w:lang w:val="uk-UA"/>
                    </w:rPr>
                    <w:t>Потужність двигуна (АС-3, ~ 380В), кВт - 5.5</w:t>
                  </w:r>
                </w:p>
                <w:p w:rsidR="00F81E6F" w:rsidRPr="00F81E6F" w:rsidRDefault="00F81E6F" w:rsidP="004849E8">
                  <w:pPr>
                    <w:pStyle w:val="a5"/>
                    <w:framePr w:hSpace="180" w:wrap="around" w:vAnchor="text" w:hAnchor="margin" w:y="130"/>
                    <w:spacing w:before="0" w:beforeAutospacing="0" w:after="0" w:afterAutospacing="0"/>
                    <w:rPr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sz w:val="21"/>
                      <w:szCs w:val="21"/>
                      <w:lang w:val="uk-UA"/>
                    </w:rPr>
                    <w:t>Комутаційна зносостійкість, млн. Циклів 1.5</w:t>
                  </w:r>
                </w:p>
                <w:p w:rsidR="00F81E6F" w:rsidRPr="00F81E6F" w:rsidRDefault="00F81E6F" w:rsidP="004849E8">
                  <w:pPr>
                    <w:pStyle w:val="a5"/>
                    <w:framePr w:hSpace="180" w:wrap="around" w:vAnchor="text" w:hAnchor="margin" w:y="130"/>
                    <w:spacing w:before="0" w:beforeAutospacing="0" w:after="0" w:afterAutospacing="0"/>
                    <w:rPr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eastAsia="Calibri"/>
                      <w:bCs/>
                      <w:sz w:val="21"/>
                      <w:szCs w:val="21"/>
                      <w:lang w:val="uk-UA"/>
                    </w:rPr>
                    <w:t>Керуюча котушка, В - ~ 24 ~ 36 ~ 48 ~ 110 ~ 127 ~ 220 ~ 380</w:t>
                  </w:r>
                </w:p>
                <w:p w:rsidR="00F81E6F" w:rsidRPr="00F81E6F" w:rsidRDefault="00F81E6F" w:rsidP="004849E8">
                  <w:pPr>
                    <w:pStyle w:val="a5"/>
                    <w:framePr w:hSpace="180" w:wrap="around" w:vAnchor="text" w:hAnchor="margin" w:y="130"/>
                    <w:spacing w:before="0" w:beforeAutospacing="0" w:after="0" w:afterAutospacing="0"/>
                    <w:rPr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sz w:val="21"/>
                      <w:szCs w:val="21"/>
                      <w:lang w:val="uk-UA"/>
                    </w:rPr>
                    <w:t>Допоміжні контакти 1з або 1NO</w:t>
                  </w:r>
                </w:p>
                <w:p w:rsidR="00F81E6F" w:rsidRPr="00F81E6F" w:rsidRDefault="00F81E6F" w:rsidP="004849E8">
                  <w:pPr>
                    <w:pStyle w:val="a5"/>
                    <w:framePr w:hSpace="180" w:wrap="around" w:vAnchor="text" w:hAnchor="margin" w:y="130"/>
                    <w:spacing w:before="0" w:beforeAutospacing="0" w:after="0" w:afterAutospacing="0"/>
                    <w:rPr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sz w:val="21"/>
                      <w:szCs w:val="21"/>
                      <w:lang w:val="uk-UA"/>
                    </w:rPr>
                    <w:t>Монтаж = на гвинти</w:t>
                  </w:r>
                </w:p>
                <w:p w:rsidR="00F81E6F" w:rsidRPr="00F81E6F" w:rsidRDefault="00F81E6F" w:rsidP="004849E8">
                  <w:pPr>
                    <w:pStyle w:val="a5"/>
                    <w:framePr w:hSpace="180" w:wrap="around" w:vAnchor="text" w:hAnchor="margin" w:y="130"/>
                    <w:spacing w:before="0" w:beforeAutospacing="0" w:after="0" w:afterAutospacing="0"/>
                    <w:rPr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sz w:val="21"/>
                      <w:szCs w:val="21"/>
                      <w:lang w:val="uk-UA"/>
                    </w:rPr>
                    <w:t>Максимальна напруга, В ~ ≤660</w:t>
                  </w:r>
                </w:p>
                <w:p w:rsidR="00F81E6F" w:rsidRPr="00F81E6F" w:rsidRDefault="00F81E6F" w:rsidP="004849E8">
                  <w:pPr>
                    <w:pStyle w:val="a5"/>
                    <w:framePr w:hSpace="180" w:wrap="around" w:vAnchor="text" w:hAnchor="margin" w:y="130"/>
                    <w:spacing w:before="0" w:beforeAutospacing="0" w:after="0" w:afterAutospacing="0"/>
                    <w:rPr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sz w:val="21"/>
                      <w:szCs w:val="21"/>
                      <w:lang w:val="uk-UA"/>
                    </w:rPr>
                    <w:t>Частота ~ струму, Гц 50 або 60</w:t>
                  </w:r>
                </w:p>
                <w:p w:rsidR="00F81E6F" w:rsidRPr="00F81E6F" w:rsidRDefault="00F81E6F" w:rsidP="004849E8">
                  <w:pPr>
                    <w:pStyle w:val="a5"/>
                    <w:framePr w:hSpace="180" w:wrap="around" w:vAnchor="text" w:hAnchor="margin" w:y="130"/>
                    <w:spacing w:before="0" w:beforeAutospacing="0" w:after="0" w:afterAutospacing="0"/>
                    <w:rPr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sz w:val="21"/>
                      <w:szCs w:val="21"/>
                      <w:lang w:val="uk-UA"/>
                    </w:rPr>
                    <w:t xml:space="preserve">Ступінь захисту </w:t>
                  </w:r>
                  <w:r w:rsidRPr="00F81E6F">
                    <w:rPr>
                      <w:rFonts w:eastAsia="Calibri"/>
                      <w:bCs/>
                      <w:sz w:val="21"/>
                      <w:szCs w:val="21"/>
                      <w:lang w:val="uk-UA"/>
                    </w:rPr>
                    <w:t>IP00</w:t>
                  </w:r>
                </w:p>
                <w:p w:rsidR="00F81E6F" w:rsidRPr="00F81E6F" w:rsidRDefault="00F81E6F" w:rsidP="004849E8">
                  <w:pPr>
                    <w:pStyle w:val="a5"/>
                    <w:framePr w:hSpace="180" w:wrap="around" w:vAnchor="text" w:hAnchor="margin" w:y="130"/>
                    <w:spacing w:before="0" w:beforeAutospacing="0" w:after="0" w:afterAutospacing="0"/>
                    <w:rPr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sz w:val="21"/>
                      <w:szCs w:val="21"/>
                      <w:lang w:val="uk-UA"/>
                    </w:rPr>
                    <w:t>Кліматичне виконання, категорія розміщення О4</w:t>
                  </w:r>
                </w:p>
                <w:p w:rsidR="00F81E6F" w:rsidRPr="00F81E6F" w:rsidRDefault="00F81E6F" w:rsidP="004849E8">
                  <w:pPr>
                    <w:pStyle w:val="a5"/>
                    <w:framePr w:hSpace="180" w:wrap="around" w:vAnchor="text" w:hAnchor="margin" w:y="130"/>
                    <w:spacing w:before="0" w:beforeAutospacing="0" w:after="0" w:afterAutospacing="0"/>
                    <w:rPr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sz w:val="21"/>
                      <w:szCs w:val="21"/>
                      <w:lang w:val="uk-UA"/>
                    </w:rPr>
                    <w:t xml:space="preserve">Вага </w:t>
                  </w:r>
                  <w:r w:rsidRPr="00F81E6F">
                    <w:rPr>
                      <w:rFonts w:eastAsia="Calibri"/>
                      <w:bCs/>
                      <w:sz w:val="21"/>
                      <w:szCs w:val="21"/>
                      <w:lang w:val="uk-UA"/>
                    </w:rPr>
                    <w:t xml:space="preserve">0.32 </w:t>
                  </w:r>
                  <w:r w:rsidRPr="00F81E6F">
                    <w:rPr>
                      <w:sz w:val="21"/>
                      <w:szCs w:val="21"/>
                      <w:lang w:val="uk-UA"/>
                    </w:rPr>
                    <w:t xml:space="preserve"> кг.</w:t>
                  </w:r>
                </w:p>
                <w:p w:rsidR="00F81E6F" w:rsidRPr="00F81E6F" w:rsidRDefault="00F81E6F" w:rsidP="004849E8">
                  <w:pPr>
                    <w:pStyle w:val="a5"/>
                    <w:framePr w:hSpace="180" w:wrap="around" w:vAnchor="text" w:hAnchor="margin" w:y="130"/>
                    <w:spacing w:before="0" w:beforeAutospacing="0" w:after="0"/>
                    <w:rPr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eastAsia="Calibri"/>
                      <w:bCs/>
                      <w:sz w:val="21"/>
                      <w:szCs w:val="21"/>
                      <w:lang w:val="uk-UA"/>
                    </w:rPr>
                    <w:t>Магнітний пускач ПМЛ 1100 на 10А, нереверсивний, без теплового реле, IP00, клас зносостійкості Б</w:t>
                  </w:r>
                  <w:r w:rsidRPr="00F81E6F">
                    <w:rPr>
                      <w:sz w:val="21"/>
                      <w:szCs w:val="21"/>
                      <w:lang w:val="uk-UA"/>
                    </w:rPr>
                    <w:t>.</w:t>
                  </w:r>
                </w:p>
              </w:tc>
            </w:tr>
            <w:tr w:rsidR="00F81E6F" w:rsidRPr="00510A09" w:rsidTr="00BD3CEF">
              <w:trPr>
                <w:trHeight w:val="269"/>
                <w:jc w:val="center"/>
              </w:trPr>
              <w:tc>
                <w:tcPr>
                  <w:tcW w:w="24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>Пускач</w:t>
                  </w:r>
                  <w:proofErr w:type="spellEnd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>електромагнітний</w:t>
                  </w:r>
                  <w:proofErr w:type="spellEnd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 xml:space="preserve"> ПМЛ-1210</w:t>
                  </w:r>
                  <w:proofErr w:type="gram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6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E6F" w:rsidRPr="00F81E6F" w:rsidRDefault="00F81E6F" w:rsidP="004849E8">
                  <w:pPr>
                    <w:pStyle w:val="a5"/>
                    <w:framePr w:hSpace="180" w:wrap="around" w:vAnchor="text" w:hAnchor="margin" w:y="130"/>
                    <w:spacing w:before="0" w:beforeAutospacing="0" w:after="0" w:afterAutospacing="0"/>
                    <w:rPr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sz w:val="21"/>
                      <w:szCs w:val="21"/>
                      <w:lang w:val="uk-UA"/>
                    </w:rPr>
                    <w:t xml:space="preserve">Номінальний струм  -  12 А   </w:t>
                  </w:r>
                </w:p>
                <w:p w:rsidR="00F81E6F" w:rsidRPr="00F81E6F" w:rsidRDefault="00F81E6F" w:rsidP="004849E8">
                  <w:pPr>
                    <w:pStyle w:val="a5"/>
                    <w:framePr w:hSpace="180" w:wrap="around" w:vAnchor="text" w:hAnchor="margin" w:y="130"/>
                    <w:spacing w:before="0" w:beforeAutospacing="0" w:after="0" w:afterAutospacing="0"/>
                    <w:rPr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sz w:val="21"/>
                      <w:szCs w:val="21"/>
                      <w:lang w:val="uk-UA"/>
                    </w:rPr>
                    <w:t xml:space="preserve">Тип контактора - нереверсивний, у корпусі, з кнопкою СТОП </w:t>
                  </w:r>
                </w:p>
                <w:p w:rsidR="00F81E6F" w:rsidRPr="00F81E6F" w:rsidRDefault="00F81E6F" w:rsidP="004849E8">
                  <w:pPr>
                    <w:pStyle w:val="a5"/>
                    <w:framePr w:hSpace="180" w:wrap="around" w:vAnchor="text" w:hAnchor="margin" w:y="130"/>
                    <w:spacing w:before="0" w:beforeAutospacing="0" w:after="0" w:afterAutospacing="0"/>
                    <w:rPr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sz w:val="21"/>
                      <w:szCs w:val="21"/>
                      <w:lang w:val="uk-UA"/>
                    </w:rPr>
                    <w:t>Теплове реле - так (9-13А)</w:t>
                  </w:r>
                </w:p>
                <w:p w:rsidR="00F81E6F" w:rsidRPr="00F81E6F" w:rsidRDefault="00F81E6F" w:rsidP="004849E8">
                  <w:pPr>
                    <w:pStyle w:val="a5"/>
                    <w:framePr w:hSpace="180" w:wrap="around" w:vAnchor="text" w:hAnchor="margin" w:y="130"/>
                    <w:spacing w:before="0" w:beforeAutospacing="0" w:after="0" w:afterAutospacing="0"/>
                    <w:rPr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sz w:val="21"/>
                      <w:szCs w:val="21"/>
                      <w:lang w:val="uk-UA"/>
                    </w:rPr>
                    <w:t>Тип теплового реле - РТЛ-1001</w:t>
                  </w:r>
                </w:p>
                <w:p w:rsidR="00F81E6F" w:rsidRPr="00F81E6F" w:rsidRDefault="00F81E6F" w:rsidP="004849E8">
                  <w:pPr>
                    <w:pStyle w:val="a5"/>
                    <w:framePr w:hSpace="180" w:wrap="around" w:vAnchor="text" w:hAnchor="margin" w:y="130"/>
                    <w:spacing w:before="0" w:beforeAutospacing="0" w:after="0" w:afterAutospacing="0"/>
                    <w:rPr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sz w:val="21"/>
                      <w:szCs w:val="21"/>
                      <w:lang w:val="uk-UA"/>
                    </w:rPr>
                    <w:t>Струм теплового реле - 9-13 (А)</w:t>
                  </w:r>
                </w:p>
                <w:p w:rsidR="00F81E6F" w:rsidRPr="00F81E6F" w:rsidRDefault="00F81E6F" w:rsidP="004849E8">
                  <w:pPr>
                    <w:pStyle w:val="a5"/>
                    <w:framePr w:hSpace="180" w:wrap="around" w:vAnchor="text" w:hAnchor="margin" w:y="130"/>
                    <w:spacing w:before="0" w:beforeAutospacing="0" w:after="0" w:afterAutospacing="0"/>
                    <w:rPr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sz w:val="21"/>
                      <w:szCs w:val="21"/>
                      <w:lang w:val="uk-UA"/>
                    </w:rPr>
                    <w:t xml:space="preserve">Кількість полюсів -  3  </w:t>
                  </w:r>
                </w:p>
                <w:p w:rsidR="00F81E6F" w:rsidRPr="00F81E6F" w:rsidRDefault="00F81E6F" w:rsidP="004849E8">
                  <w:pPr>
                    <w:pStyle w:val="a5"/>
                    <w:framePr w:hSpace="180" w:wrap="around" w:vAnchor="text" w:hAnchor="margin" w:y="130"/>
                    <w:spacing w:before="0" w:beforeAutospacing="0" w:after="0" w:afterAutospacing="0"/>
                    <w:rPr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sz w:val="21"/>
                      <w:szCs w:val="21"/>
                      <w:lang w:val="uk-UA"/>
                    </w:rPr>
                    <w:t>Тип керуючого струму- змінний</w:t>
                  </w:r>
                </w:p>
                <w:p w:rsidR="00F81E6F" w:rsidRPr="00F81E6F" w:rsidRDefault="00F81E6F" w:rsidP="004849E8">
                  <w:pPr>
                    <w:pStyle w:val="a5"/>
                    <w:framePr w:hSpace="180" w:wrap="around" w:vAnchor="text" w:hAnchor="margin" w:y="130"/>
                    <w:spacing w:before="0" w:beforeAutospacing="0" w:after="0" w:afterAutospacing="0"/>
                    <w:rPr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sz w:val="21"/>
                      <w:szCs w:val="21"/>
                      <w:lang w:val="uk-UA"/>
                    </w:rPr>
                    <w:t xml:space="preserve">Номінальна напруга по ізоляції - 660 В </w:t>
                  </w:r>
                </w:p>
                <w:p w:rsidR="00F81E6F" w:rsidRPr="00F81E6F" w:rsidRDefault="00F81E6F" w:rsidP="004849E8">
                  <w:pPr>
                    <w:pStyle w:val="a5"/>
                    <w:framePr w:hSpace="180" w:wrap="around" w:vAnchor="text" w:hAnchor="margin" w:y="130"/>
                    <w:spacing w:before="0" w:beforeAutospacing="0" w:after="0" w:afterAutospacing="0"/>
                    <w:rPr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sz w:val="21"/>
                      <w:szCs w:val="21"/>
                      <w:lang w:val="uk-UA"/>
                    </w:rPr>
                    <w:t>Номінальна напруга змінного струму котушки управління -  220 В</w:t>
                  </w:r>
                </w:p>
                <w:p w:rsidR="00F81E6F" w:rsidRPr="00F81E6F" w:rsidRDefault="00F81E6F" w:rsidP="004849E8">
                  <w:pPr>
                    <w:pStyle w:val="a5"/>
                    <w:framePr w:hSpace="180" w:wrap="around" w:vAnchor="text" w:hAnchor="margin" w:y="130"/>
                    <w:spacing w:before="0" w:beforeAutospacing="0" w:after="0" w:afterAutospacing="0"/>
                    <w:rPr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sz w:val="21"/>
                      <w:szCs w:val="21"/>
                      <w:lang w:val="uk-UA"/>
                    </w:rPr>
                    <w:t xml:space="preserve">Номінальна частота- 50/60 </w:t>
                  </w:r>
                  <w:proofErr w:type="spellStart"/>
                  <w:r w:rsidRPr="00F81E6F">
                    <w:rPr>
                      <w:sz w:val="21"/>
                      <w:szCs w:val="21"/>
                      <w:lang w:val="uk-UA"/>
                    </w:rPr>
                    <w:t>Гц</w:t>
                  </w:r>
                  <w:proofErr w:type="spellEnd"/>
                </w:p>
                <w:p w:rsidR="00F81E6F" w:rsidRPr="00F81E6F" w:rsidRDefault="00F81E6F" w:rsidP="004849E8">
                  <w:pPr>
                    <w:pStyle w:val="a5"/>
                    <w:framePr w:hSpace="180" w:wrap="around" w:vAnchor="text" w:hAnchor="margin" w:y="130"/>
                    <w:spacing w:before="0" w:beforeAutospacing="0" w:after="0" w:afterAutospacing="0"/>
                    <w:rPr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sz w:val="21"/>
                      <w:szCs w:val="21"/>
                      <w:lang w:val="uk-UA"/>
                    </w:rPr>
                    <w:t>Максимальна потужність трифазного асинхронного двигуна (АС-3, 380 В) -  5,5 кВт</w:t>
                  </w:r>
                </w:p>
                <w:p w:rsidR="00F81E6F" w:rsidRPr="00F81E6F" w:rsidRDefault="00F81E6F" w:rsidP="004849E8">
                  <w:pPr>
                    <w:pStyle w:val="a5"/>
                    <w:framePr w:hSpace="180" w:wrap="around" w:vAnchor="text" w:hAnchor="margin" w:y="130"/>
                    <w:spacing w:before="0" w:beforeAutospacing="0" w:after="0" w:afterAutospacing="0"/>
                    <w:rPr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sz w:val="21"/>
                      <w:szCs w:val="21"/>
                      <w:lang w:val="uk-UA"/>
                    </w:rPr>
                    <w:t>Потужність, споживана котушкою контактора, включення / утримання - 68±8,0 / 8±1,8 ВА</w:t>
                  </w:r>
                </w:p>
                <w:p w:rsidR="00F81E6F" w:rsidRPr="00F81E6F" w:rsidRDefault="00F81E6F" w:rsidP="004849E8">
                  <w:pPr>
                    <w:pStyle w:val="a5"/>
                    <w:framePr w:hSpace="180" w:wrap="around" w:vAnchor="text" w:hAnchor="margin" w:y="130"/>
                    <w:spacing w:before="0" w:beforeAutospacing="0" w:after="0" w:afterAutospacing="0"/>
                    <w:rPr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sz w:val="21"/>
                      <w:szCs w:val="21"/>
                      <w:lang w:val="uk-UA"/>
                    </w:rPr>
                    <w:t xml:space="preserve">Максимальна частота включень без навантаження / з навантаженням - 3600/2400 </w:t>
                  </w:r>
                  <w:proofErr w:type="spellStart"/>
                  <w:r w:rsidRPr="00F81E6F">
                    <w:rPr>
                      <w:sz w:val="21"/>
                      <w:szCs w:val="21"/>
                      <w:lang w:val="uk-UA"/>
                    </w:rPr>
                    <w:t>вкл</w:t>
                  </w:r>
                  <w:proofErr w:type="spellEnd"/>
                  <w:r w:rsidRPr="00F81E6F">
                    <w:rPr>
                      <w:sz w:val="21"/>
                      <w:szCs w:val="21"/>
                      <w:lang w:val="uk-UA"/>
                    </w:rPr>
                    <w:t>/год</w:t>
                  </w:r>
                </w:p>
                <w:p w:rsidR="00F81E6F" w:rsidRPr="00F81E6F" w:rsidRDefault="00F81E6F" w:rsidP="004849E8">
                  <w:pPr>
                    <w:pStyle w:val="a5"/>
                    <w:framePr w:hSpace="180" w:wrap="around" w:vAnchor="text" w:hAnchor="margin" w:y="130"/>
                    <w:spacing w:before="0" w:beforeAutospacing="0" w:after="0" w:afterAutospacing="0"/>
                    <w:rPr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sz w:val="21"/>
                      <w:szCs w:val="21"/>
                      <w:lang w:val="uk-UA"/>
                    </w:rPr>
                    <w:t xml:space="preserve">Зносостійкість механічна / комутаційна (категорія застосування АС-3) - 10 / 1,5 млн. циклів </w:t>
                  </w:r>
                </w:p>
                <w:p w:rsidR="00F81E6F" w:rsidRPr="00F81E6F" w:rsidRDefault="00F81E6F" w:rsidP="004849E8">
                  <w:pPr>
                    <w:pStyle w:val="a5"/>
                    <w:framePr w:hSpace="180" w:wrap="around" w:vAnchor="text" w:hAnchor="margin" w:y="130"/>
                    <w:spacing w:before="0" w:beforeAutospacing="0" w:after="0" w:afterAutospacing="0"/>
                    <w:rPr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sz w:val="21"/>
                      <w:szCs w:val="21"/>
                      <w:lang w:val="uk-UA"/>
                    </w:rPr>
                    <w:t xml:space="preserve">Кількість та тип додаткових контакторів  - 1NO </w:t>
                  </w:r>
                </w:p>
                <w:p w:rsidR="00F81E6F" w:rsidRPr="00F81E6F" w:rsidRDefault="00F81E6F" w:rsidP="004849E8">
                  <w:pPr>
                    <w:pStyle w:val="a5"/>
                    <w:framePr w:hSpace="180" w:wrap="around" w:vAnchor="text" w:hAnchor="margin" w:y="130"/>
                    <w:spacing w:before="0" w:beforeAutospacing="0" w:after="0" w:afterAutospacing="0"/>
                    <w:rPr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sz w:val="21"/>
                      <w:szCs w:val="21"/>
                      <w:lang w:val="uk-UA"/>
                    </w:rPr>
                    <w:t>Ступінь захисту-   ІР54</w:t>
                  </w:r>
                </w:p>
                <w:p w:rsidR="00F81E6F" w:rsidRPr="00F81E6F" w:rsidRDefault="00F81E6F" w:rsidP="004849E8">
                  <w:pPr>
                    <w:pStyle w:val="a5"/>
                    <w:framePr w:hSpace="180" w:wrap="around" w:vAnchor="text" w:hAnchor="margin" w:y="130"/>
                    <w:spacing w:before="0" w:beforeAutospacing="0" w:after="0" w:afterAutospacing="0"/>
                    <w:rPr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sz w:val="21"/>
                      <w:szCs w:val="21"/>
                      <w:lang w:val="uk-UA"/>
                    </w:rPr>
                    <w:t>Спосіб встановлення  -  на монтажну панель</w:t>
                  </w:r>
                </w:p>
                <w:p w:rsidR="00F81E6F" w:rsidRPr="00F81E6F" w:rsidRDefault="00F81E6F" w:rsidP="004849E8">
                  <w:pPr>
                    <w:pStyle w:val="a5"/>
                    <w:framePr w:hSpace="180" w:wrap="around" w:vAnchor="text" w:hAnchor="margin" w:y="130"/>
                    <w:spacing w:before="0" w:beforeAutospacing="0" w:after="0" w:afterAutospacing="0"/>
                    <w:rPr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sz w:val="21"/>
                      <w:szCs w:val="21"/>
                      <w:lang w:val="uk-UA"/>
                    </w:rPr>
                    <w:t xml:space="preserve">Матеріал пластика -  </w:t>
                  </w:r>
                  <w:proofErr w:type="spellStart"/>
                  <w:r w:rsidRPr="00F81E6F">
                    <w:rPr>
                      <w:sz w:val="21"/>
                      <w:szCs w:val="21"/>
                      <w:lang w:val="uk-UA"/>
                    </w:rPr>
                    <w:t>термопластик</w:t>
                  </w:r>
                  <w:proofErr w:type="spellEnd"/>
                </w:p>
                <w:p w:rsidR="00F81E6F" w:rsidRPr="00F81E6F" w:rsidRDefault="00F81E6F" w:rsidP="004849E8">
                  <w:pPr>
                    <w:pStyle w:val="a5"/>
                    <w:framePr w:hSpace="180" w:wrap="around" w:vAnchor="text" w:hAnchor="margin" w:y="130"/>
                    <w:spacing w:before="0" w:beforeAutospacing="0" w:after="0" w:afterAutospacing="0"/>
                    <w:rPr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sz w:val="21"/>
                      <w:szCs w:val="21"/>
                      <w:lang w:val="uk-UA"/>
                    </w:rPr>
                    <w:t>Розміри, не більш -  87х116,5х383 мм</w:t>
                  </w:r>
                </w:p>
                <w:p w:rsidR="00F81E6F" w:rsidRPr="00F81E6F" w:rsidRDefault="00F81E6F" w:rsidP="004849E8">
                  <w:pPr>
                    <w:pStyle w:val="a5"/>
                    <w:framePr w:hSpace="180" w:wrap="around" w:vAnchor="text" w:hAnchor="margin" w:y="130"/>
                    <w:spacing w:before="0" w:beforeAutospacing="0" w:after="0" w:afterAutospacing="0"/>
                    <w:rPr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sz w:val="21"/>
                      <w:szCs w:val="21"/>
                      <w:lang w:val="uk-UA"/>
                    </w:rPr>
                    <w:lastRenderedPageBreak/>
                    <w:t>Маса, не більше - 1,04 кг</w:t>
                  </w:r>
                </w:p>
              </w:tc>
            </w:tr>
            <w:tr w:rsidR="00F81E6F" w:rsidRPr="00510A09" w:rsidTr="00BD3CEF">
              <w:trPr>
                <w:trHeight w:val="135"/>
                <w:jc w:val="center"/>
              </w:trPr>
              <w:tc>
                <w:tcPr>
                  <w:tcW w:w="24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lastRenderedPageBreak/>
                    <w:t>Пускач</w:t>
                  </w:r>
                  <w:proofErr w:type="spellEnd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>електромагнітний</w:t>
                  </w:r>
                  <w:proofErr w:type="spellEnd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 xml:space="preserve"> ПМЛ-2100</w:t>
                  </w:r>
                  <w:proofErr w:type="gram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6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Номінальний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струм головного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ланцюга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 - 25А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Номінальна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напруга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– 220/380В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b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Номінальна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напруга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ланцюга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управління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– 220/380</w:t>
                  </w:r>
                  <w:proofErr w:type="gram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В</w:t>
                  </w:r>
                  <w:proofErr w:type="gram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, 50Гц</w:t>
                  </w:r>
                </w:p>
              </w:tc>
            </w:tr>
            <w:tr w:rsidR="00F81E6F" w:rsidRPr="00510A09" w:rsidTr="00BD3CEF">
              <w:trPr>
                <w:trHeight w:val="135"/>
                <w:jc w:val="center"/>
              </w:trPr>
              <w:tc>
                <w:tcPr>
                  <w:tcW w:w="24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>Пускач</w:t>
                  </w:r>
                  <w:proofErr w:type="spellEnd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>електромагнітний</w:t>
                  </w:r>
                  <w:proofErr w:type="spellEnd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 xml:space="preserve"> ПМЛ-2210</w:t>
                  </w:r>
                  <w:proofErr w:type="gram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6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Номінальний струм, А – 25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Тип контактора  - Нереверсивний, у корпусі, з кнопкою СТОП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Наявність теплового реле   - Так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Тип теплового реле   - РТЛ-1021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Струм теплового реле, А   - 17-25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Кількість полюсів  - 3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Тип керуючого струму – Змінний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Номінальна напруга по ізоляції, В – 660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Номінальна напруга змінного струму котушки управління, В – 220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Номінальна частота, Гц – 50/60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Максимальна потужність трифазного асинхронного двигуна (АС-3, 380 В), кВт – 11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Потужність, споживана котушкою контактора, включення/утримання, ВА – 87±13/7,6±1,4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 xml:space="preserve">Максимальна частота включень без навантаження/з навантаженням,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вкл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/год – 3600/1200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 xml:space="preserve">Зносостійкість механічна/комутаційна (категорія застосування АС-3),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млн.циклів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 xml:space="preserve"> – 16/2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Кількість та тип додаткових контакторів – 1NO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Ступінь захисту   - ІР54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Спосіб встановлення – На монтажну панель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 xml:space="preserve">Матеріал пластика –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Термопластик</w:t>
                  </w:r>
                  <w:proofErr w:type="spellEnd"/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Розміри, мм – 101х185х134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b/>
                      <w:sz w:val="21"/>
                      <w:szCs w:val="21"/>
                      <w:u w:val="single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Маса, кг - 1,2</w:t>
                  </w:r>
                </w:p>
              </w:tc>
            </w:tr>
            <w:tr w:rsidR="00F81E6F" w:rsidRPr="00510A09" w:rsidTr="00BD3CEF">
              <w:trPr>
                <w:trHeight w:val="135"/>
                <w:jc w:val="center"/>
              </w:trPr>
              <w:tc>
                <w:tcPr>
                  <w:tcW w:w="24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>Пускач</w:t>
                  </w:r>
                  <w:proofErr w:type="spellEnd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>електромагнітний</w:t>
                  </w:r>
                  <w:proofErr w:type="spellEnd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 xml:space="preserve"> ПМЛ-2220</w:t>
                  </w:r>
                  <w:proofErr w:type="gram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6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eastAsia="Calibri"/>
                      <w:bCs/>
                      <w:i w:val="0"/>
                      <w:color w:val="auto"/>
                      <w:sz w:val="21"/>
                      <w:szCs w:val="21"/>
                      <w:lang w:val="uk-UA"/>
                    </w:rPr>
                    <w:t>Номінальний струм - 25А</w:t>
                  </w:r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</w:t>
                  </w:r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eastAsia="Calibri"/>
                      <w:bCs/>
                      <w:i w:val="0"/>
                      <w:color w:val="auto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eastAsia="Calibri"/>
                      <w:bCs/>
                      <w:i w:val="0"/>
                      <w:color w:val="auto"/>
                      <w:sz w:val="21"/>
                      <w:szCs w:val="21"/>
                      <w:lang w:val="uk-UA"/>
                    </w:rPr>
                    <w:t>Потужність двигуна (АС-3, ~ 380В), кВт – 11</w:t>
                  </w:r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eastAsia="Calibri"/>
                      <w:bCs/>
                      <w:i w:val="0"/>
                      <w:color w:val="auto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eastAsia="Calibri"/>
                      <w:bCs/>
                      <w:i w:val="0"/>
                      <w:color w:val="auto"/>
                      <w:sz w:val="21"/>
                      <w:szCs w:val="21"/>
                      <w:lang w:val="uk-UA"/>
                    </w:rPr>
                    <w:t>Комутаційна зносостійкість, млн. циклів - 1.0</w:t>
                  </w:r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eastAsia="Calibri"/>
                      <w:bCs/>
                      <w:i w:val="0"/>
                      <w:color w:val="auto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eastAsia="Calibri"/>
                      <w:bCs/>
                      <w:i w:val="0"/>
                      <w:color w:val="auto"/>
                      <w:sz w:val="21"/>
                      <w:szCs w:val="21"/>
                      <w:lang w:val="uk-UA"/>
                    </w:rPr>
                    <w:t>Керуюча котушка, В - ~ 24 ~ 36 ~ 48 ~ 110 ~ 220 ~ 380</w:t>
                  </w:r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eastAsia="Calibri"/>
                      <w:bCs/>
                      <w:i w:val="0"/>
                      <w:color w:val="auto"/>
                      <w:sz w:val="21"/>
                      <w:szCs w:val="21"/>
                      <w:lang w:val="uk-UA"/>
                    </w:rPr>
                    <w:t>Для захисту від перевантажень вбудовано реле – РТЛ</w:t>
                  </w:r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  <w:lang w:val="uk-UA"/>
                    </w:rPr>
                    <w:t xml:space="preserve"> </w:t>
                  </w:r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eastAsia="Calibri"/>
                      <w:bCs/>
                      <w:i w:val="0"/>
                      <w:color w:val="auto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eastAsia="Calibri"/>
                      <w:bCs/>
                      <w:i w:val="0"/>
                      <w:color w:val="auto"/>
                      <w:sz w:val="21"/>
                      <w:szCs w:val="21"/>
                      <w:lang w:val="uk-UA"/>
                    </w:rPr>
                    <w:t>Допоміжні контакти - 1з або 1NO</w:t>
                  </w:r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eastAsia="Calibri"/>
                      <w:bCs/>
                      <w:i w:val="0"/>
                      <w:color w:val="auto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eastAsia="Calibri"/>
                      <w:bCs/>
                      <w:i w:val="0"/>
                      <w:color w:val="auto"/>
                      <w:sz w:val="21"/>
                      <w:szCs w:val="21"/>
                      <w:lang w:val="uk-UA"/>
                    </w:rPr>
                    <w:t>Монтаж - на гвинти</w:t>
                  </w:r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eastAsia="Calibri"/>
                      <w:bCs/>
                      <w:i w:val="0"/>
                      <w:color w:val="auto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eastAsia="Calibri"/>
                      <w:bCs/>
                      <w:i w:val="0"/>
                      <w:color w:val="auto"/>
                      <w:sz w:val="21"/>
                      <w:szCs w:val="21"/>
                      <w:lang w:val="uk-UA"/>
                    </w:rPr>
                    <w:t>Максимальна напруга, В - ~ ≤660</w:t>
                  </w:r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eastAsia="Calibri"/>
                      <w:bCs/>
                      <w:i w:val="0"/>
                      <w:color w:val="auto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eastAsia="Calibri"/>
                      <w:bCs/>
                      <w:i w:val="0"/>
                      <w:color w:val="auto"/>
                      <w:sz w:val="21"/>
                      <w:szCs w:val="21"/>
                      <w:lang w:val="uk-UA"/>
                    </w:rPr>
                    <w:t>Частота ~ струму, Гц - 50 або 60</w:t>
                  </w:r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eastAsia="Calibri"/>
                      <w:bCs/>
                      <w:i w:val="0"/>
                      <w:color w:val="auto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eastAsia="Calibri"/>
                      <w:bCs/>
                      <w:i w:val="0"/>
                      <w:color w:val="auto"/>
                      <w:sz w:val="21"/>
                      <w:szCs w:val="21"/>
                      <w:lang w:val="uk-UA"/>
                    </w:rPr>
                    <w:t>Ступінь захисту - IP54</w:t>
                  </w:r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eastAsia="Calibri"/>
                      <w:bCs/>
                      <w:i w:val="0"/>
                      <w:color w:val="auto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eastAsia="Calibri"/>
                      <w:bCs/>
                      <w:i w:val="0"/>
                      <w:color w:val="auto"/>
                      <w:sz w:val="21"/>
                      <w:szCs w:val="21"/>
                      <w:lang w:val="uk-UA"/>
                    </w:rPr>
                    <w:t>Кліматичне виконання, категорія розміщення - О2</w:t>
                  </w:r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eastAsia="Calibri"/>
                      <w:bCs/>
                      <w:i w:val="0"/>
                      <w:color w:val="auto"/>
                      <w:sz w:val="21"/>
                      <w:szCs w:val="21"/>
                      <w:lang w:val="uk-UA"/>
                    </w:rPr>
                    <w:t>Маса - 1.29 кг</w:t>
                  </w:r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  <w:lang w:val="uk-UA"/>
                    </w:rPr>
                    <w:t xml:space="preserve"> </w:t>
                  </w:r>
                </w:p>
              </w:tc>
            </w:tr>
            <w:tr w:rsidR="00F81E6F" w:rsidRPr="00510A09" w:rsidTr="00BD3CEF">
              <w:trPr>
                <w:trHeight w:val="135"/>
                <w:jc w:val="center"/>
              </w:trPr>
              <w:tc>
                <w:tcPr>
                  <w:tcW w:w="24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>Пускач</w:t>
                  </w:r>
                  <w:proofErr w:type="spellEnd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>електромагнітний</w:t>
                  </w:r>
                  <w:proofErr w:type="spellEnd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 xml:space="preserve"> ПМЛ-3100 Б</w:t>
                  </w:r>
                  <w:proofErr w:type="gram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>,В</w:t>
                  </w:r>
                  <w:proofErr w:type="gramEnd"/>
                </w:p>
              </w:tc>
              <w:tc>
                <w:tcPr>
                  <w:tcW w:w="6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E6F" w:rsidRPr="00F81E6F" w:rsidRDefault="00F81E6F" w:rsidP="004849E8">
                  <w:pPr>
                    <w:framePr w:hSpace="180" w:wrap="around" w:vAnchor="text" w:hAnchor="margin" w:y="130"/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 xml:space="preserve">Номінальна робоча напруга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Uн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, B 230, 400, 690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 xml:space="preserve">Номінальна напруга по ізоляції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Ui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, 690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Номінальна частота, Гц 50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Номінальна напруга котушки, 24, 42, 48, 110, 230, 400, 690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Основні параметри допоміжних контактів: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lastRenderedPageBreak/>
                    <w:t xml:space="preserve">- номінальний тепловий струм, А 10 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 xml:space="preserve"> - Комутована потужність для АС-15, ВА 360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 xml:space="preserve"> - Комутована потужність для DC-13, Вт 33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rFonts w:ascii="Times New Roman" w:hAnsi="Times New Roman"/>
                      <w:b/>
                      <w:sz w:val="21"/>
                      <w:szCs w:val="21"/>
                      <w:u w:val="single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Ступінь захисту IP 20</w:t>
                  </w:r>
                </w:p>
              </w:tc>
            </w:tr>
            <w:tr w:rsidR="00F81E6F" w:rsidRPr="00510A09" w:rsidTr="00BD3CEF">
              <w:trPr>
                <w:trHeight w:val="3510"/>
                <w:jc w:val="center"/>
              </w:trPr>
              <w:tc>
                <w:tcPr>
                  <w:tcW w:w="24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lastRenderedPageBreak/>
                    <w:t>Пускач</w:t>
                  </w:r>
                  <w:proofErr w:type="spellEnd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>електромагнітний</w:t>
                  </w:r>
                  <w:proofErr w:type="spellEnd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 xml:space="preserve"> ПМЛ-3140</w:t>
                  </w:r>
                  <w:proofErr w:type="gram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6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Пускач не реверсивний в оболонці, з тепловим реле, зі ступенем захисту IP54, c змінним струмом ланцюга управління, з кнопкою пуск-реле.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Номінальна напруга по ізоляції, В - 660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Номінальний струм головного ланцюга, А - 25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Номінальна напруга втягує котушки - 24,36,40,48,110,127,220,230,240,380,400,415,500,660, 50Гц.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Потужність, споживана котушкою пускача, включення / утримання, ВА - 87 ± 13 / 7,6 ± 1,4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Номінальний робочий струм, А (категорія застосування АС-3) при напрузі 380, 550, 660 - 25, 22, 16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Зносостійкість механічна / комутаційна (категорія застосування АС-3) при виконанні по зносостійкості А, Б, В млн. Циклів- Б 10 / 1,0 В 3 / 0,3</w:t>
                  </w:r>
                </w:p>
                <w:p w:rsidR="00BD3CE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b/>
                      <w:sz w:val="21"/>
                      <w:szCs w:val="21"/>
                      <w:u w:val="single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Максимальна частота включень без навантаження / с навантаженням, включень в годину - 3600/1200</w:t>
                  </w:r>
                </w:p>
              </w:tc>
            </w:tr>
            <w:tr w:rsidR="00F81E6F" w:rsidRPr="00510A09" w:rsidTr="00BD3CEF">
              <w:trPr>
                <w:trHeight w:val="3091"/>
                <w:jc w:val="center"/>
              </w:trPr>
              <w:tc>
                <w:tcPr>
                  <w:tcW w:w="24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>Пускач</w:t>
                  </w:r>
                  <w:proofErr w:type="spellEnd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>електромагнітний</w:t>
                  </w:r>
                  <w:proofErr w:type="spellEnd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 xml:space="preserve"> ПМЛ-3220</w:t>
                  </w:r>
                  <w:proofErr w:type="gram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6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Номінальний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струм - 40А;</w:t>
                  </w:r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Потужність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двигуна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(АС-3, ~ 380В), кВт - 18.5;</w:t>
                  </w:r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Комутаційна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зносостійкість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, млн.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циклів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- 1.0;</w:t>
                  </w:r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Керуюча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котушка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, В - ~ 24 ~ 36 ~ 48 ~ 110 ~ 220 ~ 380;</w:t>
                  </w:r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</w:pPr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Для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захисту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від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перевантажень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вбудовано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реле – РТЛ;</w:t>
                  </w:r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Допоміжні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контакти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- 1з + 1р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або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1NO + 1NC;</w:t>
                  </w:r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</w:pPr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Монтаж - на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гвинти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;</w:t>
                  </w:r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</w:pPr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Максимальна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напруга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, В - ~ ≤660;</w:t>
                  </w:r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</w:pPr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Частота ~ струму, </w:t>
                  </w:r>
                  <w:proofErr w:type="gram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Гц</w:t>
                  </w:r>
                  <w:proofErr w:type="gram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- 50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або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60;</w:t>
                  </w:r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Ступінь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захисту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- IP54;</w:t>
                  </w:r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Кліматичне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виконання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,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категорія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розміщення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- О</w:t>
                  </w:r>
                  <w:proofErr w:type="gram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2</w:t>
                  </w:r>
                  <w:proofErr w:type="gram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;</w:t>
                  </w:r>
                </w:p>
                <w:p w:rsidR="00BD3CEF" w:rsidRPr="00BD3CE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lang w:val="uk-UA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Маса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- 3.16 кг.</w:t>
                  </w:r>
                </w:p>
              </w:tc>
            </w:tr>
            <w:tr w:rsidR="00F81E6F" w:rsidRPr="00510A09" w:rsidTr="00BD3CEF">
              <w:trPr>
                <w:trHeight w:val="3690"/>
                <w:jc w:val="center"/>
              </w:trPr>
              <w:tc>
                <w:tcPr>
                  <w:tcW w:w="24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lastRenderedPageBreak/>
                    <w:t>Пускач</w:t>
                  </w:r>
                  <w:proofErr w:type="spellEnd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>електромагнітний</w:t>
                  </w:r>
                  <w:proofErr w:type="spellEnd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 xml:space="preserve"> ПМЛ-4100 Б</w:t>
                  </w:r>
                  <w:proofErr w:type="gram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>,В</w:t>
                  </w:r>
                  <w:proofErr w:type="gramEnd"/>
                </w:p>
              </w:tc>
              <w:tc>
                <w:tcPr>
                  <w:tcW w:w="6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E6F" w:rsidRPr="00F81E6F" w:rsidRDefault="00F81E6F" w:rsidP="004849E8">
                  <w:pPr>
                    <w:framePr w:hSpace="180" w:wrap="around" w:vAnchor="text" w:hAnchor="margin" w:y="130"/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Контактор не реверсивний без оболонки, без теплового реле, зі ступенем захисту IP00, c змінним струмом ланцюга управління.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Номінальна напруга по ізоляції, В - 660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Номінальний струм головного ланцюга, А -63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Номінальна напруга втягує котушки -24,36,40,48,110,127,220,230,240,380,400,415,500,660, 50Гц.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Потужність, споживана котушкою контактора, включення / утримання, ВА - 200 ± 35/20 ± 4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Номінальний робочий струм, А (категорія застосування АС-3) при напрузі 380, 550, 660 - 63, 63, 40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Зносостійкість механічна / комутаційна (категорія застосування АС-3)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при виконанні по зносостійкості А, Б, В млн. циклів- А 16 / 2,0 Б 10 / 1,0 В 3 / 0,3</w:t>
                  </w:r>
                </w:p>
                <w:p w:rsidR="00BD3CEF" w:rsidRPr="00F81E6F" w:rsidRDefault="00F81E6F" w:rsidP="004849E8">
                  <w:pPr>
                    <w:framePr w:hSpace="180" w:wrap="around" w:vAnchor="text" w:hAnchor="margin" w:y="130"/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rFonts w:ascii="Times New Roman" w:hAnsi="Times New Roman"/>
                      <w:b/>
                      <w:sz w:val="21"/>
                      <w:szCs w:val="21"/>
                      <w:u w:val="single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Максимальна частота включень без навантаження / с навантаженням, включень в годину - 3600/1200</w:t>
                  </w:r>
                </w:p>
              </w:tc>
            </w:tr>
            <w:tr w:rsidR="00F81E6F" w:rsidRPr="00510A09" w:rsidTr="00BD3CEF">
              <w:trPr>
                <w:trHeight w:val="3104"/>
                <w:jc w:val="center"/>
              </w:trPr>
              <w:tc>
                <w:tcPr>
                  <w:tcW w:w="24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>Пускач</w:t>
                  </w:r>
                  <w:proofErr w:type="spellEnd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>електромагнітний</w:t>
                  </w:r>
                  <w:proofErr w:type="spellEnd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 xml:space="preserve"> ПМЛ-4210</w:t>
                  </w:r>
                  <w:proofErr w:type="gram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6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Номінальний струм - 63А;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Потужність двигуна (АС-3, ~ 380В), кВт – 30;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Комутаційна зносостійкість, млн. циклів - 0.75;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Керуюча котушка, В - ~ 24 ~ 36 ~ 110 ~ 220 ~ 380;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Для захисту від перевантажень вбудовано реле – РТЛ;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Допоміжні контакти - 1з + 1р або 1NO + 1NC;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Монтаж - на гвинти;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Максимальна напруга, В - ~ ≤660;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Частота ~ струму, Гц - 50 або 60;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Ступінь захисту - IP54;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Кліматичне виконання, категорія розміщення - О2;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b/>
                      <w:sz w:val="21"/>
                      <w:szCs w:val="21"/>
                      <w:u w:val="single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Маса - 3.16 кг.</w:t>
                  </w:r>
                </w:p>
              </w:tc>
            </w:tr>
            <w:tr w:rsidR="00F81E6F" w:rsidRPr="00510A09" w:rsidTr="00BD3CEF">
              <w:trPr>
                <w:trHeight w:val="3542"/>
                <w:jc w:val="center"/>
              </w:trPr>
              <w:tc>
                <w:tcPr>
                  <w:tcW w:w="24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>Пускач</w:t>
                  </w:r>
                  <w:proofErr w:type="spellEnd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>електромагнітний</w:t>
                  </w:r>
                  <w:proofErr w:type="spellEnd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 xml:space="preserve"> ПМЛ-4500</w:t>
                  </w:r>
                  <w:proofErr w:type="gram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6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Реверсивний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контактор без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оболонки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, без теплового реле,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зі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ступенем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захисту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IP00, з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змінним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струмом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ланцюга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управління</w:t>
                  </w:r>
                  <w:proofErr w:type="spellEnd"/>
                  <w:proofErr w:type="gram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.</w:t>
                  </w:r>
                  <w:proofErr w:type="gramEnd"/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Номінальна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напруга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з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ізоляції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, В – 660</w:t>
                  </w:r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Номінальний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струм головного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ланцюга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, А – 63</w:t>
                  </w:r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Номінальна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напруга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котушки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,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що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втягує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, -24,36,40,48,110,127,220,230,240,380,400,415,500,660, 50Гц.</w:t>
                  </w:r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Потужність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,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споживана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котушкою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контактора,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включення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/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утримання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, ВА – 200±35/20±4</w:t>
                  </w:r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Номінальний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робочий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струм, А (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категорія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застосування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АС-3) при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напругах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380, 550, 660 – 63, 63, 40</w:t>
                  </w:r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Зносостійкість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механічна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/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комутаційна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(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категорія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застосування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АС-3) при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виконанні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за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зносостійкістю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А,Б,В млн.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циклів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-А 16/2,0</w:t>
                  </w:r>
                  <w:proofErr w:type="gram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Б</w:t>
                  </w:r>
                  <w:proofErr w:type="gram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10/1,0</w:t>
                  </w:r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b/>
                      <w:i w:val="0"/>
                      <w:color w:val="auto"/>
                      <w:sz w:val="21"/>
                      <w:szCs w:val="21"/>
                      <w:u w:val="single"/>
                    </w:rPr>
                  </w:pPr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Максимальна частота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включень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без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навантаження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/ з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навантаженням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,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включень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за годину – 3600/1200</w:t>
                  </w:r>
                </w:p>
              </w:tc>
            </w:tr>
            <w:tr w:rsidR="00F81E6F" w:rsidRPr="00510A09" w:rsidTr="00BD3CEF">
              <w:trPr>
                <w:trHeight w:val="3113"/>
                <w:jc w:val="center"/>
              </w:trPr>
              <w:tc>
                <w:tcPr>
                  <w:tcW w:w="24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lastRenderedPageBreak/>
                    <w:t>Пускач</w:t>
                  </w:r>
                  <w:proofErr w:type="spellEnd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>електромагнітний</w:t>
                  </w:r>
                  <w:proofErr w:type="spellEnd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 xml:space="preserve"> ПМЛ-4720 Б</w:t>
                  </w:r>
                  <w:proofErr w:type="gram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>,В</w:t>
                  </w:r>
                  <w:proofErr w:type="gramEnd"/>
                </w:p>
              </w:tc>
              <w:tc>
                <w:tcPr>
                  <w:tcW w:w="6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E6F" w:rsidRPr="00F81E6F" w:rsidRDefault="00F81E6F" w:rsidP="004849E8">
                  <w:pPr>
                    <w:framePr w:hSpace="180" w:wrap="around" w:vAnchor="text" w:hAnchor="margin" w:y="130"/>
                    <w:tabs>
                      <w:tab w:val="left" w:pos="1418"/>
                      <w:tab w:val="num" w:pos="1637"/>
                    </w:tabs>
                    <w:ind w:right="-1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Пускач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зірка-трикутник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в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оболонці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, з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тепловим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реле,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зі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ступенем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захисту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IP 54 з кнопками стоп-реле, пуск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змінним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струмом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ланцюга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управління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.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tabs>
                      <w:tab w:val="left" w:pos="1418"/>
                      <w:tab w:val="num" w:pos="1637"/>
                    </w:tabs>
                    <w:ind w:right="-1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Номінальна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напруга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з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ізоляції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, В – 660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tabs>
                      <w:tab w:val="left" w:pos="1418"/>
                      <w:tab w:val="num" w:pos="1637"/>
                    </w:tabs>
                    <w:ind w:right="-1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Номінальний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струм головного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ланцюга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, А – 63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tabs>
                      <w:tab w:val="left" w:pos="1418"/>
                      <w:tab w:val="num" w:pos="1637"/>
                    </w:tabs>
                    <w:ind w:right="-1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Номінальна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напруга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котушки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,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що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втягує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, -110,220,380,400,415,440, 60гц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tabs>
                      <w:tab w:val="left" w:pos="1418"/>
                      <w:tab w:val="num" w:pos="1637"/>
                    </w:tabs>
                    <w:ind w:right="-1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Номінальна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напруга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котушки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,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що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втягує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, -110,220,380,400,415,440, 60гц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tabs>
                      <w:tab w:val="left" w:pos="1418"/>
                      <w:tab w:val="num" w:pos="1637"/>
                    </w:tabs>
                    <w:ind w:right="-1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Номінальний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робочий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струм, А (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категорія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застосування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АС-3) при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напругах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380, 550, 660 – 60, 60, 40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tabs>
                      <w:tab w:val="left" w:pos="1418"/>
                      <w:tab w:val="num" w:pos="1637"/>
                    </w:tabs>
                    <w:ind w:right="-1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Зносостійкість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механічна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/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комутаційна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(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категорія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застосування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АС-3) при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виконанні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за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зносостійкістю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А,Б,В млн.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циклів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-А 16/2,0</w:t>
                  </w:r>
                  <w:proofErr w:type="gram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Б</w:t>
                  </w:r>
                  <w:proofErr w:type="gram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10/1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tabs>
                      <w:tab w:val="left" w:pos="1418"/>
                      <w:tab w:val="num" w:pos="1637"/>
                    </w:tabs>
                    <w:ind w:right="-1"/>
                    <w:rPr>
                      <w:rFonts w:ascii="Times New Roman" w:hAnsi="Times New Roman"/>
                      <w:b/>
                      <w:sz w:val="21"/>
                      <w:szCs w:val="21"/>
                      <w:u w:val="single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Максимальна частота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включень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без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навантаження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/ з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навантаженням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, </w:t>
                  </w:r>
                  <w:proofErr w:type="spellStart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>включень</w:t>
                  </w:r>
                  <w:proofErr w:type="spellEnd"/>
                  <w:r w:rsidRPr="00F81E6F">
                    <w:rPr>
                      <w:rFonts w:ascii="Times New Roman" w:hAnsi="Times New Roman"/>
                      <w:sz w:val="21"/>
                      <w:szCs w:val="21"/>
                    </w:rPr>
                    <w:t xml:space="preserve"> за годину – 3600/1200</w:t>
                  </w: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 xml:space="preserve"> </w:t>
                  </w:r>
                </w:p>
              </w:tc>
            </w:tr>
            <w:tr w:rsidR="00F81E6F" w:rsidRPr="00510A09" w:rsidTr="00BD3CEF">
              <w:trPr>
                <w:trHeight w:val="135"/>
                <w:jc w:val="center"/>
              </w:trPr>
              <w:tc>
                <w:tcPr>
                  <w:tcW w:w="24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>Пускач</w:t>
                  </w:r>
                  <w:proofErr w:type="spellEnd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>електромагнітний</w:t>
                  </w:r>
                  <w:proofErr w:type="spellEnd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 xml:space="preserve"> ПМЛ-5100</w:t>
                  </w:r>
                </w:p>
              </w:tc>
              <w:tc>
                <w:tcPr>
                  <w:tcW w:w="6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  <w:lang w:val="uk-UA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pacing w:val="2"/>
                      <w:sz w:val="21"/>
                      <w:szCs w:val="21"/>
                    </w:rPr>
                    <w:t>Номінальний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pacing w:val="2"/>
                      <w:sz w:val="21"/>
                      <w:szCs w:val="21"/>
                    </w:rPr>
                    <w:t xml:space="preserve"> струм – 125</w:t>
                  </w:r>
                  <w:proofErr w:type="gramStart"/>
                  <w:r w:rsidRPr="00F81E6F">
                    <w:rPr>
                      <w:rFonts w:ascii="Times New Roman" w:hAnsi="Times New Roman"/>
                      <w:i w:val="0"/>
                      <w:color w:val="auto"/>
                      <w:spacing w:val="2"/>
                      <w:sz w:val="21"/>
                      <w:szCs w:val="21"/>
                    </w:rPr>
                    <w:t xml:space="preserve"> А</w:t>
                  </w:r>
                  <w:proofErr w:type="gram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pacing w:val="2"/>
                      <w:sz w:val="21"/>
                      <w:szCs w:val="21"/>
                    </w:rPr>
                    <w:t>Потужність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pacing w:val="2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pacing w:val="2"/>
                      <w:sz w:val="21"/>
                      <w:szCs w:val="21"/>
                    </w:rPr>
                    <w:t>двигуна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pacing w:val="2"/>
                      <w:sz w:val="21"/>
                      <w:szCs w:val="21"/>
                    </w:rPr>
                    <w:t xml:space="preserve"> (АС-3, ~380В) – 55 кВт</w:t>
                  </w:r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</w:t>
                  </w:r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i w:val="0"/>
                      <w:color w:val="auto"/>
                      <w:spacing w:val="2"/>
                      <w:sz w:val="21"/>
                      <w:szCs w:val="21"/>
                      <w:lang w:val="uk-UA"/>
                    </w:rPr>
                    <w:t>Комутаційна зносостійкість – 300 тисяч/2,5 млн. циклів</w:t>
                  </w:r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  <w:lang w:val="uk-UA"/>
                    </w:rPr>
                    <w:t xml:space="preserve"> </w:t>
                  </w:r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i w:val="0"/>
                      <w:color w:val="auto"/>
                      <w:spacing w:val="2"/>
                      <w:sz w:val="21"/>
                      <w:szCs w:val="21"/>
                    </w:rPr>
                    <w:t xml:space="preserve">Максимальна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pacing w:val="2"/>
                      <w:sz w:val="21"/>
                      <w:szCs w:val="21"/>
                    </w:rPr>
                    <w:t>напруга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pacing w:val="2"/>
                      <w:sz w:val="21"/>
                      <w:szCs w:val="21"/>
                    </w:rPr>
                    <w:t xml:space="preserve"> – ~ ≤660</w:t>
                  </w:r>
                  <w:proofErr w:type="gramStart"/>
                  <w:r w:rsidRPr="00F81E6F">
                    <w:rPr>
                      <w:rFonts w:ascii="Times New Roman" w:hAnsi="Times New Roman"/>
                      <w:i w:val="0"/>
                      <w:color w:val="auto"/>
                      <w:spacing w:val="2"/>
                      <w:sz w:val="21"/>
                      <w:szCs w:val="21"/>
                    </w:rPr>
                    <w:t xml:space="preserve"> В</w:t>
                  </w:r>
                  <w:proofErr w:type="gram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  <w:lang w:val="uk-UA"/>
                    </w:rPr>
                    <w:t xml:space="preserve"> </w:t>
                  </w:r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b/>
                      <w:i w:val="0"/>
                      <w:color w:val="auto"/>
                      <w:sz w:val="21"/>
                      <w:szCs w:val="21"/>
                      <w:u w:val="single"/>
                    </w:rPr>
                  </w:pPr>
                  <w:r w:rsidRPr="00F81E6F">
                    <w:rPr>
                      <w:rFonts w:ascii="Times New Roman" w:hAnsi="Times New Roman"/>
                      <w:i w:val="0"/>
                      <w:color w:val="auto"/>
                      <w:spacing w:val="2"/>
                      <w:sz w:val="21"/>
                      <w:szCs w:val="21"/>
                    </w:rPr>
                    <w:t xml:space="preserve">Частота струму – 50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pacing w:val="2"/>
                      <w:sz w:val="21"/>
                      <w:szCs w:val="21"/>
                    </w:rPr>
                    <w:t>або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pacing w:val="2"/>
                      <w:sz w:val="21"/>
                      <w:szCs w:val="21"/>
                    </w:rPr>
                    <w:t xml:space="preserve"> 60 Гц</w:t>
                  </w:r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  <w:lang w:val="uk-UA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pacing w:val="2"/>
                      <w:sz w:val="21"/>
                      <w:szCs w:val="21"/>
                    </w:rPr>
                    <w:t>Маса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pacing w:val="2"/>
                      <w:sz w:val="21"/>
                      <w:szCs w:val="21"/>
                    </w:rPr>
                    <w:t xml:space="preserve"> – 4,6 кг</w:t>
                  </w:r>
                </w:p>
              </w:tc>
            </w:tr>
            <w:tr w:rsidR="00F81E6F" w:rsidRPr="00510A09" w:rsidTr="00BD3CEF">
              <w:trPr>
                <w:trHeight w:val="1687"/>
                <w:jc w:val="center"/>
              </w:trPr>
              <w:tc>
                <w:tcPr>
                  <w:tcW w:w="24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>Пускач</w:t>
                  </w:r>
                  <w:proofErr w:type="spellEnd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>електромагнітний</w:t>
                  </w:r>
                  <w:proofErr w:type="spellEnd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 xml:space="preserve"> ПМЛ-6100</w:t>
                  </w:r>
                </w:p>
              </w:tc>
              <w:tc>
                <w:tcPr>
                  <w:tcW w:w="6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Номінальний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струм – 160</w:t>
                  </w:r>
                  <w:proofErr w:type="gram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А</w:t>
                  </w:r>
                  <w:proofErr w:type="gram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;</w:t>
                  </w:r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Потужність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двигуна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(АС-3, ~380В) – 75 кВт;</w:t>
                  </w:r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Комутаційна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зносостійкість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, млн.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циклів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– 0,3;</w:t>
                  </w:r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</w:pPr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Максимальна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напруга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– ~ ≤660</w:t>
                  </w:r>
                  <w:proofErr w:type="gram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В</w:t>
                  </w:r>
                  <w:proofErr w:type="gram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;</w:t>
                  </w:r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</w:pPr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Частота струму – 50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або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60 Гц;</w:t>
                  </w:r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color w:val="auto"/>
                      <w:sz w:val="21"/>
                      <w:szCs w:val="21"/>
                      <w:lang w:val="uk-UA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Маса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– 4,70 кг</w:t>
                  </w:r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  <w:lang w:val="uk-UA"/>
                    </w:rPr>
                    <w:t>\</w:t>
                  </w:r>
                </w:p>
              </w:tc>
            </w:tr>
            <w:tr w:rsidR="00F81E6F" w:rsidRPr="00510A09" w:rsidTr="00BD3CEF">
              <w:trPr>
                <w:trHeight w:val="2546"/>
                <w:jc w:val="center"/>
              </w:trPr>
              <w:tc>
                <w:tcPr>
                  <w:tcW w:w="24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>Пускач</w:t>
                  </w:r>
                  <w:proofErr w:type="spellEnd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>електромагнітний</w:t>
                  </w:r>
                  <w:proofErr w:type="spellEnd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 xml:space="preserve"> ПМЛ-7100</w:t>
                  </w:r>
                </w:p>
              </w:tc>
              <w:tc>
                <w:tcPr>
                  <w:tcW w:w="6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E6F" w:rsidRPr="00F81E6F" w:rsidRDefault="00F81E6F" w:rsidP="004849E8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Номінальний струм, А 250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Потужність двигуна (АС-3, ~ 380В), кВт 132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Комутаційна зносостійкість, млн. Циклів 0.25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Керуюча котушка, В ~ 24 ~ 110 ~ 220 ~ 380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Допоміжні контакти 1з + 1р або 1NO + 1NC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Монтаж -  на гвинти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Максимальна напруга, В ~ ≤660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Частота ~ струму, Гц 50 або 60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Ступінь захисту IP00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b/>
                      <w:sz w:val="21"/>
                      <w:szCs w:val="21"/>
                      <w:u w:val="single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Кліматичне виконання, категорія розміщення О4</w:t>
                  </w:r>
                </w:p>
              </w:tc>
            </w:tr>
            <w:tr w:rsidR="00F81E6F" w:rsidRPr="00510A09" w:rsidTr="00BD3CEF">
              <w:trPr>
                <w:trHeight w:val="3163"/>
                <w:jc w:val="center"/>
              </w:trPr>
              <w:tc>
                <w:tcPr>
                  <w:tcW w:w="24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lastRenderedPageBreak/>
                    <w:t>Пускач</w:t>
                  </w:r>
                  <w:proofErr w:type="spellEnd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>електромагнітний</w:t>
                  </w:r>
                  <w:proofErr w:type="spellEnd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 xml:space="preserve"> ПМЛ-8100</w:t>
                  </w:r>
                </w:p>
              </w:tc>
              <w:tc>
                <w:tcPr>
                  <w:tcW w:w="6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E6F" w:rsidRPr="00F81E6F" w:rsidRDefault="00F81E6F" w:rsidP="004849E8">
                  <w:pPr>
                    <w:framePr w:hSpace="180" w:wrap="around" w:vAnchor="text" w:hAnchor="margin" w:y="130"/>
                    <w:tabs>
                      <w:tab w:val="left" w:pos="1418"/>
                      <w:tab w:val="num" w:pos="1637"/>
                    </w:tabs>
                    <w:ind w:right="-1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Номінальна напруга котушки 220 В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tabs>
                      <w:tab w:val="left" w:pos="1418"/>
                      <w:tab w:val="num" w:pos="1637"/>
                    </w:tabs>
                    <w:ind w:right="-1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Номінальний струм 400 А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tabs>
                      <w:tab w:val="left" w:pos="1418"/>
                      <w:tab w:val="num" w:pos="1637"/>
                    </w:tabs>
                    <w:ind w:right="-1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Частота струму   50 Гц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tabs>
                      <w:tab w:val="left" w:pos="1418"/>
                      <w:tab w:val="num" w:pos="1637"/>
                    </w:tabs>
                    <w:ind w:right="-1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Тип керуючого струму Змінний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tabs>
                      <w:tab w:val="left" w:pos="1418"/>
                      <w:tab w:val="num" w:pos="1637"/>
                    </w:tabs>
                    <w:ind w:right="-1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Максимальна потужність 200 кВт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tabs>
                      <w:tab w:val="left" w:pos="1418"/>
                      <w:tab w:val="num" w:pos="1637"/>
                    </w:tabs>
                    <w:ind w:right="-1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Мінімальна температура навколишнього середовища -30 град.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tabs>
                      <w:tab w:val="left" w:pos="1418"/>
                      <w:tab w:val="num" w:pos="1637"/>
                    </w:tabs>
                    <w:ind w:right="-1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Максимальна температура навколишнього середовища 40 град.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tabs>
                      <w:tab w:val="left" w:pos="1418"/>
                      <w:tab w:val="num" w:pos="1637"/>
                    </w:tabs>
                    <w:ind w:right="-1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Кількість фаз 3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tabs>
                      <w:tab w:val="left" w:pos="1418"/>
                      <w:tab w:val="num" w:pos="1637"/>
                    </w:tabs>
                    <w:ind w:right="-1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Номінальна робоча напруга 380 В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tabs>
                      <w:tab w:val="left" w:pos="1418"/>
                      <w:tab w:val="num" w:pos="1637"/>
                    </w:tabs>
                    <w:ind w:right="-1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Тип кріплення - гвинтове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tabs>
                      <w:tab w:val="left" w:pos="1418"/>
                      <w:tab w:val="num" w:pos="1637"/>
                    </w:tabs>
                    <w:ind w:right="-1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Комутаційна зносостійкість 250000 циклів</w:t>
                  </w:r>
                </w:p>
                <w:p w:rsidR="00F81E6F" w:rsidRPr="00F81E6F" w:rsidRDefault="00F81E6F" w:rsidP="004849E8">
                  <w:pPr>
                    <w:framePr w:hSpace="180" w:wrap="around" w:vAnchor="text" w:hAnchor="margin" w:y="130"/>
                    <w:tabs>
                      <w:tab w:val="left" w:pos="1418"/>
                      <w:tab w:val="num" w:pos="1637"/>
                    </w:tabs>
                    <w:ind w:right="-1"/>
                    <w:rPr>
                      <w:rFonts w:ascii="Times New Roman" w:hAnsi="Times New Roman"/>
                      <w:b/>
                      <w:sz w:val="21"/>
                      <w:szCs w:val="21"/>
                      <w:u w:val="single"/>
                      <w:lang w:val="uk-UA"/>
                    </w:rPr>
                  </w:pPr>
                  <w:r w:rsidRPr="00F81E6F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Механічна зносостійкість 3000000 циклів</w:t>
                  </w:r>
                </w:p>
              </w:tc>
            </w:tr>
            <w:tr w:rsidR="00F81E6F" w:rsidRPr="00510A09" w:rsidTr="00BD3CEF">
              <w:trPr>
                <w:trHeight w:val="3291"/>
                <w:jc w:val="center"/>
              </w:trPr>
              <w:tc>
                <w:tcPr>
                  <w:tcW w:w="24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E6F" w:rsidRPr="00F81E6F" w:rsidRDefault="00F81E6F" w:rsidP="004849E8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>Пускач</w:t>
                  </w:r>
                  <w:proofErr w:type="spellEnd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>електромагнітний</w:t>
                  </w:r>
                  <w:proofErr w:type="spellEnd"/>
                  <w:r w:rsidRPr="00F81E6F"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  <w:t xml:space="preserve"> ПМЛ- 8500</w:t>
                  </w:r>
                </w:p>
              </w:tc>
              <w:tc>
                <w:tcPr>
                  <w:tcW w:w="6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</w:pPr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Тип контактора  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Реверсивний</w:t>
                  </w:r>
                  <w:proofErr w:type="spellEnd"/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</w:pPr>
                  <w:proofErr w:type="gram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Теплове</w:t>
                  </w:r>
                  <w:proofErr w:type="gram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реле  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Ні</w:t>
                  </w:r>
                  <w:proofErr w:type="spellEnd"/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</w:pPr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Тип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керуючого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струму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Змінний</w:t>
                  </w:r>
                  <w:proofErr w:type="spellEnd"/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Номінальна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напруга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втягуючої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котушки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110, 220, 380, 400, 415, 440, 500, 660 (В)</w:t>
                  </w:r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</w:pPr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Максимальна частота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включень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2400/600 (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вкл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/год)</w:t>
                  </w:r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Номінальний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робочий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струм при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напрузі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380, 550, 660 400, 400, 200 (А)</w:t>
                  </w:r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Номінальна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напруга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ізоляції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660</w:t>
                  </w:r>
                  <w:proofErr w:type="gram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В</w:t>
                  </w:r>
                  <w:proofErr w:type="gramEnd"/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Номінальний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струм головного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ланцюга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400</w:t>
                  </w:r>
                  <w:proofErr w:type="gram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А</w:t>
                  </w:r>
                  <w:proofErr w:type="gramEnd"/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Потужність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двигуна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200 кВт</w:t>
                  </w:r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Розміри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125х287х383 (мм)</w:t>
                  </w:r>
                </w:p>
                <w:p w:rsidR="00F81E6F" w:rsidRPr="00F81E6F" w:rsidRDefault="00F81E6F" w:rsidP="004849E8">
                  <w:pPr>
                    <w:pStyle w:val="7"/>
                    <w:framePr w:hSpace="180" w:wrap="around" w:vAnchor="text" w:hAnchor="margin" w:y="130"/>
                    <w:spacing w:before="0"/>
                    <w:rPr>
                      <w:rFonts w:ascii="Times New Roman" w:hAnsi="Times New Roman"/>
                      <w:b/>
                      <w:i w:val="0"/>
                      <w:color w:val="auto"/>
                      <w:sz w:val="21"/>
                      <w:szCs w:val="21"/>
                      <w:u w:val="single"/>
                    </w:rPr>
                  </w:pP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Потужність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,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споживана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котушкою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контактора, 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включення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/</w:t>
                  </w:r>
                  <w:proofErr w:type="spellStart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>утримання</w:t>
                  </w:r>
                  <w:proofErr w:type="spellEnd"/>
                  <w:r w:rsidRPr="00F81E6F">
                    <w:rPr>
                      <w:rFonts w:ascii="Times New Roman" w:hAnsi="Times New Roman"/>
                      <w:i w:val="0"/>
                      <w:color w:val="auto"/>
                      <w:sz w:val="21"/>
                      <w:szCs w:val="21"/>
                    </w:rPr>
                    <w:t xml:space="preserve"> 200±35/20±4 (ВА)</w:t>
                  </w:r>
                </w:p>
              </w:tc>
            </w:tr>
          </w:tbl>
          <w:p w:rsidR="00BD3CEF" w:rsidRDefault="00020FA6" w:rsidP="00020FA6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20FA6" w:rsidRPr="002F391C" w:rsidRDefault="00BD3CEF" w:rsidP="00020FA6">
            <w:pPr>
              <w:contextualSpacing/>
              <w:jc w:val="both"/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</w:t>
            </w:r>
            <w:r w:rsidR="00020FA6"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020FA6"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="00020FA6"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020FA6"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="00020FA6"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="00020FA6"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="00020FA6"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="00020FA6"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="00020FA6"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020FA6"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="00020FA6"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="00020FA6"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="00020FA6"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="00020FA6"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020FA6"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="00020FA6"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020FA6"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="00020FA6"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020FA6"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="00020FA6"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="00020FA6"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="00020FA6"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="00020FA6"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="00020FA6"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020FA6"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="00020FA6"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="00020FA6"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="00020FA6"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="00020FA6"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020FA6"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="00020FA6"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020FA6"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="00020FA6"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="00020FA6"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="00020FA6"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020FA6"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="00020FA6"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="00020FA6"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5528" w:type="dxa"/>
          </w:tcPr>
          <w:p w:rsidR="00757E47" w:rsidRDefault="00020FA6" w:rsidP="00757E47">
            <w:pPr>
              <w:ind w:right="360"/>
              <w:rPr>
                <w:rFonts w:ascii="Times New Roman" w:hAnsi="Times New Roman"/>
                <w:lang w:val="uk-UA"/>
              </w:rPr>
            </w:pPr>
            <w:r>
              <w:rPr>
                <w:lang w:val="uk-UA"/>
              </w:rPr>
              <w:lastRenderedPageBreak/>
              <w:t xml:space="preserve">      </w:t>
            </w:r>
            <w:r w:rsidR="00757E47" w:rsidRPr="00E459A7">
              <w:rPr>
                <w:lang w:val="uk-UA"/>
              </w:rPr>
              <w:t xml:space="preserve"> З метою </w:t>
            </w:r>
            <w:r w:rsidR="00757E47" w:rsidRPr="00AC13C1">
              <w:rPr>
                <w:rFonts w:ascii="Times New Roman" w:hAnsi="Times New Roman"/>
                <w:lang w:val="uk-UA"/>
              </w:rPr>
              <w:t xml:space="preserve">забезпечення </w:t>
            </w:r>
            <w:r w:rsidR="00757E47">
              <w:rPr>
                <w:rFonts w:ascii="Times New Roman" w:hAnsi="Times New Roman"/>
                <w:lang w:val="uk-UA"/>
              </w:rPr>
              <w:t xml:space="preserve">безперебійної роботи </w:t>
            </w:r>
            <w:r w:rsidR="00F81E6F">
              <w:rPr>
                <w:rFonts w:ascii="Times New Roman" w:hAnsi="Times New Roman"/>
                <w:lang w:val="uk-UA"/>
              </w:rPr>
              <w:t xml:space="preserve">електротехнічного обладнання на </w:t>
            </w:r>
            <w:r w:rsidR="00757E47" w:rsidRPr="002601BF">
              <w:rPr>
                <w:rFonts w:ascii="Times New Roman" w:hAnsi="Times New Roman"/>
                <w:lang w:val="uk-UA"/>
              </w:rPr>
              <w:t>об`єкт</w:t>
            </w:r>
            <w:r w:rsidR="00F81E6F">
              <w:rPr>
                <w:rFonts w:ascii="Times New Roman" w:hAnsi="Times New Roman"/>
                <w:lang w:val="uk-UA"/>
              </w:rPr>
              <w:t>ах</w:t>
            </w:r>
            <w:r w:rsidR="00757E47" w:rsidRPr="002601BF">
              <w:rPr>
                <w:rFonts w:ascii="Times New Roman" w:hAnsi="Times New Roman"/>
                <w:lang w:val="uk-UA"/>
              </w:rPr>
              <w:t xml:space="preserve"> інфраструктури         регіональної       філії         «Придніпровська залізниця»</w:t>
            </w:r>
          </w:p>
          <w:p w:rsidR="00757E47" w:rsidRDefault="00757E47" w:rsidP="00757E47">
            <w:pPr>
              <w:ind w:right="360"/>
              <w:rPr>
                <w:rFonts w:ascii="Times New Roman" w:hAnsi="Times New Roman"/>
                <w:lang w:val="uk-UA"/>
              </w:rPr>
            </w:pPr>
            <w:r w:rsidRPr="002601BF">
              <w:rPr>
                <w:rFonts w:ascii="Times New Roman" w:hAnsi="Times New Roman"/>
                <w:lang w:val="uk-UA"/>
              </w:rPr>
              <w:t>АТ Укрзалізниця» в умовах воєнного часу.</w:t>
            </w:r>
          </w:p>
          <w:p w:rsidR="00757E47" w:rsidRPr="00E459A7" w:rsidRDefault="00757E47" w:rsidP="00757E47">
            <w:pPr>
              <w:rPr>
                <w:sz w:val="22"/>
                <w:szCs w:val="22"/>
                <w:lang w:val="uk-UA"/>
              </w:rPr>
            </w:pPr>
          </w:p>
        </w:tc>
      </w:tr>
      <w:tr w:rsidR="00020FA6" w:rsidRPr="002F391C" w:rsidTr="00BD3CEF">
        <w:trPr>
          <w:trHeight w:val="991"/>
        </w:trPr>
        <w:tc>
          <w:tcPr>
            <w:tcW w:w="10173" w:type="dxa"/>
          </w:tcPr>
          <w:p w:rsidR="00020FA6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BD3CEF" w:rsidRPr="00D015DC" w:rsidRDefault="00BD3CEF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</w:p>
          <w:p w:rsidR="00020FA6" w:rsidRPr="00BD3CEF" w:rsidRDefault="00BD3CEF" w:rsidP="00BD3CEF">
            <w:pPr>
              <w:rPr>
                <w:b/>
                <w:lang w:val="uk-UA"/>
              </w:rPr>
            </w:pPr>
            <w:r w:rsidRPr="00BD3CEF">
              <w:rPr>
                <w:rFonts w:ascii="Times New Roman" w:hAnsi="Times New Roman"/>
                <w:b/>
                <w:lang w:val="uk-UA"/>
              </w:rPr>
              <w:t xml:space="preserve">153 539,18 </w:t>
            </w:r>
            <w:r w:rsidRPr="00BD3CEF">
              <w:rPr>
                <w:rFonts w:ascii="Times New Roman" w:hAnsi="Times New Roman"/>
                <w:b/>
                <w:color w:val="000000"/>
                <w:lang w:val="uk-UA"/>
              </w:rPr>
              <w:t>грн з урахуванням ПДВ.</w:t>
            </w:r>
          </w:p>
        </w:tc>
        <w:tc>
          <w:tcPr>
            <w:tcW w:w="5528" w:type="dxa"/>
          </w:tcPr>
          <w:p w:rsidR="00020FA6" w:rsidRPr="002F391C" w:rsidRDefault="00020FA6" w:rsidP="00020FA6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Pr="00F81E6F" w:rsidRDefault="000259B5" w:rsidP="000259B5">
      <w:pPr>
        <w:rPr>
          <w:sz w:val="21"/>
          <w:szCs w:val="21"/>
          <w:lang w:val="uk-UA"/>
        </w:rPr>
      </w:pPr>
    </w:p>
    <w:sectPr w:rsidR="000259B5" w:rsidRPr="00F81E6F" w:rsidSect="00BD3CEF">
      <w:pgSz w:w="16838" w:h="11906" w:orient="landscape"/>
      <w:pgMar w:top="284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FA6"/>
    <w:rsid w:val="000259B5"/>
    <w:rsid w:val="0016520D"/>
    <w:rsid w:val="002601BF"/>
    <w:rsid w:val="002D0417"/>
    <w:rsid w:val="002F391C"/>
    <w:rsid w:val="003F1BA1"/>
    <w:rsid w:val="004849E8"/>
    <w:rsid w:val="005E3885"/>
    <w:rsid w:val="006A7C5E"/>
    <w:rsid w:val="00757E47"/>
    <w:rsid w:val="00950AB6"/>
    <w:rsid w:val="00A53A34"/>
    <w:rsid w:val="00BC257D"/>
    <w:rsid w:val="00BD3CEF"/>
    <w:rsid w:val="00CF39B6"/>
    <w:rsid w:val="00CF4F87"/>
    <w:rsid w:val="00D015DC"/>
    <w:rsid w:val="00DD52CC"/>
    <w:rsid w:val="00E459A7"/>
    <w:rsid w:val="00EA6244"/>
    <w:rsid w:val="00EB6BA4"/>
    <w:rsid w:val="00F214FD"/>
    <w:rsid w:val="00F81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unhideWhenUsed/>
    <w:qFormat/>
    <w:rsid w:val="00F81E6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1,Обычный (веб) Знак Знак1,Обычный (Web) Знак Знак Знак Знак,Обычный (веб) Знак Знак Знак,Обычный (веб) Знак Знак,Обычный (веб) Знак2 Знак Знак,Обычный (веб) Знак Знак1 Знак Знак"/>
    <w:basedOn w:val="a"/>
    <w:link w:val="a6"/>
    <w:uiPriority w:val="99"/>
    <w:unhideWhenUsed/>
    <w:qFormat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1 Знак,Обычный (веб) Знак Знак1 Знак,Обычный (Web) Знак Знак Знак Знак Знак,Обычный (веб) Знак Знак Знак Знак,Обычный (веб) Знак Знак Знак1,Обычный (веб) Знак2 Знак Знак Знак"/>
    <w:link w:val="a5"/>
    <w:uiPriority w:val="99"/>
    <w:locked/>
    <w:rsid w:val="00BC25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1">
    <w:name w:val="FR1"/>
    <w:rsid w:val="00BC257D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  <w:style w:type="paragraph" w:styleId="a7">
    <w:name w:val="Balloon Text"/>
    <w:basedOn w:val="a"/>
    <w:link w:val="a8"/>
    <w:uiPriority w:val="99"/>
    <w:semiHidden/>
    <w:unhideWhenUsed/>
    <w:rsid w:val="00757E4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57E4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70">
    <w:name w:val="Заголовок 7 Знак"/>
    <w:basedOn w:val="a0"/>
    <w:link w:val="7"/>
    <w:rsid w:val="00F81E6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F81E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F81E6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unhideWhenUsed/>
    <w:qFormat/>
    <w:rsid w:val="00F81E6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1,Обычный (веб) Знак Знак1,Обычный (Web) Знак Знак Знак Знак,Обычный (веб) Знак Знак Знак,Обычный (веб) Знак Знак,Обычный (веб) Знак2 Знак Знак,Обычный (веб) Знак Знак1 Знак Знак"/>
    <w:basedOn w:val="a"/>
    <w:link w:val="a6"/>
    <w:uiPriority w:val="99"/>
    <w:unhideWhenUsed/>
    <w:qFormat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1 Знак,Обычный (веб) Знак Знак1 Знак,Обычный (Web) Знак Знак Знак Знак Знак,Обычный (веб) Знак Знак Знак Знак,Обычный (веб) Знак Знак Знак1,Обычный (веб) Знак2 Знак Знак Знак"/>
    <w:link w:val="a5"/>
    <w:uiPriority w:val="99"/>
    <w:locked/>
    <w:rsid w:val="00BC25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1">
    <w:name w:val="FR1"/>
    <w:rsid w:val="00BC257D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  <w:style w:type="paragraph" w:styleId="a7">
    <w:name w:val="Balloon Text"/>
    <w:basedOn w:val="a"/>
    <w:link w:val="a8"/>
    <w:uiPriority w:val="99"/>
    <w:semiHidden/>
    <w:unhideWhenUsed/>
    <w:rsid w:val="00757E4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57E4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70">
    <w:name w:val="Заголовок 7 Знак"/>
    <w:basedOn w:val="a0"/>
    <w:link w:val="7"/>
    <w:rsid w:val="00F81E6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F81E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F81E6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1500</Words>
  <Characters>8553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2022-11-09T10:35:00Z</cp:lastPrinted>
  <dcterms:created xsi:type="dcterms:W3CDTF">2022-11-23T06:32:00Z</dcterms:created>
  <dcterms:modified xsi:type="dcterms:W3CDTF">2022-11-23T06:32:00Z</dcterms:modified>
</cp:coreProperties>
</file>