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266" w:rsidRDefault="00E66266" w:rsidP="00664C5F">
      <w:pPr>
        <w:tabs>
          <w:tab w:val="left" w:pos="709"/>
        </w:tabs>
        <w:jc w:val="center"/>
        <w:rPr>
          <w:b/>
          <w:sz w:val="28"/>
          <w:szCs w:val="28"/>
          <w:lang w:val="uk-UA"/>
        </w:rPr>
      </w:pPr>
    </w:p>
    <w:p w:rsidR="00C655E9" w:rsidRDefault="000259B5" w:rsidP="00C655E9">
      <w:pPr>
        <w:pStyle w:val="HTML"/>
        <w:jc w:val="center"/>
        <w:rPr>
          <w:rFonts w:ascii="Times New Roman" w:hAnsi="Times New Roman"/>
          <w:sz w:val="28"/>
          <w:szCs w:val="28"/>
          <w:lang w:val="uk-UA"/>
        </w:rPr>
      </w:pPr>
      <w:r w:rsidRPr="000C1F85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3137CF" w:rsidRPr="00C655E9">
        <w:rPr>
          <w:rFonts w:ascii="Times New Roman" w:hAnsi="Times New Roman"/>
          <w:sz w:val="28"/>
          <w:szCs w:val="28"/>
          <w:lang w:val="uk-UA"/>
        </w:rPr>
        <w:t>3</w:t>
      </w:r>
      <w:r w:rsidR="003137CF">
        <w:rPr>
          <w:rFonts w:ascii="Times New Roman" w:hAnsi="Times New Roman"/>
          <w:sz w:val="28"/>
          <w:szCs w:val="28"/>
          <w:lang w:val="uk-UA"/>
        </w:rPr>
        <w:t>971</w:t>
      </w:r>
      <w:r w:rsidR="003137CF" w:rsidRPr="00C655E9">
        <w:rPr>
          <w:rFonts w:ascii="Times New Roman" w:hAnsi="Times New Roman"/>
          <w:sz w:val="28"/>
          <w:szCs w:val="28"/>
          <w:lang w:val="uk-UA"/>
        </w:rPr>
        <w:t>0000-</w:t>
      </w:r>
      <w:r w:rsidR="003137CF">
        <w:rPr>
          <w:rFonts w:ascii="Times New Roman" w:hAnsi="Times New Roman"/>
          <w:sz w:val="28"/>
          <w:szCs w:val="28"/>
          <w:lang w:val="uk-UA"/>
        </w:rPr>
        <w:t>2</w:t>
      </w:r>
      <w:r w:rsidR="00FB3CB6" w:rsidRPr="00DA7596">
        <w:rPr>
          <w:rFonts w:ascii="Times New Roman" w:hAnsi="Times New Roman"/>
          <w:color w:val="0033CC"/>
          <w:sz w:val="28"/>
          <w:szCs w:val="28"/>
          <w:lang w:val="uk-UA"/>
        </w:rPr>
        <w:t xml:space="preserve"> </w:t>
      </w:r>
      <w:r w:rsidR="00C655E9" w:rsidRPr="00091551">
        <w:rPr>
          <w:rFonts w:ascii="Times New Roman" w:hAnsi="Times New Roman"/>
          <w:sz w:val="28"/>
          <w:szCs w:val="28"/>
        </w:rPr>
        <w:t>«</w:t>
      </w:r>
      <w:proofErr w:type="spellStart"/>
      <w:r w:rsidR="00C655E9" w:rsidRPr="00091551">
        <w:rPr>
          <w:rFonts w:ascii="Times New Roman" w:hAnsi="Times New Roman"/>
          <w:sz w:val="28"/>
          <w:szCs w:val="28"/>
        </w:rPr>
        <w:t>Електричні</w:t>
      </w:r>
      <w:proofErr w:type="spellEnd"/>
      <w:r w:rsidR="00C655E9" w:rsidRPr="00091551">
        <w:rPr>
          <w:rFonts w:ascii="Times New Roman" w:hAnsi="Times New Roman"/>
          <w:sz w:val="28"/>
          <w:szCs w:val="28"/>
        </w:rPr>
        <w:t xml:space="preserve"> </w:t>
      </w:r>
      <w:r w:rsidR="00C655E9">
        <w:rPr>
          <w:rFonts w:ascii="Times New Roman" w:hAnsi="Times New Roman"/>
          <w:sz w:val="28"/>
          <w:szCs w:val="28"/>
          <w:lang w:val="uk-UA"/>
        </w:rPr>
        <w:t>побутові прилади</w:t>
      </w:r>
      <w:r w:rsidR="00C655E9" w:rsidRPr="00091551">
        <w:rPr>
          <w:rFonts w:ascii="Times New Roman" w:hAnsi="Times New Roman"/>
          <w:sz w:val="28"/>
          <w:szCs w:val="28"/>
        </w:rPr>
        <w:t>»</w:t>
      </w:r>
    </w:p>
    <w:p w:rsidR="000259B5" w:rsidRDefault="00FB3CB6" w:rsidP="001162E9">
      <w:pPr>
        <w:tabs>
          <w:tab w:val="left" w:pos="709"/>
        </w:tabs>
        <w:jc w:val="center"/>
        <w:rPr>
          <w:rFonts w:ascii="Times New Roman" w:hAnsi="Times New Roman"/>
          <w:sz w:val="28"/>
          <w:szCs w:val="28"/>
          <w:lang w:val="uk-UA"/>
        </w:rPr>
      </w:pPr>
      <w:r w:rsidRPr="00C655E9">
        <w:rPr>
          <w:rFonts w:ascii="Times New Roman" w:hAnsi="Times New Roman"/>
          <w:sz w:val="28"/>
          <w:szCs w:val="28"/>
          <w:lang w:val="uk-UA"/>
        </w:rPr>
        <w:t>(</w:t>
      </w:r>
      <w:r w:rsidR="00C655E9" w:rsidRPr="00C655E9">
        <w:rPr>
          <w:rFonts w:ascii="Times New Roman" w:hAnsi="Times New Roman"/>
          <w:sz w:val="28"/>
          <w:szCs w:val="28"/>
          <w:lang w:val="uk-UA"/>
        </w:rPr>
        <w:t>холодильники, мікрохвильові печі</w:t>
      </w:r>
      <w:r w:rsidRPr="00C655E9">
        <w:rPr>
          <w:rFonts w:ascii="Times New Roman" w:hAnsi="Times New Roman"/>
          <w:sz w:val="28"/>
          <w:szCs w:val="28"/>
          <w:lang w:val="uk-UA"/>
        </w:rPr>
        <w:t>)</w:t>
      </w:r>
      <w:r w:rsidR="001162E9" w:rsidRPr="00C655E9">
        <w:rPr>
          <w:rFonts w:ascii="Times New Roman" w:hAnsi="Times New Roman"/>
          <w:sz w:val="28"/>
          <w:szCs w:val="28"/>
          <w:lang w:val="uk-UA"/>
        </w:rPr>
        <w:t xml:space="preserve">   </w:t>
      </w:r>
    </w:p>
    <w:bookmarkStart w:id="0" w:name="_GoBack"/>
    <w:p w:rsidR="005A66EF" w:rsidRPr="005A66EF" w:rsidRDefault="005A66EF" w:rsidP="001162E9">
      <w:pPr>
        <w:tabs>
          <w:tab w:val="left" w:pos="709"/>
        </w:tabs>
        <w:jc w:val="center"/>
        <w:rPr>
          <w:rStyle w:val="a3"/>
          <w:rFonts w:ascii="Times New Roman" w:hAnsi="Times New Roman"/>
          <w:color w:val="auto"/>
          <w:sz w:val="28"/>
          <w:szCs w:val="28"/>
          <w:lang w:val="uk-UA"/>
        </w:rPr>
      </w:pPr>
      <w:r w:rsidRPr="005A66EF">
        <w:rPr>
          <w:rFonts w:ascii="Times New Roman" w:hAnsi="Times New Roman"/>
          <w:sz w:val="28"/>
          <w:szCs w:val="28"/>
        </w:rPr>
        <w:fldChar w:fldCharType="begin"/>
      </w:r>
      <w:r w:rsidRPr="005A66EF">
        <w:rPr>
          <w:rFonts w:ascii="Times New Roman" w:hAnsi="Times New Roman"/>
          <w:sz w:val="28"/>
          <w:szCs w:val="28"/>
        </w:rPr>
        <w:instrText xml:space="preserve"> HYPERLINK "http://prozorro.gov.ua/tender/UA-2022-12-01-013089-a/" </w:instrText>
      </w:r>
      <w:r w:rsidRPr="005A66EF">
        <w:rPr>
          <w:rFonts w:ascii="Times New Roman" w:hAnsi="Times New Roman"/>
          <w:sz w:val="28"/>
          <w:szCs w:val="28"/>
        </w:rPr>
        <w:fldChar w:fldCharType="separate"/>
      </w:r>
      <w:r w:rsidRPr="005A66EF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UA-2022-12-01-013089-a</w:t>
      </w:r>
      <w:r w:rsidRPr="005A66EF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5495"/>
        <w:gridCol w:w="6379"/>
        <w:gridCol w:w="3543"/>
      </w:tblGrid>
      <w:tr w:rsidR="000259B5" w:rsidTr="00C655E9">
        <w:trPr>
          <w:trHeight w:val="596"/>
        </w:trPr>
        <w:tc>
          <w:tcPr>
            <w:tcW w:w="11874" w:type="dxa"/>
            <w:gridSpan w:val="2"/>
          </w:tcPr>
          <w:p w:rsidR="000259B5" w:rsidRPr="000259B5" w:rsidRDefault="00CF4929" w:rsidP="004A1274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4A1274">
              <w:rPr>
                <w:b/>
                <w:sz w:val="28"/>
                <w:szCs w:val="28"/>
                <w:lang w:val="uk-UA"/>
              </w:rPr>
              <w:t>процедури відкритих торгів</w:t>
            </w:r>
          </w:p>
        </w:tc>
        <w:tc>
          <w:tcPr>
            <w:tcW w:w="354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6C6A8D" w:rsidTr="001162E9">
        <w:tc>
          <w:tcPr>
            <w:tcW w:w="11874" w:type="dxa"/>
            <w:gridSpan w:val="2"/>
          </w:tcPr>
          <w:p w:rsidR="00A07C6A" w:rsidRPr="0025538C" w:rsidRDefault="00675779" w:rsidP="00E924A7">
            <w:pPr>
              <w:spacing w:line="276" w:lineRule="auto"/>
              <w:ind w:left="34"/>
              <w:rPr>
                <w:rFonts w:ascii="Times New Roman" w:hAnsi="Times New Roman"/>
                <w:lang w:val="uk-UA"/>
              </w:rPr>
            </w:pPr>
            <w:r w:rsidRPr="0025538C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25538C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25538C">
              <w:rPr>
                <w:rFonts w:ascii="Times New Roman" w:hAnsi="Times New Roman"/>
                <w:lang w:val="uk-UA"/>
              </w:rPr>
              <w:t xml:space="preserve"> </w:t>
            </w:r>
          </w:p>
          <w:tbl>
            <w:tblPr>
              <w:tblpPr w:leftFromText="180" w:rightFromText="180" w:bottomFromText="200" w:vertAnchor="text" w:horzAnchor="page" w:tblpX="1103" w:tblpY="53"/>
              <w:tblW w:w="114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20" w:firstRow="1" w:lastRow="0" w:firstColumn="0" w:lastColumn="0" w:noHBand="0" w:noVBand="0"/>
            </w:tblPr>
            <w:tblGrid>
              <w:gridCol w:w="5098"/>
              <w:gridCol w:w="6389"/>
            </w:tblGrid>
            <w:tr w:rsidR="00A07C6A" w:rsidRPr="00D63F7E" w:rsidTr="00C655E9">
              <w:trPr>
                <w:trHeight w:val="1266"/>
              </w:trPr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07C6A" w:rsidRPr="00050EA8" w:rsidRDefault="00050EA8" w:rsidP="00050EA8">
                  <w:pPr>
                    <w:rPr>
                      <w:rFonts w:ascii="Times New Roman" w:hAnsi="Times New Roman"/>
                      <w:lang w:val="uk-UA"/>
                    </w:rPr>
                  </w:pPr>
                  <w:r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="003137CF">
                    <w:rPr>
                      <w:rFonts w:ascii="Times New Roman" w:hAnsi="Times New Roman"/>
                      <w:color w:val="000000"/>
                    </w:rPr>
                    <w:t>Холодильник</w:t>
                  </w:r>
                  <w:r w:rsidRPr="003876C2">
                    <w:rPr>
                      <w:rFonts w:ascii="Times New Roman" w:hAnsi="Times New Roman"/>
                      <w:color w:val="C00000"/>
                    </w:rPr>
                    <w:t xml:space="preserve"> </w:t>
                  </w:r>
                  <w:r w:rsidRPr="003876C2">
                    <w:rPr>
                      <w:rFonts w:ascii="Times New Roman" w:hAnsi="Times New Roman"/>
                      <w:color w:val="000000"/>
                    </w:rPr>
                    <w:t xml:space="preserve">           </w:t>
                  </w:r>
                </w:p>
              </w:tc>
              <w:tc>
                <w:tcPr>
                  <w:tcW w:w="6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D61333" w:rsidRDefault="00D61333" w:rsidP="003137CF">
                  <w:pPr>
                    <w:widowControl w:val="0"/>
                    <w:shd w:val="clear" w:color="auto" w:fill="FFFFFF"/>
                    <w:rPr>
                      <w:rFonts w:ascii="Times New Roman" w:hAnsi="Times New Roman" w:cs="Times New Roman CYR"/>
                      <w:lang w:val="uk-UA"/>
                    </w:rPr>
                  </w:pPr>
                  <w:r>
                    <w:rPr>
                      <w:rFonts w:ascii="Times New Roman" w:hAnsi="Times New Roman" w:cs="Times New Roman CYR"/>
                      <w:lang w:val="uk-UA"/>
                    </w:rPr>
                    <w:t>Холодильник однокамерний з морозильною камерою</w:t>
                  </w:r>
                </w:p>
                <w:p w:rsidR="003137CF" w:rsidRPr="003137CF" w:rsidRDefault="003137CF" w:rsidP="003137CF">
                  <w:pPr>
                    <w:widowControl w:val="0"/>
                    <w:shd w:val="clear" w:color="auto" w:fill="FFFFFF"/>
                    <w:rPr>
                      <w:rFonts w:ascii="Times New Roman" w:hAnsi="Times New Roman" w:cs="Times New Roman CYR"/>
                    </w:rPr>
                  </w:pPr>
                  <w:proofErr w:type="spellStart"/>
                  <w:r w:rsidRPr="003137CF">
                    <w:rPr>
                      <w:rFonts w:ascii="Times New Roman" w:hAnsi="Times New Roman" w:cs="Times New Roman CYR"/>
                    </w:rPr>
                    <w:t>Об`є</w:t>
                  </w:r>
                  <w:proofErr w:type="gramStart"/>
                  <w:r w:rsidRPr="003137CF">
                    <w:rPr>
                      <w:rFonts w:ascii="Times New Roman" w:hAnsi="Times New Roman" w:cs="Times New Roman CYR"/>
                    </w:rPr>
                    <w:t>м</w:t>
                  </w:r>
                  <w:proofErr w:type="spellEnd"/>
                  <w:proofErr w:type="gramEnd"/>
                  <w:r w:rsidRPr="003137CF">
                    <w:rPr>
                      <w:rFonts w:ascii="Times New Roman" w:hAnsi="Times New Roman" w:cs="Times New Roman CYR"/>
                    </w:rPr>
                    <w:t xml:space="preserve">  </w:t>
                  </w:r>
                  <w:r w:rsidR="00770408">
                    <w:rPr>
                      <w:rFonts w:ascii="Times New Roman" w:hAnsi="Times New Roman" w:cs="Times New Roman CYR"/>
                      <w:lang w:val="uk-UA"/>
                    </w:rPr>
                    <w:t xml:space="preserve">холодильника </w:t>
                  </w:r>
                  <w:r w:rsidRPr="003137CF">
                    <w:rPr>
                      <w:rFonts w:ascii="Times New Roman" w:hAnsi="Times New Roman" w:cs="Times New Roman CYR"/>
                    </w:rPr>
                    <w:t xml:space="preserve">не </w:t>
                  </w:r>
                  <w:proofErr w:type="spellStart"/>
                  <w:r w:rsidRPr="003137CF">
                    <w:rPr>
                      <w:rFonts w:ascii="Times New Roman" w:hAnsi="Times New Roman" w:cs="Times New Roman CYR"/>
                    </w:rPr>
                    <w:t>менше</w:t>
                  </w:r>
                  <w:proofErr w:type="spellEnd"/>
                  <w:r w:rsidRPr="003137CF">
                    <w:rPr>
                      <w:rFonts w:ascii="Times New Roman" w:hAnsi="Times New Roman" w:cs="Times New Roman CYR"/>
                    </w:rPr>
                    <w:t xml:space="preserve"> 45 л</w:t>
                  </w:r>
                </w:p>
                <w:p w:rsidR="003137CF" w:rsidRPr="003137CF" w:rsidRDefault="003137CF" w:rsidP="003137CF">
                  <w:pPr>
                    <w:widowControl w:val="0"/>
                    <w:shd w:val="clear" w:color="auto" w:fill="FFFFFF"/>
                    <w:rPr>
                      <w:rFonts w:ascii="Times New Roman" w:hAnsi="Times New Roman" w:cs="Times New Roman CYR"/>
                    </w:rPr>
                  </w:pPr>
                  <w:proofErr w:type="spellStart"/>
                  <w:r w:rsidRPr="003137CF">
                    <w:rPr>
                      <w:rFonts w:ascii="Times New Roman" w:hAnsi="Times New Roman" w:cs="Times New Roman CYR"/>
                    </w:rPr>
                    <w:t>Потужність</w:t>
                  </w:r>
                  <w:proofErr w:type="spellEnd"/>
                  <w:r w:rsidRPr="003137CF">
                    <w:rPr>
                      <w:rFonts w:ascii="Times New Roman" w:hAnsi="Times New Roman" w:cs="Times New Roman CYR"/>
                    </w:rPr>
                    <w:t xml:space="preserve"> - не </w:t>
                  </w:r>
                  <w:proofErr w:type="spellStart"/>
                  <w:r w:rsidRPr="003137CF">
                    <w:rPr>
                      <w:rFonts w:ascii="Times New Roman" w:hAnsi="Times New Roman" w:cs="Times New Roman CYR"/>
                    </w:rPr>
                    <w:t>менше</w:t>
                  </w:r>
                  <w:proofErr w:type="spellEnd"/>
                  <w:r w:rsidRPr="003137CF">
                    <w:rPr>
                      <w:rFonts w:ascii="Times New Roman" w:hAnsi="Times New Roman" w:cs="Times New Roman CYR"/>
                    </w:rPr>
                    <w:t xml:space="preserve"> 60 Вт</w:t>
                  </w:r>
                </w:p>
                <w:p w:rsidR="003137CF" w:rsidRPr="003137CF" w:rsidRDefault="003137CF" w:rsidP="003137CF">
                  <w:pPr>
                    <w:widowControl w:val="0"/>
                    <w:shd w:val="clear" w:color="auto" w:fill="FFFFFF"/>
                    <w:rPr>
                      <w:rFonts w:ascii="Times New Roman" w:hAnsi="Times New Roman" w:cs="Times New Roman CYR"/>
                    </w:rPr>
                  </w:pPr>
                  <w:proofErr w:type="spellStart"/>
                  <w:r w:rsidRPr="003137CF">
                    <w:rPr>
                      <w:rFonts w:ascii="Times New Roman" w:hAnsi="Times New Roman" w:cs="Times New Roman CYR"/>
                    </w:rPr>
                    <w:t>Напруга</w:t>
                  </w:r>
                  <w:proofErr w:type="spellEnd"/>
                  <w:r w:rsidRPr="003137CF">
                    <w:rPr>
                      <w:rFonts w:ascii="Times New Roman" w:hAnsi="Times New Roman" w:cs="Times New Roman CYR"/>
                    </w:rPr>
                    <w:t xml:space="preserve"> – 220</w:t>
                  </w:r>
                  <w:proofErr w:type="gramStart"/>
                  <w:r w:rsidRPr="003137CF">
                    <w:rPr>
                      <w:rFonts w:ascii="Times New Roman" w:hAnsi="Times New Roman" w:cs="Times New Roman CYR"/>
                    </w:rPr>
                    <w:t xml:space="preserve"> В</w:t>
                  </w:r>
                  <w:proofErr w:type="gramEnd"/>
                </w:p>
                <w:p w:rsidR="00A07C6A" w:rsidRPr="00050EA8" w:rsidRDefault="003137CF" w:rsidP="003137CF">
                  <w:pPr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proofErr w:type="spellStart"/>
                  <w:r w:rsidRPr="003137CF">
                    <w:rPr>
                      <w:rFonts w:ascii="Times New Roman" w:hAnsi="Times New Roman" w:cs="Times New Roman CYR"/>
                    </w:rPr>
                    <w:t>Розміри</w:t>
                  </w:r>
                  <w:proofErr w:type="spellEnd"/>
                  <w:r w:rsidRPr="003137CF">
                    <w:rPr>
                      <w:rFonts w:ascii="Times New Roman" w:hAnsi="Times New Roman" w:cs="Times New Roman CYR"/>
                    </w:rPr>
                    <w:t>, см (Д</w:t>
                  </w:r>
                  <w:proofErr w:type="gramStart"/>
                  <w:r w:rsidRPr="003137CF">
                    <w:rPr>
                      <w:rFonts w:ascii="Times New Roman" w:hAnsi="Times New Roman" w:cs="Times New Roman CYR"/>
                      <w:lang w:val="en-US"/>
                    </w:rPr>
                    <w:t>x</w:t>
                  </w:r>
                  <w:proofErr w:type="gramEnd"/>
                  <w:r w:rsidRPr="003137CF">
                    <w:rPr>
                      <w:rFonts w:ascii="Times New Roman" w:hAnsi="Times New Roman" w:cs="Times New Roman CYR"/>
                    </w:rPr>
                    <w:t>Ш</w:t>
                  </w:r>
                  <w:r w:rsidRPr="003137CF">
                    <w:rPr>
                      <w:rFonts w:ascii="Times New Roman" w:hAnsi="Times New Roman" w:cs="Times New Roman CYR"/>
                      <w:lang w:val="en-US"/>
                    </w:rPr>
                    <w:t>x</w:t>
                  </w:r>
                  <w:r w:rsidRPr="003137CF">
                    <w:rPr>
                      <w:rFonts w:ascii="Times New Roman" w:hAnsi="Times New Roman" w:cs="Times New Roman CYR"/>
                    </w:rPr>
                    <w:t xml:space="preserve">В) – (не </w:t>
                  </w:r>
                  <w:proofErr w:type="spellStart"/>
                  <w:r w:rsidRPr="003137CF">
                    <w:rPr>
                      <w:rFonts w:ascii="Times New Roman" w:hAnsi="Times New Roman" w:cs="Times New Roman CYR"/>
                    </w:rPr>
                    <w:t>більше</w:t>
                  </w:r>
                  <w:proofErr w:type="spellEnd"/>
                  <w:r w:rsidRPr="003137CF">
                    <w:rPr>
                      <w:rFonts w:ascii="Times New Roman" w:hAnsi="Times New Roman" w:cs="Times New Roman CYR"/>
                    </w:rPr>
                    <w:t>) 50</w:t>
                  </w:r>
                  <w:r w:rsidRPr="003137CF">
                    <w:rPr>
                      <w:rFonts w:ascii="Times New Roman" w:hAnsi="Times New Roman" w:cs="Times New Roman CYR"/>
                      <w:lang w:val="en-US"/>
                    </w:rPr>
                    <w:t>x</w:t>
                  </w:r>
                  <w:r w:rsidRPr="003137CF">
                    <w:rPr>
                      <w:rFonts w:ascii="Times New Roman" w:hAnsi="Times New Roman" w:cs="Times New Roman CYR"/>
                    </w:rPr>
                    <w:t>50</w:t>
                  </w:r>
                  <w:r w:rsidRPr="003137CF">
                    <w:rPr>
                      <w:rFonts w:ascii="Times New Roman" w:hAnsi="Times New Roman" w:cs="Times New Roman CYR"/>
                      <w:lang w:val="en-US"/>
                    </w:rPr>
                    <w:t>x</w:t>
                  </w:r>
                  <w:r w:rsidRPr="003137CF">
                    <w:rPr>
                      <w:rFonts w:ascii="Times New Roman" w:hAnsi="Times New Roman" w:cs="Times New Roman CYR"/>
                    </w:rPr>
                    <w:t>51</w:t>
                  </w:r>
                </w:p>
              </w:tc>
            </w:tr>
            <w:tr w:rsidR="00A07C6A" w:rsidRPr="00D63F7E" w:rsidTr="00C655E9">
              <w:trPr>
                <w:trHeight w:val="979"/>
              </w:trPr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07C6A" w:rsidRPr="00050EA8" w:rsidRDefault="00050EA8" w:rsidP="007D2BDB">
                  <w:pPr>
                    <w:rPr>
                      <w:rFonts w:ascii="Times New Roman" w:hAnsi="Times New Roman"/>
                      <w:lang w:val="uk-UA"/>
                    </w:rPr>
                  </w:pPr>
                  <w:r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proofErr w:type="spellStart"/>
                  <w:r w:rsidR="003137CF">
                    <w:rPr>
                      <w:rFonts w:ascii="Times New Roman" w:hAnsi="Times New Roman"/>
                      <w:color w:val="000000"/>
                    </w:rPr>
                    <w:t>Мікрохвильова</w:t>
                  </w:r>
                  <w:proofErr w:type="spellEnd"/>
                  <w:r w:rsidR="003137CF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proofErr w:type="gramStart"/>
                  <w:r w:rsidR="003137CF">
                    <w:rPr>
                      <w:rFonts w:ascii="Times New Roman" w:hAnsi="Times New Roman"/>
                      <w:color w:val="000000"/>
                    </w:rPr>
                    <w:t>п</w:t>
                  </w:r>
                  <w:proofErr w:type="gramEnd"/>
                  <w:r w:rsidR="003137CF">
                    <w:rPr>
                      <w:rFonts w:ascii="Times New Roman" w:hAnsi="Times New Roman"/>
                      <w:color w:val="000000"/>
                    </w:rPr>
                    <w:t>іч</w:t>
                  </w:r>
                  <w:proofErr w:type="spellEnd"/>
                </w:p>
              </w:tc>
              <w:tc>
                <w:tcPr>
                  <w:tcW w:w="6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3137CF" w:rsidRPr="003137CF" w:rsidRDefault="003137CF" w:rsidP="003137CF">
                  <w:pPr>
                    <w:widowControl w:val="0"/>
                    <w:rPr>
                      <w:rFonts w:ascii="Times New Roman" w:hAnsi="Times New Roman"/>
                    </w:rPr>
                  </w:pPr>
                  <w:r w:rsidRPr="003137CF">
                    <w:rPr>
                      <w:rFonts w:ascii="Times New Roman" w:hAnsi="Times New Roman"/>
                    </w:rPr>
                    <w:t xml:space="preserve">Тип </w:t>
                  </w:r>
                  <w:proofErr w:type="spellStart"/>
                  <w:r w:rsidRPr="003137CF">
                    <w:rPr>
                      <w:rFonts w:ascii="Times New Roman" w:hAnsi="Times New Roman"/>
                    </w:rPr>
                    <w:t>керування</w:t>
                  </w:r>
                  <w:proofErr w:type="spellEnd"/>
                  <w:r w:rsidRPr="003137CF">
                    <w:rPr>
                      <w:rFonts w:ascii="Times New Roman" w:hAnsi="Times New Roman"/>
                    </w:rPr>
                    <w:t xml:space="preserve"> – </w:t>
                  </w:r>
                  <w:proofErr w:type="spellStart"/>
                  <w:r w:rsidRPr="003137CF">
                    <w:rPr>
                      <w:rFonts w:ascii="Times New Roman" w:hAnsi="Times New Roman"/>
                    </w:rPr>
                    <w:t>механічне</w:t>
                  </w:r>
                  <w:proofErr w:type="spellEnd"/>
                  <w:r w:rsidRPr="003137CF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3137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3137CF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3137CF">
                    <w:rPr>
                      <w:rFonts w:ascii="Times New Roman" w:hAnsi="Times New Roman"/>
                    </w:rPr>
                    <w:t>електронне</w:t>
                  </w:r>
                  <w:proofErr w:type="spellEnd"/>
                </w:p>
                <w:p w:rsidR="00246776" w:rsidRDefault="003137CF" w:rsidP="003137CF">
                  <w:pPr>
                    <w:widowControl w:val="0"/>
                    <w:rPr>
                      <w:rFonts w:ascii="Times New Roman" w:hAnsi="Times New Roman"/>
                      <w:lang w:val="uk-UA"/>
                    </w:rPr>
                  </w:pPr>
                  <w:proofErr w:type="spellStart"/>
                  <w:r w:rsidRPr="003137CF">
                    <w:rPr>
                      <w:rFonts w:ascii="Times New Roman" w:hAnsi="Times New Roman"/>
                    </w:rPr>
                    <w:t>Напруга</w:t>
                  </w:r>
                  <w:proofErr w:type="spellEnd"/>
                  <w:r w:rsidRPr="003137CF">
                    <w:rPr>
                      <w:rFonts w:ascii="Times New Roman" w:hAnsi="Times New Roman"/>
                    </w:rPr>
                    <w:t xml:space="preserve"> – 220</w:t>
                  </w:r>
                  <w:proofErr w:type="gramStart"/>
                  <w:r w:rsidRPr="003137CF">
                    <w:rPr>
                      <w:rFonts w:ascii="Times New Roman" w:hAnsi="Times New Roman"/>
                    </w:rPr>
                    <w:t xml:space="preserve"> В</w:t>
                  </w:r>
                  <w:proofErr w:type="gramEnd"/>
                  <w:r w:rsidRPr="003137CF">
                    <w:rPr>
                      <w:rFonts w:ascii="Times New Roman" w:hAnsi="Times New Roman"/>
                    </w:rPr>
                    <w:t xml:space="preserve"> </w:t>
                  </w:r>
                </w:p>
                <w:p w:rsidR="003137CF" w:rsidRPr="003137CF" w:rsidRDefault="00246776" w:rsidP="003137CF">
                  <w:pPr>
                    <w:widowControl w:val="0"/>
                    <w:rPr>
                      <w:rFonts w:ascii="Times New Roman" w:hAnsi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Об`є</w:t>
                  </w:r>
                  <w:proofErr w:type="gramStart"/>
                  <w:r>
                    <w:rPr>
                      <w:rFonts w:ascii="Times New Roman" w:hAnsi="Times New Roman"/>
                    </w:rPr>
                    <w:t>м</w:t>
                  </w:r>
                  <w:proofErr w:type="spellEnd"/>
                  <w:proofErr w:type="gramEnd"/>
                  <w:r>
                    <w:rPr>
                      <w:rFonts w:ascii="Times New Roman" w:hAnsi="Times New Roman"/>
                    </w:rPr>
                    <w:t xml:space="preserve"> – </w:t>
                  </w:r>
                  <w:r w:rsidR="003137CF" w:rsidRPr="003137CF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="003137CF" w:rsidRPr="003137CF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="003137CF" w:rsidRPr="003137CF">
                    <w:rPr>
                      <w:rFonts w:ascii="Times New Roman" w:hAnsi="Times New Roman"/>
                    </w:rPr>
                    <w:t>- 20 л</w:t>
                  </w:r>
                </w:p>
                <w:p w:rsidR="00A07C6A" w:rsidRPr="00050EA8" w:rsidRDefault="00246776" w:rsidP="003137CF">
                  <w:pPr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Потужніст</w:t>
                  </w:r>
                  <w:proofErr w:type="gramStart"/>
                  <w:r>
                    <w:rPr>
                      <w:rFonts w:ascii="Times New Roman" w:hAnsi="Times New Roman"/>
                    </w:rPr>
                    <w:t>ь</w:t>
                  </w:r>
                  <w:proofErr w:type="spellEnd"/>
                  <w:r>
                    <w:rPr>
                      <w:rFonts w:ascii="Times New Roman" w:hAnsi="Times New Roman"/>
                    </w:rPr>
                    <w:t>-</w:t>
                  </w:r>
                  <w:proofErr w:type="gramEnd"/>
                  <w:r>
                    <w:rPr>
                      <w:rFonts w:ascii="Times New Roman" w:hAnsi="Times New Roman"/>
                    </w:rPr>
                    <w:t xml:space="preserve"> не </w:t>
                  </w:r>
                  <w:proofErr w:type="spellStart"/>
                  <w:r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="003137CF" w:rsidRPr="003137CF">
                    <w:rPr>
                      <w:rFonts w:ascii="Times New Roman" w:hAnsi="Times New Roman"/>
                    </w:rPr>
                    <w:t xml:space="preserve"> 700 Вт</w:t>
                  </w:r>
                </w:p>
              </w:tc>
            </w:tr>
          </w:tbl>
          <w:p w:rsidR="00D61333" w:rsidRDefault="00675779" w:rsidP="008500ED">
            <w:pPr>
              <w:ind w:right="360" w:firstLine="708"/>
              <w:jc w:val="both"/>
              <w:rPr>
                <w:rFonts w:ascii="Times New Roman" w:hAnsi="Times New Roman"/>
                <w:lang w:val="uk-UA" w:eastAsia="en-US"/>
              </w:rPr>
            </w:pPr>
            <w:proofErr w:type="spellStart"/>
            <w:r w:rsidRPr="0025538C">
              <w:rPr>
                <w:rFonts w:ascii="Times New Roman" w:hAnsi="Times New Roman"/>
              </w:rPr>
              <w:t>Гарантійні</w:t>
            </w:r>
            <w:proofErr w:type="spellEnd"/>
            <w:r w:rsidRPr="0025538C">
              <w:rPr>
                <w:rFonts w:ascii="Times New Roman" w:hAnsi="Times New Roman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</w:rPr>
              <w:t>зобов’язання</w:t>
            </w:r>
            <w:proofErr w:type="spellEnd"/>
            <w:r w:rsidRPr="0025538C">
              <w:rPr>
                <w:rFonts w:ascii="Times New Roman" w:hAnsi="Times New Roman"/>
              </w:rPr>
              <w:t xml:space="preserve">  - </w:t>
            </w:r>
            <w:proofErr w:type="spellStart"/>
            <w:r w:rsidRPr="0025538C">
              <w:rPr>
                <w:rFonts w:ascii="Times New Roman" w:hAnsi="Times New Roman"/>
              </w:rPr>
              <w:t>відповідно</w:t>
            </w:r>
            <w:proofErr w:type="spellEnd"/>
            <w:r w:rsidRPr="0025538C">
              <w:rPr>
                <w:rFonts w:ascii="Times New Roman" w:hAnsi="Times New Roman"/>
              </w:rPr>
              <w:t xml:space="preserve"> до </w:t>
            </w:r>
            <w:proofErr w:type="spellStart"/>
            <w:r w:rsidRPr="0025538C">
              <w:rPr>
                <w:rFonts w:ascii="Times New Roman" w:hAnsi="Times New Roman"/>
              </w:rPr>
              <w:t>наданих</w:t>
            </w:r>
            <w:proofErr w:type="spellEnd"/>
            <w:r w:rsidRPr="0025538C">
              <w:rPr>
                <w:rFonts w:ascii="Times New Roman" w:hAnsi="Times New Roman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</w:rPr>
              <w:t>постачальником</w:t>
            </w:r>
            <w:proofErr w:type="spellEnd"/>
            <w:r w:rsidRPr="0025538C">
              <w:rPr>
                <w:rFonts w:ascii="Times New Roman" w:hAnsi="Times New Roman"/>
              </w:rPr>
              <w:t xml:space="preserve">, але  </w:t>
            </w:r>
            <w:r w:rsidRPr="0025538C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Pr="0025538C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Pr="0025538C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Pr="0025538C">
              <w:rPr>
                <w:rFonts w:ascii="Times New Roman" w:hAnsi="Times New Roman"/>
                <w:lang w:val="uk-UA" w:eastAsia="en-US"/>
              </w:rPr>
              <w:t>.</w:t>
            </w:r>
          </w:p>
          <w:p w:rsidR="00F16FAC" w:rsidRPr="0025538C" w:rsidRDefault="00675779" w:rsidP="008500ED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r w:rsidRPr="0025538C">
              <w:rPr>
                <w:rFonts w:ascii="Times New Roman" w:hAnsi="Times New Roman"/>
                <w:lang w:val="uk-UA" w:eastAsia="en-US"/>
              </w:rPr>
              <w:t xml:space="preserve"> </w:t>
            </w:r>
            <w:r w:rsidR="00F16FAC" w:rsidRPr="0025538C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3543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E208FD" w:rsidRPr="00E208FD" w:rsidRDefault="00E208FD" w:rsidP="00E208FD">
            <w:pPr>
              <w:rPr>
                <w:rFonts w:ascii="Times New Roman" w:eastAsiaTheme="minorHAnsi" w:hAnsi="Times New Roman"/>
                <w:color w:val="000000"/>
                <w:lang w:val="uk-UA" w:eastAsia="en-US"/>
              </w:rPr>
            </w:pPr>
            <w:r>
              <w:rPr>
                <w:rFonts w:ascii="Times New Roman" w:eastAsiaTheme="minorHAnsi" w:hAnsi="Times New Roman"/>
                <w:color w:val="2F2F2F"/>
                <w:lang w:val="uk-UA" w:eastAsia="en-US"/>
              </w:rPr>
              <w:t xml:space="preserve">Відповідно до </w:t>
            </w:r>
            <w:r w:rsidRPr="00E208FD">
              <w:rPr>
                <w:rFonts w:ascii="Times New Roman" w:eastAsiaTheme="minorHAnsi" w:hAnsi="Times New Roman"/>
                <w:color w:val="2F2F2F"/>
                <w:lang w:val="uk-UA" w:eastAsia="en-US"/>
              </w:rPr>
              <w:t>«Загальн</w:t>
            </w:r>
            <w:r>
              <w:rPr>
                <w:rFonts w:ascii="Times New Roman" w:eastAsiaTheme="minorHAnsi" w:hAnsi="Times New Roman"/>
                <w:color w:val="2F2F2F"/>
                <w:lang w:val="uk-UA" w:eastAsia="en-US"/>
              </w:rPr>
              <w:t>их</w:t>
            </w:r>
            <w:r w:rsidRPr="00E208FD">
              <w:rPr>
                <w:rFonts w:ascii="Times New Roman" w:eastAsiaTheme="minorHAnsi" w:hAnsi="Times New Roman"/>
                <w:color w:val="2F2F2F"/>
                <w:lang w:val="uk-UA" w:eastAsia="en-US"/>
              </w:rPr>
              <w:t xml:space="preserve"> вимог стосовно забезпечення роботодавцями охорони праці працівників»</w:t>
            </w:r>
            <w:r w:rsidRPr="00E208FD">
              <w:rPr>
                <w:rFonts w:ascii="Times New Roman" w:eastAsiaTheme="minorHAnsi" w:hAnsi="Times New Roman"/>
                <w:color w:val="000000"/>
                <w:lang w:val="uk-UA" w:eastAsia="en-US"/>
              </w:rPr>
              <w:t xml:space="preserve">, </w:t>
            </w:r>
            <w:r w:rsidRPr="00E208FD">
              <w:rPr>
                <w:rFonts w:ascii="Times New Roman" w:eastAsiaTheme="minorHAnsi" w:hAnsi="Times New Roman"/>
                <w:color w:val="2F2F2F"/>
                <w:lang w:val="uk-UA" w:eastAsia="en-US"/>
              </w:rPr>
              <w:t>затверджені наказо</w:t>
            </w:r>
            <w:r w:rsidR="00A41A83">
              <w:rPr>
                <w:rFonts w:ascii="Times New Roman" w:eastAsiaTheme="minorHAnsi" w:hAnsi="Times New Roman"/>
                <w:color w:val="2F2F2F"/>
                <w:lang w:val="uk-UA" w:eastAsia="en-US"/>
              </w:rPr>
              <w:t>м</w:t>
            </w:r>
            <w:r w:rsidRPr="00E208FD">
              <w:rPr>
                <w:rFonts w:ascii="Times New Roman" w:eastAsiaTheme="minorHAnsi" w:hAnsi="Times New Roman"/>
                <w:color w:val="2F2F2F"/>
                <w:lang w:val="uk-UA" w:eastAsia="en-US"/>
              </w:rPr>
              <w:t xml:space="preserve"> МНС України від 25.01.2012  № 67</w:t>
            </w:r>
            <w:r w:rsidRPr="00E208FD">
              <w:rPr>
                <w:rFonts w:ascii="Times New Roman" w:eastAsiaTheme="minorHAnsi" w:hAnsi="Times New Roman"/>
                <w:color w:val="000000"/>
                <w:lang w:val="uk-UA" w:eastAsia="en-US"/>
              </w:rPr>
              <w:t xml:space="preserve"> </w:t>
            </w:r>
          </w:p>
          <w:p w:rsidR="00675779" w:rsidRPr="0025538C" w:rsidRDefault="00675779" w:rsidP="003137C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C655E9">
        <w:trPr>
          <w:trHeight w:val="522"/>
        </w:trPr>
        <w:tc>
          <w:tcPr>
            <w:tcW w:w="11874" w:type="dxa"/>
            <w:gridSpan w:val="2"/>
            <w:vAlign w:val="center"/>
          </w:tcPr>
          <w:p w:rsidR="00795BCB" w:rsidRPr="000C1F85" w:rsidRDefault="00675779" w:rsidP="00C655E9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  <w:r w:rsidR="000F7E81" w:rsidRPr="000C1F85">
              <w:rPr>
                <w:rFonts w:ascii="Times New Roman" w:hAnsi="Times New Roman"/>
                <w:lang w:val="uk-UA"/>
              </w:rPr>
              <w:t xml:space="preserve"> </w:t>
            </w:r>
            <w:r w:rsidR="0031102A">
              <w:rPr>
                <w:rFonts w:ascii="Times New Roman" w:hAnsi="Times New Roman"/>
                <w:lang w:val="uk-UA"/>
              </w:rPr>
              <w:t>–</w:t>
            </w:r>
            <w:r w:rsidR="000F7E81" w:rsidRPr="000C1F85">
              <w:rPr>
                <w:rFonts w:ascii="Times New Roman" w:hAnsi="Times New Roman"/>
                <w:lang w:val="uk-UA"/>
              </w:rPr>
              <w:t xml:space="preserve"> </w:t>
            </w:r>
            <w:r w:rsidR="003137CF" w:rsidRPr="00E26EAF">
              <w:rPr>
                <w:rFonts w:ascii="Times New Roman" w:hAnsi="Times New Roman"/>
                <w:color w:val="000000"/>
                <w:lang w:val="uk-UA" w:eastAsia="uk-UA"/>
              </w:rPr>
              <w:t>НТД виробника</w:t>
            </w:r>
          </w:p>
        </w:tc>
        <w:tc>
          <w:tcPr>
            <w:tcW w:w="3543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1162E9" w:rsidRPr="00795BCB" w:rsidTr="00C655E9">
        <w:trPr>
          <w:trHeight w:hRule="exact" w:val="567"/>
        </w:trPr>
        <w:tc>
          <w:tcPr>
            <w:tcW w:w="5495" w:type="dxa"/>
            <w:shd w:val="clear" w:color="auto" w:fill="auto"/>
            <w:vAlign w:val="bottom"/>
          </w:tcPr>
          <w:p w:rsidR="001162E9" w:rsidRPr="000C1F85" w:rsidRDefault="001162E9" w:rsidP="00C655E9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Pr="00DE1EF5">
              <w:rPr>
                <w:rFonts w:ascii="Times New Roman" w:hAnsi="Times New Roman"/>
                <w:lang w:val="uk-UA"/>
              </w:rPr>
              <w:t xml:space="preserve">   </w:t>
            </w:r>
            <w:r w:rsidR="00D61333">
              <w:rPr>
                <w:rFonts w:ascii="Times New Roman" w:hAnsi="Times New Roman"/>
                <w:b/>
                <w:lang w:val="uk-UA"/>
              </w:rPr>
              <w:t>129 148,56</w:t>
            </w:r>
            <w:r w:rsidR="00C655E9" w:rsidRPr="00B21F07">
              <w:rPr>
                <w:rFonts w:ascii="Times New Roman" w:hAnsi="Times New Roman"/>
                <w:color w:val="000000"/>
              </w:rPr>
              <w:t xml:space="preserve"> </w:t>
            </w:r>
            <w:r w:rsidRPr="00F6464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1162E9" w:rsidRPr="000C1F85" w:rsidRDefault="001162E9" w:rsidP="00C655E9">
            <w:pPr>
              <w:rPr>
                <w:rFonts w:ascii="Times New Roman" w:hAnsi="Times New Roman"/>
                <w:lang w:val="uk-UA"/>
              </w:rPr>
            </w:pPr>
          </w:p>
          <w:p w:rsidR="001162E9" w:rsidRPr="000C1F85" w:rsidRDefault="001162E9" w:rsidP="00C655E9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22" w:type="dxa"/>
            <w:gridSpan w:val="2"/>
            <w:shd w:val="clear" w:color="auto" w:fill="auto"/>
          </w:tcPr>
          <w:p w:rsidR="007D2BDB" w:rsidRPr="007D2BDB" w:rsidRDefault="001162E9" w:rsidP="00C655E9">
            <w:pPr>
              <w:rPr>
                <w:rFonts w:ascii="Times New Roman" w:hAnsi="Times New Roman"/>
                <w:lang w:val="uk-UA"/>
              </w:rPr>
            </w:pPr>
            <w:r w:rsidRPr="007D2BDB">
              <w:rPr>
                <w:rFonts w:ascii="Times New Roman" w:hAnsi="Times New Roman"/>
                <w:lang w:val="uk-UA"/>
              </w:rPr>
              <w:t>За результатами ма</w:t>
            </w:r>
            <w:r w:rsidR="00D05F36">
              <w:rPr>
                <w:rFonts w:ascii="Times New Roman" w:hAnsi="Times New Roman"/>
                <w:lang w:val="uk-UA"/>
              </w:rPr>
              <w:t>ркетингового дослідження ринку</w:t>
            </w:r>
            <w:r w:rsidR="00D61333">
              <w:rPr>
                <w:rFonts w:ascii="Times New Roman" w:hAnsi="Times New Roman"/>
                <w:lang w:val="uk-UA"/>
              </w:rPr>
              <w:t xml:space="preserve"> та з урахуванням останньої закупівлі структурними підрозділами АТ «УКРЗАЛІЗНИЦЯ»</w:t>
            </w:r>
          </w:p>
        </w:tc>
      </w:tr>
    </w:tbl>
    <w:p w:rsidR="00241B52" w:rsidRDefault="00241B52" w:rsidP="000259B5">
      <w:pPr>
        <w:rPr>
          <w:sz w:val="22"/>
          <w:szCs w:val="22"/>
        </w:rPr>
      </w:pPr>
    </w:p>
    <w:p w:rsidR="006C6A8D" w:rsidRDefault="006C6A8D" w:rsidP="000259B5">
      <w:pPr>
        <w:rPr>
          <w:sz w:val="22"/>
          <w:szCs w:val="22"/>
        </w:rPr>
      </w:pPr>
    </w:p>
    <w:p w:rsidR="006C6A8D" w:rsidRDefault="006C6A8D" w:rsidP="000259B5">
      <w:pPr>
        <w:rPr>
          <w:sz w:val="22"/>
          <w:szCs w:val="22"/>
        </w:rPr>
      </w:pPr>
    </w:p>
    <w:p w:rsidR="006C6A8D" w:rsidRDefault="006C6A8D" w:rsidP="000259B5">
      <w:pPr>
        <w:rPr>
          <w:sz w:val="22"/>
          <w:szCs w:val="22"/>
        </w:rPr>
      </w:pPr>
    </w:p>
    <w:p w:rsidR="006C6A8D" w:rsidRDefault="006C6A8D" w:rsidP="000259B5">
      <w:pPr>
        <w:rPr>
          <w:sz w:val="22"/>
          <w:szCs w:val="22"/>
        </w:rPr>
      </w:pPr>
    </w:p>
    <w:p w:rsidR="006C6A8D" w:rsidRDefault="006C6A8D" w:rsidP="000259B5">
      <w:pPr>
        <w:rPr>
          <w:sz w:val="22"/>
          <w:szCs w:val="22"/>
        </w:rPr>
      </w:pPr>
    </w:p>
    <w:p w:rsidR="006C6A8D" w:rsidRDefault="006C6A8D" w:rsidP="000259B5">
      <w:pPr>
        <w:rPr>
          <w:sz w:val="22"/>
          <w:szCs w:val="22"/>
        </w:rPr>
      </w:pPr>
    </w:p>
    <w:p w:rsidR="006C6A8D" w:rsidRDefault="006C6A8D" w:rsidP="000259B5">
      <w:pPr>
        <w:rPr>
          <w:sz w:val="22"/>
          <w:szCs w:val="22"/>
        </w:rPr>
      </w:pPr>
    </w:p>
    <w:p w:rsidR="006C6A8D" w:rsidRDefault="006C6A8D" w:rsidP="000259B5">
      <w:pPr>
        <w:rPr>
          <w:sz w:val="22"/>
          <w:szCs w:val="22"/>
        </w:rPr>
      </w:pPr>
    </w:p>
    <w:p w:rsidR="006C6A8D" w:rsidRDefault="006C6A8D" w:rsidP="000259B5">
      <w:pPr>
        <w:rPr>
          <w:sz w:val="22"/>
          <w:szCs w:val="22"/>
        </w:rPr>
      </w:pPr>
    </w:p>
    <w:p w:rsidR="006C6A8D" w:rsidRDefault="006C6A8D" w:rsidP="000259B5">
      <w:pPr>
        <w:rPr>
          <w:sz w:val="22"/>
          <w:szCs w:val="22"/>
        </w:rPr>
      </w:pPr>
    </w:p>
    <w:p w:rsidR="006C6A8D" w:rsidRDefault="006C6A8D" w:rsidP="000259B5">
      <w:pPr>
        <w:rPr>
          <w:sz w:val="22"/>
          <w:szCs w:val="22"/>
        </w:rPr>
      </w:pPr>
    </w:p>
    <w:sectPr w:rsidR="006C6A8D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50EA8"/>
    <w:rsid w:val="000B7713"/>
    <w:rsid w:val="000C1F85"/>
    <w:rsid w:val="000D35D2"/>
    <w:rsid w:val="000F7E81"/>
    <w:rsid w:val="001162E9"/>
    <w:rsid w:val="001551CA"/>
    <w:rsid w:val="00170910"/>
    <w:rsid w:val="00241B52"/>
    <w:rsid w:val="00246776"/>
    <w:rsid w:val="0025538C"/>
    <w:rsid w:val="002633CA"/>
    <w:rsid w:val="002F391C"/>
    <w:rsid w:val="0031102A"/>
    <w:rsid w:val="003137CF"/>
    <w:rsid w:val="00441836"/>
    <w:rsid w:val="004A1274"/>
    <w:rsid w:val="004B3EB9"/>
    <w:rsid w:val="005970EF"/>
    <w:rsid w:val="005A66EF"/>
    <w:rsid w:val="005B3279"/>
    <w:rsid w:val="00664C5F"/>
    <w:rsid w:val="00675779"/>
    <w:rsid w:val="006B1D04"/>
    <w:rsid w:val="006C6A8D"/>
    <w:rsid w:val="00770408"/>
    <w:rsid w:val="00795BCB"/>
    <w:rsid w:val="007D2BDB"/>
    <w:rsid w:val="008500ED"/>
    <w:rsid w:val="00950AB6"/>
    <w:rsid w:val="00975E4B"/>
    <w:rsid w:val="009A2005"/>
    <w:rsid w:val="00A07C6A"/>
    <w:rsid w:val="00A2542F"/>
    <w:rsid w:val="00A3161F"/>
    <w:rsid w:val="00A41A83"/>
    <w:rsid w:val="00A650E1"/>
    <w:rsid w:val="00C37370"/>
    <w:rsid w:val="00C655E9"/>
    <w:rsid w:val="00CF4929"/>
    <w:rsid w:val="00D05F36"/>
    <w:rsid w:val="00D549A4"/>
    <w:rsid w:val="00D61333"/>
    <w:rsid w:val="00D8513C"/>
    <w:rsid w:val="00DE1EF5"/>
    <w:rsid w:val="00E10BF5"/>
    <w:rsid w:val="00E166E5"/>
    <w:rsid w:val="00E208FD"/>
    <w:rsid w:val="00E65B69"/>
    <w:rsid w:val="00E66266"/>
    <w:rsid w:val="00E924A7"/>
    <w:rsid w:val="00EA5D6D"/>
    <w:rsid w:val="00EA6244"/>
    <w:rsid w:val="00F1037E"/>
    <w:rsid w:val="00F16FAC"/>
    <w:rsid w:val="00F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character" w:styleId="a6">
    <w:name w:val="Strong"/>
    <w:uiPriority w:val="99"/>
    <w:qFormat/>
    <w:rsid w:val="00A07C6A"/>
    <w:rPr>
      <w:rFonts w:ascii="Times New Roman" w:hAnsi="Times New Roman" w:cs="Times New Roman" w:hint="default"/>
      <w:b/>
      <w:bCs w:val="0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C655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C655E9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character" w:styleId="a6">
    <w:name w:val="Strong"/>
    <w:uiPriority w:val="99"/>
    <w:qFormat/>
    <w:rsid w:val="00A07C6A"/>
    <w:rPr>
      <w:rFonts w:ascii="Times New Roman" w:hAnsi="Times New Roman" w:cs="Times New Roman" w:hint="default"/>
      <w:b/>
      <w:bCs w:val="0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C655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C655E9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2022-12-01T12:02:00Z</cp:lastPrinted>
  <dcterms:created xsi:type="dcterms:W3CDTF">2023-01-11T12:39:00Z</dcterms:created>
  <dcterms:modified xsi:type="dcterms:W3CDTF">2023-01-11T12:39:00Z</dcterms:modified>
</cp:coreProperties>
</file>