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683FD1" w:rsidRDefault="00016180" w:rsidP="000B7713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683FD1">
        <w:rPr>
          <w:rFonts w:ascii="Times New Roman" w:hAnsi="Times New Roman"/>
          <w:sz w:val="32"/>
          <w:szCs w:val="32"/>
        </w:rPr>
        <w:t>Код ДК 021</w:t>
      </w:r>
      <w:r w:rsidRPr="00683FD1">
        <w:rPr>
          <w:rFonts w:ascii="Times New Roman" w:hAnsi="Times New Roman"/>
          <w:sz w:val="32"/>
          <w:szCs w:val="32"/>
          <w:lang w:val="uk-UA"/>
        </w:rPr>
        <w:t>:</w:t>
      </w:r>
      <w:r w:rsidRPr="00683FD1">
        <w:rPr>
          <w:rFonts w:ascii="Times New Roman" w:hAnsi="Times New Roman"/>
          <w:sz w:val="32"/>
          <w:szCs w:val="32"/>
        </w:rPr>
        <w:t xml:space="preserve">2015 – </w:t>
      </w:r>
      <w:r w:rsidR="00223138" w:rsidRPr="00683FD1">
        <w:rPr>
          <w:rFonts w:ascii="Times New Roman" w:hAnsi="Times New Roman"/>
          <w:sz w:val="32"/>
          <w:szCs w:val="32"/>
          <w:lang w:val="uk-UA"/>
        </w:rPr>
        <w:t xml:space="preserve">14710000-1 - «Залізо, свинець, цинк, олово та мідь»  </w:t>
      </w:r>
      <w:r w:rsidR="004C31A9" w:rsidRPr="00683FD1">
        <w:rPr>
          <w:rFonts w:ascii="Times New Roman" w:hAnsi="Times New Roman"/>
          <w:sz w:val="32"/>
          <w:szCs w:val="32"/>
          <w:lang w:val="uk-UA"/>
        </w:rPr>
        <w:t>(заготовка гайки бронзової)</w:t>
      </w:r>
    </w:p>
    <w:bookmarkStart w:id="0" w:name="_GoBack"/>
    <w:p w:rsidR="00683FD1" w:rsidRPr="00683FD1" w:rsidRDefault="00683FD1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683FD1">
        <w:rPr>
          <w:rFonts w:ascii="Times New Roman" w:hAnsi="Times New Roman"/>
          <w:sz w:val="28"/>
          <w:szCs w:val="28"/>
        </w:rPr>
        <w:fldChar w:fldCharType="begin"/>
      </w:r>
      <w:r w:rsidRPr="00683FD1">
        <w:rPr>
          <w:rFonts w:ascii="Times New Roman" w:hAnsi="Times New Roman"/>
          <w:sz w:val="28"/>
          <w:szCs w:val="28"/>
        </w:rPr>
        <w:instrText xml:space="preserve"> HYPERLINK "http://prozorro.gov.ua/tender/UA-2022-12-15-004073-a/" </w:instrText>
      </w:r>
      <w:r w:rsidRPr="00683FD1">
        <w:rPr>
          <w:rFonts w:ascii="Times New Roman" w:hAnsi="Times New Roman"/>
          <w:sz w:val="28"/>
          <w:szCs w:val="28"/>
        </w:rPr>
        <w:fldChar w:fldCharType="separate"/>
      </w:r>
      <w:r w:rsidRPr="00683FD1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UA-2022-12-15-004073-a</w:t>
      </w:r>
      <w:r w:rsidRPr="00683FD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E9160E" w:rsidRPr="00683FD1" w:rsidRDefault="00E9160E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83FD1" w:rsidRPr="00016180" w:rsidTr="00BE7E3A">
        <w:tc>
          <w:tcPr>
            <w:tcW w:w="11874" w:type="dxa"/>
          </w:tcPr>
          <w:p w:rsidR="00683FD1" w:rsidRPr="002F391C" w:rsidRDefault="00683FD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83FD1" w:rsidRPr="004C31A9" w:rsidRDefault="00683FD1" w:rsidP="004C31A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4C31A9">
              <w:rPr>
                <w:sz w:val="22"/>
                <w:szCs w:val="22"/>
                <w:lang w:val="uk-UA"/>
              </w:rPr>
              <w:t>Діам</w:t>
            </w:r>
            <w:r>
              <w:rPr>
                <w:sz w:val="22"/>
                <w:szCs w:val="22"/>
                <w:lang w:val="uk-UA"/>
              </w:rPr>
              <w:t xml:space="preserve">етр, Н мм - </w:t>
            </w:r>
            <w:r w:rsidRPr="004C31A9">
              <w:rPr>
                <w:sz w:val="22"/>
                <w:szCs w:val="22"/>
                <w:lang w:val="uk-UA"/>
              </w:rPr>
              <w:t>190;</w:t>
            </w:r>
          </w:p>
          <w:p w:rsidR="00683FD1" w:rsidRPr="004C31A9" w:rsidRDefault="00683FD1" w:rsidP="004C31A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Діаметр, h мм  - </w:t>
            </w:r>
            <w:r w:rsidRPr="004C31A9">
              <w:rPr>
                <w:sz w:val="22"/>
                <w:szCs w:val="22"/>
                <w:lang w:val="uk-UA"/>
              </w:rPr>
              <w:t>95;</w:t>
            </w:r>
          </w:p>
          <w:p w:rsidR="00683FD1" w:rsidRPr="004C31A9" w:rsidRDefault="00683FD1" w:rsidP="004C31A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4C31A9">
              <w:rPr>
                <w:sz w:val="22"/>
                <w:szCs w:val="22"/>
                <w:lang w:val="uk-UA"/>
              </w:rPr>
              <w:t>Довжина, l мм   -  230;</w:t>
            </w:r>
          </w:p>
          <w:p w:rsidR="00683FD1" w:rsidRDefault="00683FD1" w:rsidP="004C31A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4C31A9">
              <w:rPr>
                <w:sz w:val="22"/>
                <w:szCs w:val="22"/>
                <w:lang w:val="uk-UA"/>
              </w:rPr>
              <w:t>Матеріал   -    бронза БрАЖ9-4.</w:t>
            </w:r>
          </w:p>
          <w:p w:rsidR="00683FD1" w:rsidRPr="00E34975" w:rsidRDefault="00683FD1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683FD1" w:rsidRPr="004C31A9" w:rsidRDefault="00683FD1" w:rsidP="004C31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Є</w:t>
            </w:r>
            <w:r w:rsidRPr="004C31A9">
              <w:rPr>
                <w:rFonts w:ascii="Times New Roman" w:hAnsi="Times New Roman"/>
              </w:rPr>
              <w:t xml:space="preserve"> </w:t>
            </w:r>
            <w:proofErr w:type="spellStart"/>
            <w:r w:rsidRPr="004C31A9">
              <w:rPr>
                <w:rFonts w:ascii="Times New Roman" w:hAnsi="Times New Roman"/>
              </w:rPr>
              <w:t>складовою</w:t>
            </w:r>
            <w:proofErr w:type="spellEnd"/>
            <w:r w:rsidRPr="004C31A9">
              <w:rPr>
                <w:rFonts w:ascii="Times New Roman" w:hAnsi="Times New Roman"/>
              </w:rPr>
              <w:t xml:space="preserve"> </w:t>
            </w:r>
            <w:proofErr w:type="spellStart"/>
            <w:r w:rsidRPr="004C31A9">
              <w:rPr>
                <w:rFonts w:ascii="Times New Roman" w:hAnsi="Times New Roman"/>
              </w:rPr>
              <w:t>частиною</w:t>
            </w:r>
            <w:proofErr w:type="spellEnd"/>
            <w:r w:rsidRPr="004C31A9">
              <w:rPr>
                <w:rFonts w:ascii="Times New Roman" w:hAnsi="Times New Roman"/>
              </w:rPr>
              <w:t xml:space="preserve"> домкрата </w:t>
            </w:r>
            <w:proofErr w:type="spellStart"/>
            <w:r w:rsidRPr="004C31A9">
              <w:rPr>
                <w:rFonts w:ascii="Times New Roman" w:hAnsi="Times New Roman"/>
              </w:rPr>
              <w:t>електричн</w:t>
            </w:r>
            <w:r>
              <w:rPr>
                <w:rFonts w:ascii="Times New Roman" w:hAnsi="Times New Roman"/>
              </w:rPr>
              <w:t>ого</w:t>
            </w:r>
            <w:proofErr w:type="spellEnd"/>
            <w:r>
              <w:rPr>
                <w:rFonts w:ascii="Times New Roman" w:hAnsi="Times New Roman"/>
              </w:rPr>
              <w:t xml:space="preserve"> ДЕТ-40</w:t>
            </w:r>
            <w:r>
              <w:rPr>
                <w:rFonts w:ascii="Times New Roman" w:hAnsi="Times New Roman"/>
                <w:lang w:val="uk-UA"/>
              </w:rPr>
              <w:t>, призначена для його ремонту.</w:t>
            </w:r>
          </w:p>
        </w:tc>
      </w:tr>
      <w:tr w:rsidR="00683FD1" w:rsidRPr="00A3161F" w:rsidTr="00A650E1">
        <w:tc>
          <w:tcPr>
            <w:tcW w:w="11874" w:type="dxa"/>
          </w:tcPr>
          <w:p w:rsidR="00683FD1" w:rsidRDefault="00683FD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83FD1" w:rsidRDefault="00683FD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83FD1" w:rsidRDefault="00683FD1" w:rsidP="001551CA">
            <w:pPr>
              <w:rPr>
                <w:rFonts w:cs="Calibri"/>
                <w:lang w:val="uk-UA"/>
              </w:rPr>
            </w:pPr>
          </w:p>
          <w:p w:rsidR="00683FD1" w:rsidRDefault="00683FD1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683FD1" w:rsidRPr="002F391C" w:rsidRDefault="00683FD1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83FD1" w:rsidRPr="00E10BF5" w:rsidRDefault="00683FD1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BE7E3A" w:rsidRPr="004C31A9" w:rsidTr="000C2657">
        <w:trPr>
          <w:trHeight w:val="1916"/>
        </w:trPr>
        <w:tc>
          <w:tcPr>
            <w:tcW w:w="11874" w:type="dxa"/>
          </w:tcPr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E7E3A" w:rsidRPr="002F391C" w:rsidRDefault="004C31A9" w:rsidP="00683FD1">
            <w:pPr>
              <w:rPr>
                <w:sz w:val="22"/>
                <w:szCs w:val="22"/>
                <w:lang w:val="uk-UA"/>
              </w:rPr>
            </w:pPr>
            <w:r w:rsidRPr="004C31A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459 604,80  грн. з ПДВ  чотириста п’ятдесят дев’ять тисяч шістсот чотири гривні 80 коп.), 383 004,00 грн. без ПДВ (триста вісімдесят три  тисячі чотири гривні 00 коп.).</w:t>
            </w:r>
          </w:p>
        </w:tc>
        <w:tc>
          <w:tcPr>
            <w:tcW w:w="3685" w:type="dxa"/>
          </w:tcPr>
          <w:p w:rsidR="00BE7E3A" w:rsidRPr="00E112CB" w:rsidRDefault="00683FD1" w:rsidP="00683FD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C157E"/>
    <w:rsid w:val="001D563B"/>
    <w:rsid w:val="001E7733"/>
    <w:rsid w:val="00223138"/>
    <w:rsid w:val="00241B52"/>
    <w:rsid w:val="002F391C"/>
    <w:rsid w:val="00323EB1"/>
    <w:rsid w:val="003E0712"/>
    <w:rsid w:val="004B118F"/>
    <w:rsid w:val="004B3EB9"/>
    <w:rsid w:val="004C31A9"/>
    <w:rsid w:val="005D0FA2"/>
    <w:rsid w:val="00675779"/>
    <w:rsid w:val="00683FD1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BE7E3A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2022-12-15T07:37:00Z</cp:lastPrinted>
  <dcterms:created xsi:type="dcterms:W3CDTF">2023-01-12T11:34:00Z</dcterms:created>
  <dcterms:modified xsi:type="dcterms:W3CDTF">2023-01-12T11:34:00Z</dcterms:modified>
</cp:coreProperties>
</file>