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6D1CBF" w:rsidP="00CF5D50">
      <w:pPr>
        <w:jc w:val="center"/>
        <w:rPr>
          <w:b/>
          <w:sz w:val="28"/>
          <w:szCs w:val="28"/>
          <w:lang w:val="uk-UA"/>
        </w:rPr>
      </w:pPr>
      <w:r w:rsidRPr="006D1CBF">
        <w:rPr>
          <w:b/>
          <w:sz w:val="28"/>
          <w:szCs w:val="28"/>
          <w:lang w:val="uk-UA"/>
        </w:rPr>
        <w:t>Код ДК 021-2015 – 15610000-7 Продукція борошномельно-круп'яної промисловості (Борошно та крупи)</w:t>
      </w:r>
      <w:r w:rsidR="00157296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773763" w:rsidRPr="00773763" w:rsidRDefault="00773763" w:rsidP="00CF5D50">
      <w:pPr>
        <w:jc w:val="center"/>
        <w:rPr>
          <w:rFonts w:ascii="Times New Roman" w:hAnsi="Times New Roman"/>
          <w:b/>
          <w:lang w:val="uk-UA"/>
        </w:rPr>
      </w:pPr>
      <w:r w:rsidRPr="00773763">
        <w:rPr>
          <w:rFonts w:ascii="Times New Roman" w:hAnsi="Times New Roman"/>
        </w:rPr>
        <w:fldChar w:fldCharType="begin"/>
      </w:r>
      <w:r w:rsidRPr="00773763">
        <w:rPr>
          <w:rFonts w:ascii="Times New Roman" w:hAnsi="Times New Roman"/>
        </w:rPr>
        <w:instrText xml:space="preserve"> HYPERLINK "http://prozorro.gov.ua/tender/UA-2023-01-25-013097-a/" </w:instrText>
      </w:r>
      <w:r w:rsidRPr="00773763">
        <w:rPr>
          <w:rFonts w:ascii="Times New Roman" w:hAnsi="Times New Roman"/>
        </w:rPr>
        <w:fldChar w:fldCharType="separate"/>
      </w:r>
      <w:r w:rsidRPr="00773763">
        <w:rPr>
          <w:rStyle w:val="a3"/>
          <w:rFonts w:ascii="Times New Roman" w:hAnsi="Times New Roman"/>
          <w:color w:val="auto"/>
          <w:shd w:val="clear" w:color="auto" w:fill="FAFAFA"/>
        </w:rPr>
        <w:t>UA-2023-01-25-013097-a</w:t>
      </w:r>
      <w:r w:rsidRPr="00773763">
        <w:rPr>
          <w:rFonts w:ascii="Times New Roman" w:hAnsi="Times New Roman"/>
        </w:rPr>
        <w:fldChar w:fldCharType="end"/>
      </w:r>
      <w:bookmarkEnd w:id="0"/>
    </w:p>
    <w:p w:rsidR="00773763" w:rsidRDefault="00773763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31030C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31030C" w:rsidRPr="0031030C" w:rsidRDefault="0031030C" w:rsidP="0031030C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>Горох</w:t>
            </w:r>
          </w:p>
          <w:p w:rsidR="0031030C" w:rsidRPr="0031030C" w:rsidRDefault="0031030C" w:rsidP="0031030C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>Крупа гречана</w:t>
            </w:r>
          </w:p>
          <w:p w:rsidR="0031030C" w:rsidRPr="0031030C" w:rsidRDefault="0031030C" w:rsidP="0031030C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 xml:space="preserve">Борошно пшеничне вищого </w:t>
            </w:r>
            <w:proofErr w:type="spellStart"/>
            <w:r w:rsidRPr="0031030C">
              <w:rPr>
                <w:sz w:val="22"/>
                <w:szCs w:val="22"/>
                <w:lang w:val="uk-UA"/>
              </w:rPr>
              <w:t>гатунку</w:t>
            </w:r>
            <w:proofErr w:type="spellEnd"/>
          </w:p>
          <w:p w:rsidR="0031030C" w:rsidRPr="0031030C" w:rsidRDefault="0031030C" w:rsidP="0031030C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>Пшоно шліфоване</w:t>
            </w:r>
          </w:p>
          <w:p w:rsidR="0031030C" w:rsidRPr="0031030C" w:rsidRDefault="0031030C" w:rsidP="0031030C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>Крупа перлова</w:t>
            </w:r>
          </w:p>
          <w:p w:rsidR="0031030C" w:rsidRPr="0031030C" w:rsidRDefault="0031030C" w:rsidP="0031030C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>Крупа пшенична "Артек"</w:t>
            </w:r>
          </w:p>
          <w:p w:rsidR="000259B5" w:rsidRDefault="0031030C" w:rsidP="0031030C">
            <w:pPr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>Рис пропарений</w:t>
            </w:r>
          </w:p>
          <w:p w:rsidR="000259B5" w:rsidRPr="0031030C" w:rsidRDefault="006A06B1" w:rsidP="0031030C">
            <w:pPr>
              <w:pStyle w:val="a5"/>
              <w:numPr>
                <w:ilvl w:val="0"/>
                <w:numId w:val="3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</w:t>
            </w:r>
            <w:r w:rsidR="00257D07" w:rsidRPr="0031030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розвантажувальні роботи за рахунок </w:t>
            </w:r>
            <w:proofErr w:type="spellStart"/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D1CBF" w:rsidRPr="006D1CBF" w:rsidRDefault="006D1CBF" w:rsidP="006D1CBF">
            <w:pPr>
              <w:rPr>
                <w:sz w:val="22"/>
                <w:szCs w:val="22"/>
                <w:lang w:val="uk-UA"/>
              </w:rPr>
            </w:pPr>
            <w:r w:rsidRPr="006D1CBF">
              <w:rPr>
                <w:sz w:val="22"/>
                <w:szCs w:val="22"/>
                <w:lang w:val="uk-UA"/>
              </w:rPr>
              <w:t>ДСТУ 4523:2006</w:t>
            </w:r>
          </w:p>
          <w:p w:rsidR="006D1CBF" w:rsidRPr="006D1CBF" w:rsidRDefault="006D1CBF" w:rsidP="006D1CBF">
            <w:pPr>
              <w:rPr>
                <w:sz w:val="22"/>
                <w:szCs w:val="22"/>
                <w:lang w:val="uk-UA"/>
              </w:rPr>
            </w:pPr>
            <w:r w:rsidRPr="006D1CBF">
              <w:rPr>
                <w:sz w:val="22"/>
                <w:szCs w:val="22"/>
                <w:lang w:val="uk-UA"/>
              </w:rPr>
              <w:t>ДСТУ  7697:2015</w:t>
            </w:r>
          </w:p>
          <w:p w:rsidR="006D1CBF" w:rsidRPr="006D1CBF" w:rsidRDefault="006D1CBF" w:rsidP="006D1CBF">
            <w:pPr>
              <w:rPr>
                <w:sz w:val="22"/>
                <w:szCs w:val="22"/>
                <w:lang w:val="uk-UA"/>
              </w:rPr>
            </w:pPr>
            <w:r w:rsidRPr="006D1CBF">
              <w:rPr>
                <w:sz w:val="22"/>
                <w:szCs w:val="22"/>
                <w:lang w:val="uk-UA"/>
              </w:rPr>
              <w:t>ДСТУ  4254:2003</w:t>
            </w:r>
          </w:p>
          <w:p w:rsidR="006D1CBF" w:rsidRPr="006D1CBF" w:rsidRDefault="006D1CBF" w:rsidP="006D1CBF">
            <w:pPr>
              <w:rPr>
                <w:sz w:val="22"/>
                <w:szCs w:val="22"/>
                <w:lang w:val="uk-UA"/>
              </w:rPr>
            </w:pPr>
            <w:r w:rsidRPr="006D1CBF">
              <w:rPr>
                <w:sz w:val="22"/>
                <w:szCs w:val="22"/>
                <w:lang w:val="uk-UA"/>
              </w:rPr>
              <w:t>ДСТУ 1055:2006</w:t>
            </w:r>
          </w:p>
          <w:p w:rsidR="006D1CBF" w:rsidRPr="006D1CBF" w:rsidRDefault="006D1CBF" w:rsidP="006D1CBF">
            <w:pPr>
              <w:rPr>
                <w:sz w:val="22"/>
                <w:szCs w:val="22"/>
                <w:lang w:val="uk-UA"/>
              </w:rPr>
            </w:pPr>
            <w:r w:rsidRPr="006D1CBF">
              <w:rPr>
                <w:sz w:val="22"/>
                <w:szCs w:val="22"/>
                <w:lang w:val="uk-UA"/>
              </w:rPr>
              <w:t>ДСТУ 7700:2015</w:t>
            </w:r>
          </w:p>
          <w:p w:rsidR="00EA6244" w:rsidRPr="002F391C" w:rsidRDefault="006D1CBF" w:rsidP="006D1CBF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7699:2015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31030C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31030C">
              <w:rPr>
                <w:rFonts w:ascii="Times New Roman" w:hAnsi="Times New Roman"/>
                <w:b/>
                <w:color w:val="000000"/>
                <w:lang w:val="uk-UA"/>
              </w:rPr>
              <w:t xml:space="preserve">157 237,20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773763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140627C"/>
    <w:multiLevelType w:val="hybridMultilevel"/>
    <w:tmpl w:val="5D7A6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7296"/>
    <w:rsid w:val="00255224"/>
    <w:rsid w:val="00257D07"/>
    <w:rsid w:val="002B448E"/>
    <w:rsid w:val="002D4A06"/>
    <w:rsid w:val="002E44CC"/>
    <w:rsid w:val="002F391C"/>
    <w:rsid w:val="002F4BE3"/>
    <w:rsid w:val="0031030C"/>
    <w:rsid w:val="00330624"/>
    <w:rsid w:val="004B4160"/>
    <w:rsid w:val="005020B4"/>
    <w:rsid w:val="00646CC5"/>
    <w:rsid w:val="00667210"/>
    <w:rsid w:val="0067206B"/>
    <w:rsid w:val="006A06B1"/>
    <w:rsid w:val="006A3832"/>
    <w:rsid w:val="006D1CBF"/>
    <w:rsid w:val="006E568D"/>
    <w:rsid w:val="00731425"/>
    <w:rsid w:val="00773763"/>
    <w:rsid w:val="007968EE"/>
    <w:rsid w:val="008B2269"/>
    <w:rsid w:val="00950AB6"/>
    <w:rsid w:val="00A22195"/>
    <w:rsid w:val="00AB619F"/>
    <w:rsid w:val="00B218DF"/>
    <w:rsid w:val="00B33F8B"/>
    <w:rsid w:val="00C45C1A"/>
    <w:rsid w:val="00CC77B3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2021-04-20T06:49:00Z</cp:lastPrinted>
  <dcterms:created xsi:type="dcterms:W3CDTF">2023-01-27T06:24:00Z</dcterms:created>
  <dcterms:modified xsi:type="dcterms:W3CDTF">2023-01-27T06:24:00Z</dcterms:modified>
</cp:coreProperties>
</file>