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26A" w:rsidRDefault="0051026A" w:rsidP="002E799A">
      <w:pPr>
        <w:jc w:val="center"/>
        <w:rPr>
          <w:b/>
          <w:sz w:val="28"/>
          <w:szCs w:val="28"/>
          <w:lang w:val="uk-UA"/>
        </w:rPr>
      </w:pPr>
      <w:r w:rsidRPr="0051026A">
        <w:rPr>
          <w:b/>
          <w:sz w:val="28"/>
          <w:szCs w:val="28"/>
        </w:rPr>
        <w:t>ДК 021-2015 44160000-9 «</w:t>
      </w:r>
      <w:proofErr w:type="spellStart"/>
      <w:r w:rsidRPr="0051026A">
        <w:rPr>
          <w:b/>
          <w:sz w:val="28"/>
          <w:szCs w:val="28"/>
        </w:rPr>
        <w:t>Магістралі</w:t>
      </w:r>
      <w:proofErr w:type="spellEnd"/>
      <w:r w:rsidRPr="0051026A">
        <w:rPr>
          <w:b/>
          <w:sz w:val="28"/>
          <w:szCs w:val="28"/>
        </w:rPr>
        <w:t xml:space="preserve">, </w:t>
      </w:r>
      <w:proofErr w:type="spellStart"/>
      <w:r w:rsidRPr="0051026A">
        <w:rPr>
          <w:b/>
          <w:sz w:val="28"/>
          <w:szCs w:val="28"/>
        </w:rPr>
        <w:t>трубопроводи</w:t>
      </w:r>
      <w:proofErr w:type="spellEnd"/>
      <w:r w:rsidRPr="0051026A">
        <w:rPr>
          <w:b/>
          <w:sz w:val="28"/>
          <w:szCs w:val="28"/>
        </w:rPr>
        <w:t xml:space="preserve">, труби, </w:t>
      </w:r>
      <w:proofErr w:type="spellStart"/>
      <w:r w:rsidRPr="0051026A">
        <w:rPr>
          <w:b/>
          <w:sz w:val="28"/>
          <w:szCs w:val="28"/>
        </w:rPr>
        <w:t>обсадні</w:t>
      </w:r>
      <w:proofErr w:type="spellEnd"/>
      <w:r w:rsidRPr="0051026A">
        <w:rPr>
          <w:b/>
          <w:sz w:val="28"/>
          <w:szCs w:val="28"/>
        </w:rPr>
        <w:t xml:space="preserve"> труби, </w:t>
      </w:r>
      <w:proofErr w:type="spellStart"/>
      <w:r w:rsidRPr="0051026A">
        <w:rPr>
          <w:b/>
          <w:sz w:val="28"/>
          <w:szCs w:val="28"/>
        </w:rPr>
        <w:t>тюбінги</w:t>
      </w:r>
      <w:proofErr w:type="spellEnd"/>
      <w:r w:rsidRPr="0051026A">
        <w:rPr>
          <w:b/>
          <w:sz w:val="28"/>
          <w:szCs w:val="28"/>
        </w:rPr>
        <w:t xml:space="preserve"> та </w:t>
      </w:r>
      <w:proofErr w:type="spellStart"/>
      <w:r w:rsidRPr="0051026A">
        <w:rPr>
          <w:b/>
          <w:sz w:val="28"/>
          <w:szCs w:val="28"/>
        </w:rPr>
        <w:t>супутні</w:t>
      </w:r>
      <w:proofErr w:type="spellEnd"/>
      <w:r w:rsidRPr="0051026A">
        <w:rPr>
          <w:b/>
          <w:sz w:val="28"/>
          <w:szCs w:val="28"/>
        </w:rPr>
        <w:t xml:space="preserve"> </w:t>
      </w:r>
      <w:proofErr w:type="spellStart"/>
      <w:r w:rsidRPr="0051026A">
        <w:rPr>
          <w:b/>
          <w:sz w:val="28"/>
          <w:szCs w:val="28"/>
        </w:rPr>
        <w:t>вироби</w:t>
      </w:r>
      <w:proofErr w:type="spellEnd"/>
      <w:r w:rsidRPr="0051026A">
        <w:rPr>
          <w:b/>
          <w:sz w:val="28"/>
          <w:szCs w:val="28"/>
        </w:rPr>
        <w:t xml:space="preserve">» </w:t>
      </w:r>
    </w:p>
    <w:p w:rsidR="00950AB6" w:rsidRDefault="0051026A" w:rsidP="002E799A">
      <w:pPr>
        <w:jc w:val="center"/>
        <w:rPr>
          <w:b/>
          <w:sz w:val="28"/>
          <w:szCs w:val="28"/>
          <w:lang w:val="uk-UA"/>
        </w:rPr>
      </w:pPr>
      <w:r w:rsidRPr="0051026A">
        <w:rPr>
          <w:b/>
          <w:sz w:val="28"/>
          <w:szCs w:val="28"/>
        </w:rPr>
        <w:t xml:space="preserve"> ( труби </w:t>
      </w:r>
      <w:proofErr w:type="spellStart"/>
      <w:proofErr w:type="gramStart"/>
      <w:r w:rsidRPr="0051026A">
        <w:rPr>
          <w:b/>
          <w:sz w:val="28"/>
          <w:szCs w:val="28"/>
        </w:rPr>
        <w:t>c</w:t>
      </w:r>
      <w:proofErr w:type="gramEnd"/>
      <w:r w:rsidRPr="0051026A">
        <w:rPr>
          <w:b/>
          <w:sz w:val="28"/>
          <w:szCs w:val="28"/>
        </w:rPr>
        <w:t>талеві</w:t>
      </w:r>
      <w:proofErr w:type="spellEnd"/>
      <w:r w:rsidRPr="0051026A">
        <w:rPr>
          <w:b/>
          <w:sz w:val="28"/>
          <w:szCs w:val="28"/>
        </w:rPr>
        <w:t xml:space="preserve"> в </w:t>
      </w:r>
      <w:proofErr w:type="spellStart"/>
      <w:r w:rsidRPr="0051026A">
        <w:rPr>
          <w:b/>
          <w:sz w:val="28"/>
          <w:szCs w:val="28"/>
        </w:rPr>
        <w:t>асортименті</w:t>
      </w:r>
      <w:proofErr w:type="spellEnd"/>
      <w:r w:rsidRPr="0051026A">
        <w:rPr>
          <w:b/>
          <w:sz w:val="28"/>
          <w:szCs w:val="28"/>
        </w:rPr>
        <w:t>)</w:t>
      </w:r>
    </w:p>
    <w:p w:rsidR="005F0D9F" w:rsidRDefault="005F0D9F" w:rsidP="002E799A">
      <w:pPr>
        <w:jc w:val="center"/>
        <w:rPr>
          <w:b/>
          <w:sz w:val="28"/>
          <w:szCs w:val="28"/>
          <w:lang w:val="uk-UA"/>
        </w:rPr>
      </w:pPr>
    </w:p>
    <w:bookmarkStart w:id="0" w:name="_GoBack"/>
    <w:p w:rsidR="00A045DF" w:rsidRPr="00875859" w:rsidRDefault="00875859" w:rsidP="002E799A">
      <w:pPr>
        <w:jc w:val="center"/>
        <w:rPr>
          <w:rFonts w:ascii="Times New Roman" w:hAnsi="Times New Roman"/>
          <w:b/>
          <w:lang w:val="uk-UA"/>
        </w:rPr>
      </w:pPr>
      <w:r w:rsidRPr="00875859">
        <w:rPr>
          <w:rFonts w:ascii="Times New Roman" w:hAnsi="Times New Roman"/>
        </w:rPr>
        <w:fldChar w:fldCharType="begin"/>
      </w:r>
      <w:r w:rsidRPr="00875859">
        <w:rPr>
          <w:rFonts w:ascii="Times New Roman" w:hAnsi="Times New Roman"/>
        </w:rPr>
        <w:instrText xml:space="preserve"> HYPERLINK "http://prozorro.gov.ua/tender/UA-2023-02-01-013739-a/" </w:instrText>
      </w:r>
      <w:r w:rsidRPr="00875859">
        <w:rPr>
          <w:rFonts w:ascii="Times New Roman" w:hAnsi="Times New Roman"/>
        </w:rPr>
        <w:fldChar w:fldCharType="separate"/>
      </w:r>
      <w:r w:rsidRPr="00875859">
        <w:rPr>
          <w:rStyle w:val="a3"/>
          <w:rFonts w:ascii="Times New Roman" w:hAnsi="Times New Roman"/>
          <w:color w:val="auto"/>
          <w:shd w:val="clear" w:color="auto" w:fill="FFFFFF"/>
        </w:rPr>
        <w:t>UA-2023-02-01-013739-a</w:t>
      </w:r>
      <w:r w:rsidRPr="00875859">
        <w:rPr>
          <w:rFonts w:ascii="Times New Roman" w:hAnsi="Times New Roman"/>
        </w:rPr>
        <w:fldChar w:fldCharType="end"/>
      </w:r>
    </w:p>
    <w:bookmarkEnd w:id="0"/>
    <w:p w:rsidR="00A045DF" w:rsidRPr="00A045DF" w:rsidRDefault="00A045DF" w:rsidP="002E799A">
      <w:pPr>
        <w:jc w:val="center"/>
        <w:rPr>
          <w:b/>
          <w:sz w:val="28"/>
          <w:szCs w:val="28"/>
          <w:lang w:val="uk-UA"/>
        </w:rPr>
      </w:pPr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ayout w:type="fixed"/>
        <w:tblLook w:val="04A0" w:firstRow="1" w:lastRow="0" w:firstColumn="1" w:lastColumn="0" w:noHBand="0" w:noVBand="1"/>
      </w:tblPr>
      <w:tblGrid>
        <w:gridCol w:w="13149"/>
        <w:gridCol w:w="2410"/>
      </w:tblGrid>
      <w:tr w:rsidR="000259B5" w:rsidTr="007A298C">
        <w:tc>
          <w:tcPr>
            <w:tcW w:w="13149" w:type="dxa"/>
          </w:tcPr>
          <w:p w:rsidR="000259B5" w:rsidRPr="000259B5" w:rsidRDefault="00A045DF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2410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0A0FBC" w:rsidTr="00F32193">
        <w:trPr>
          <w:trHeight w:val="3101"/>
        </w:trPr>
        <w:tc>
          <w:tcPr>
            <w:tcW w:w="13149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tbl>
            <w:tblPr>
              <w:tblW w:w="1258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31"/>
              <w:gridCol w:w="4819"/>
              <w:gridCol w:w="2075"/>
              <w:gridCol w:w="4964"/>
            </w:tblGrid>
            <w:tr w:rsidR="007A298C" w:rsidRPr="001D6CCF" w:rsidTr="00BC1D30">
              <w:trPr>
                <w:trHeight w:val="852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1D6CCF">
                    <w:rPr>
                      <w:rFonts w:ascii="Times New Roman" w:hAnsi="Times New Roman"/>
                      <w:bCs/>
                    </w:rPr>
                    <w:t>№</w:t>
                  </w:r>
                </w:p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1D6CCF">
                    <w:rPr>
                      <w:rFonts w:ascii="Times New Roman" w:hAnsi="Times New Roman"/>
                      <w:bCs/>
                    </w:rPr>
                    <w:t>з/</w:t>
                  </w:r>
                  <w:proofErr w:type="gramStart"/>
                  <w:r w:rsidRPr="001D6CCF">
                    <w:rPr>
                      <w:rFonts w:ascii="Times New Roman" w:hAnsi="Times New Roman"/>
                      <w:bCs/>
                    </w:rPr>
                    <w:t>п</w:t>
                  </w:r>
                  <w:proofErr w:type="gramEnd"/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1D6CCF">
                    <w:rPr>
                      <w:rFonts w:ascii="Times New Roman" w:hAnsi="Times New Roman"/>
                      <w:color w:val="000000"/>
                    </w:rPr>
                    <w:t>Найменування</w:t>
                  </w:r>
                  <w:proofErr w:type="spellEnd"/>
                </w:p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1D6CCF">
                    <w:rPr>
                      <w:rFonts w:ascii="Times New Roman" w:hAnsi="Times New Roman"/>
                      <w:color w:val="000000"/>
                    </w:rPr>
                    <w:t xml:space="preserve">товару </w:t>
                  </w:r>
                  <w:proofErr w:type="spellStart"/>
                  <w:r w:rsidRPr="001D6CCF">
                    <w:rPr>
                      <w:rFonts w:ascii="Times New Roman" w:hAnsi="Times New Roman"/>
                      <w:color w:val="000000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1D6CCF">
                    <w:rPr>
                      <w:rFonts w:ascii="Times New Roman" w:hAnsi="Times New Roman"/>
                      <w:color w:val="000000"/>
                    </w:rPr>
                    <w:t>еквівалент</w:t>
                  </w:r>
                  <w:proofErr w:type="spellEnd"/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proofErr w:type="gramStart"/>
                  <w:r w:rsidRPr="001D6CCF">
                    <w:rPr>
                      <w:rFonts w:ascii="Times New Roman" w:hAnsi="Times New Roman"/>
                      <w:color w:val="000000"/>
                    </w:rPr>
                    <w:t>Техн</w:t>
                  </w:r>
                  <w:proofErr w:type="gramEnd"/>
                  <w:r w:rsidRPr="001D6CCF">
                    <w:rPr>
                      <w:rFonts w:ascii="Times New Roman" w:hAnsi="Times New Roman"/>
                      <w:color w:val="000000"/>
                    </w:rPr>
                    <w:t>ічні</w:t>
                  </w:r>
                  <w:proofErr w:type="spellEnd"/>
                  <w:r w:rsidRPr="001D6CCF">
                    <w:rPr>
                      <w:rFonts w:ascii="Times New Roman" w:hAnsi="Times New Roman"/>
                      <w:color w:val="000000"/>
                    </w:rPr>
                    <w:t xml:space="preserve"> характеристики</w:t>
                  </w:r>
                </w:p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1D6CCF">
                    <w:rPr>
                      <w:rFonts w:ascii="Times New Roman" w:hAnsi="Times New Roman"/>
                    </w:rPr>
                    <w:t>(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Креслення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, марка, ГОСТ, ТУ, ДСТУ)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</w:p>
              </w:tc>
            </w:tr>
            <w:tr w:rsidR="000A0FBC" w:rsidRPr="001D6CCF" w:rsidTr="000A0FBC">
              <w:trPr>
                <w:trHeight w:val="690"/>
                <w:jc w:val="center"/>
              </w:trPr>
              <w:tc>
                <w:tcPr>
                  <w:tcW w:w="731" w:type="dxa"/>
                  <w:vAlign w:val="center"/>
                </w:tcPr>
                <w:p w:rsidR="000A0FBC" w:rsidRPr="005D092C" w:rsidRDefault="000A0FBC" w:rsidP="000A0FBC">
                  <w:pPr>
                    <w:jc w:val="center"/>
                  </w:pPr>
                  <w:r w:rsidRPr="005D092C">
                    <w:t>1</w:t>
                  </w:r>
                </w:p>
              </w:tc>
              <w:tc>
                <w:tcPr>
                  <w:tcW w:w="4819" w:type="dxa"/>
                  <w:vAlign w:val="center"/>
                </w:tcPr>
                <w:p w:rsidR="000A0FBC" w:rsidRPr="000A0FBC" w:rsidRDefault="000A0FBC" w:rsidP="000A0FBC">
                  <w:pPr>
                    <w:jc w:val="center"/>
                    <w:rPr>
                      <w:lang w:val="uk-UA"/>
                    </w:rPr>
                  </w:pPr>
                  <w:r w:rsidRPr="005D092C">
                    <w:t xml:space="preserve">Труба </w:t>
                  </w:r>
                  <w:proofErr w:type="spellStart"/>
                  <w:r w:rsidRPr="005D092C">
                    <w:t>водогазопровідна</w:t>
                  </w:r>
                  <w:proofErr w:type="spellEnd"/>
                  <w:r w:rsidRPr="005D092C">
                    <w:t xml:space="preserve"> д.</w:t>
                  </w:r>
                  <w:r>
                    <w:rPr>
                      <w:lang w:val="uk-UA"/>
                    </w:rPr>
                    <w:t>15 мм.</w:t>
                  </w:r>
                </w:p>
              </w:tc>
              <w:tc>
                <w:tcPr>
                  <w:tcW w:w="2075" w:type="dxa"/>
                  <w:vAlign w:val="center"/>
                </w:tcPr>
                <w:p w:rsidR="000A0FBC" w:rsidRPr="005D092C" w:rsidRDefault="000A0FBC" w:rsidP="000A0FBC">
                  <w:pPr>
                    <w:jc w:val="center"/>
                  </w:pPr>
                  <w:r w:rsidRPr="005D092C">
                    <w:t>ДСТУ 8936:2019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0A0FBC" w:rsidRDefault="000A0FBC" w:rsidP="000A0FBC">
                  <w:pPr>
                    <w:jc w:val="center"/>
                  </w:pPr>
                  <w:r w:rsidRPr="005D092C">
                    <w:t xml:space="preserve">ДСТУ 8936:2019 </w:t>
                  </w:r>
                  <w:proofErr w:type="spellStart"/>
                  <w:r w:rsidRPr="005D092C">
                    <w:t>або</w:t>
                  </w:r>
                  <w:proofErr w:type="spellEnd"/>
                  <w:r w:rsidRPr="005D092C">
                    <w:t xml:space="preserve"> НТД </w:t>
                  </w:r>
                  <w:proofErr w:type="spellStart"/>
                  <w:r w:rsidRPr="005D092C">
                    <w:t>виробника</w:t>
                  </w:r>
                  <w:proofErr w:type="spellEnd"/>
                  <w:r w:rsidRPr="005D092C">
                    <w:t>*</w:t>
                  </w:r>
                </w:p>
              </w:tc>
            </w:tr>
            <w:tr w:rsidR="007A298C" w:rsidRPr="001D6CCF" w:rsidTr="00BC1D30">
              <w:trPr>
                <w:trHeight w:val="690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0A0FBC" w:rsidRDefault="000A0FBC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2</w:t>
                  </w:r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Тру</w:t>
                  </w:r>
                  <w:r w:rsidR="000A0FBC">
                    <w:rPr>
                      <w:rFonts w:ascii="Times New Roman" w:hAnsi="Times New Roman"/>
                    </w:rPr>
                    <w:t xml:space="preserve">ба </w:t>
                  </w:r>
                  <w:proofErr w:type="spellStart"/>
                  <w:r w:rsidR="000A0FBC">
                    <w:rPr>
                      <w:rFonts w:ascii="Times New Roman" w:hAnsi="Times New Roman"/>
                    </w:rPr>
                    <w:t>водогазопровідна</w:t>
                  </w:r>
                  <w:proofErr w:type="spellEnd"/>
                  <w:r w:rsidR="000A0FBC">
                    <w:rPr>
                      <w:rFonts w:ascii="Times New Roman" w:hAnsi="Times New Roman"/>
                    </w:rPr>
                    <w:t xml:space="preserve"> д.20</w:t>
                  </w:r>
                  <w:r w:rsidR="000A0FBC">
                    <w:rPr>
                      <w:rFonts w:ascii="Times New Roman" w:hAnsi="Times New Roman"/>
                      <w:lang w:val="uk-UA"/>
                    </w:rPr>
                    <w:t xml:space="preserve">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5D092C">
                    <w:t>ДСТУ 8936:2019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8936:2019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7A298C" w:rsidRPr="001D6CCF" w:rsidTr="00BC1D30">
              <w:trPr>
                <w:trHeight w:val="668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0A0FBC" w:rsidRDefault="000A0FBC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3</w:t>
                  </w:r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Тру</w:t>
                  </w:r>
                  <w:r w:rsidR="000A0FBC">
                    <w:rPr>
                      <w:rFonts w:ascii="Times New Roman" w:hAnsi="Times New Roman"/>
                    </w:rPr>
                    <w:t xml:space="preserve">ба </w:t>
                  </w:r>
                  <w:proofErr w:type="spellStart"/>
                  <w:r w:rsidR="000A0FBC">
                    <w:rPr>
                      <w:rFonts w:ascii="Times New Roman" w:hAnsi="Times New Roman"/>
                    </w:rPr>
                    <w:t>водогазопровідна</w:t>
                  </w:r>
                  <w:proofErr w:type="spellEnd"/>
                  <w:r w:rsidR="000A0FBC">
                    <w:rPr>
                      <w:rFonts w:ascii="Times New Roman" w:hAnsi="Times New Roman"/>
                    </w:rPr>
                    <w:t xml:space="preserve"> д.25</w:t>
                  </w:r>
                  <w:r w:rsidR="000A0FBC">
                    <w:rPr>
                      <w:rFonts w:ascii="Times New Roman" w:hAnsi="Times New Roman"/>
                      <w:lang w:val="uk-UA"/>
                    </w:rPr>
                    <w:t xml:space="preserve">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5D092C">
                    <w:t>ДСТУ 8936:2019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8936:2019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7A298C" w:rsidRPr="001D6CCF" w:rsidTr="00BC1D30">
              <w:trPr>
                <w:trHeight w:val="660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0A0FBC" w:rsidRDefault="000A0FBC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4</w:t>
                  </w:r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Тру</w:t>
                  </w:r>
                  <w:r w:rsidR="000A0FBC">
                    <w:rPr>
                      <w:rFonts w:ascii="Times New Roman" w:hAnsi="Times New Roman"/>
                    </w:rPr>
                    <w:t xml:space="preserve">ба </w:t>
                  </w:r>
                  <w:proofErr w:type="spellStart"/>
                  <w:r w:rsidR="000A0FBC">
                    <w:rPr>
                      <w:rFonts w:ascii="Times New Roman" w:hAnsi="Times New Roman"/>
                    </w:rPr>
                    <w:t>водогазопровідна</w:t>
                  </w:r>
                  <w:proofErr w:type="spellEnd"/>
                  <w:r w:rsidR="000A0FBC">
                    <w:rPr>
                      <w:rFonts w:ascii="Times New Roman" w:hAnsi="Times New Roman"/>
                    </w:rPr>
                    <w:t xml:space="preserve"> д.3</w:t>
                  </w:r>
                  <w:r w:rsidR="000A0FBC">
                    <w:rPr>
                      <w:rFonts w:ascii="Times New Roman" w:hAnsi="Times New Roman"/>
                      <w:lang w:val="uk-UA"/>
                    </w:rPr>
                    <w:t xml:space="preserve">2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5D092C">
                    <w:t>ДСТУ 8936:2019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8936:2019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7A298C" w:rsidRPr="001D6CCF" w:rsidTr="00BC1D30">
              <w:trPr>
                <w:trHeight w:val="666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0A0FBC" w:rsidRDefault="000A0FBC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5</w:t>
                  </w:r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Тру</w:t>
                  </w:r>
                  <w:r w:rsidR="000A0FBC">
                    <w:rPr>
                      <w:rFonts w:ascii="Times New Roman" w:hAnsi="Times New Roman"/>
                    </w:rPr>
                    <w:t xml:space="preserve">ба </w:t>
                  </w:r>
                  <w:proofErr w:type="spellStart"/>
                  <w:r w:rsidR="000A0FBC">
                    <w:rPr>
                      <w:rFonts w:ascii="Times New Roman" w:hAnsi="Times New Roman"/>
                    </w:rPr>
                    <w:t>водогазопровідна</w:t>
                  </w:r>
                  <w:proofErr w:type="spellEnd"/>
                  <w:r w:rsidR="000A0FBC">
                    <w:rPr>
                      <w:rFonts w:ascii="Times New Roman" w:hAnsi="Times New Roman"/>
                    </w:rPr>
                    <w:t xml:space="preserve"> д.</w:t>
                  </w:r>
                  <w:r w:rsidR="000A0FBC">
                    <w:rPr>
                      <w:rFonts w:ascii="Times New Roman" w:hAnsi="Times New Roman"/>
                      <w:lang w:val="uk-UA"/>
                    </w:rPr>
                    <w:t>4</w:t>
                  </w:r>
                  <w:r w:rsidR="000A0FBC">
                    <w:rPr>
                      <w:rFonts w:ascii="Times New Roman" w:hAnsi="Times New Roman"/>
                    </w:rPr>
                    <w:t>0</w:t>
                  </w:r>
                  <w:r w:rsidR="000A0FBC">
                    <w:rPr>
                      <w:rFonts w:ascii="Times New Roman" w:hAnsi="Times New Roman"/>
                      <w:lang w:val="uk-UA"/>
                    </w:rPr>
                    <w:t xml:space="preserve">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5D092C">
                    <w:t>ДСТУ 8936:2019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8936:2019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7A298C" w:rsidRPr="001D6CCF" w:rsidTr="00BC1D30">
              <w:trPr>
                <w:trHeight w:val="644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0A0FBC" w:rsidRDefault="000A0FBC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6</w:t>
                  </w:r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Труб</w:t>
                  </w:r>
                  <w:r w:rsidR="000A0FBC">
                    <w:rPr>
                      <w:rFonts w:ascii="Times New Roman" w:hAnsi="Times New Roman"/>
                    </w:rPr>
                    <w:t xml:space="preserve">а </w:t>
                  </w:r>
                  <w:proofErr w:type="spellStart"/>
                  <w:r w:rsidR="000A0FBC">
                    <w:rPr>
                      <w:rFonts w:ascii="Times New Roman" w:hAnsi="Times New Roman"/>
                    </w:rPr>
                    <w:t>водогазопровідна</w:t>
                  </w:r>
                  <w:proofErr w:type="spellEnd"/>
                  <w:r w:rsidR="000A0FBC">
                    <w:rPr>
                      <w:rFonts w:ascii="Times New Roman" w:hAnsi="Times New Roman"/>
                    </w:rPr>
                    <w:t xml:space="preserve"> д.</w:t>
                  </w:r>
                  <w:r w:rsidR="000A0FBC">
                    <w:rPr>
                      <w:rFonts w:ascii="Times New Roman" w:hAnsi="Times New Roman"/>
                      <w:lang w:val="uk-UA"/>
                    </w:rPr>
                    <w:t xml:space="preserve">50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5D092C">
                    <w:t>ДСТУ 8936:2019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8936:2019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7A298C" w:rsidRPr="001D6CCF" w:rsidTr="00BC1D30">
              <w:trPr>
                <w:trHeight w:val="778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0A0FBC" w:rsidRDefault="000A0FBC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7</w:t>
                  </w:r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Труба</w:t>
                  </w:r>
                  <w:r w:rsidR="000A0FBC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="000A0FBC">
                    <w:rPr>
                      <w:rFonts w:ascii="Times New Roman" w:hAnsi="Times New Roman"/>
                    </w:rPr>
                    <w:t>електрозварювальна</w:t>
                  </w:r>
                  <w:proofErr w:type="spellEnd"/>
                  <w:r w:rsidR="000A0FBC">
                    <w:rPr>
                      <w:rFonts w:ascii="Times New Roman" w:hAnsi="Times New Roman"/>
                    </w:rPr>
                    <w:t xml:space="preserve"> д.57</w:t>
                  </w:r>
                  <w:r w:rsidR="000A0FBC">
                    <w:rPr>
                      <w:rFonts w:ascii="Times New Roman" w:hAnsi="Times New Roman"/>
                      <w:lang w:val="uk-UA"/>
                    </w:rPr>
                    <w:t xml:space="preserve">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ДСТУ 8943:2019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0A0FBC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8943:2019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0A0FBC" w:rsidRPr="001D6CCF" w:rsidTr="00BC1D30">
              <w:trPr>
                <w:trHeight w:val="800"/>
                <w:jc w:val="center"/>
              </w:trPr>
              <w:tc>
                <w:tcPr>
                  <w:tcW w:w="731" w:type="dxa"/>
                  <w:vAlign w:val="center"/>
                </w:tcPr>
                <w:p w:rsidR="000A0FBC" w:rsidRPr="000A0FBC" w:rsidRDefault="000A0FBC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8</w:t>
                  </w:r>
                </w:p>
              </w:tc>
              <w:tc>
                <w:tcPr>
                  <w:tcW w:w="4819" w:type="dxa"/>
                  <w:vAlign w:val="center"/>
                </w:tcPr>
                <w:p w:rsidR="000A0FB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Труба</w:t>
                  </w:r>
                  <w:r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</w:rPr>
                    <w:t>електрозварювальна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д.76</w:t>
                  </w:r>
                  <w:r>
                    <w:rPr>
                      <w:rFonts w:ascii="Times New Roman" w:hAnsi="Times New Roman"/>
                      <w:lang w:val="uk-UA"/>
                    </w:rPr>
                    <w:t xml:space="preserve">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0A0FBC" w:rsidRPr="001D6CCF" w:rsidRDefault="000A0FBC" w:rsidP="00926072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ДСТУ 8943:2019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0A0FBC" w:rsidRPr="001D6CCF" w:rsidRDefault="000A0FBC" w:rsidP="00926072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8943:2019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0A0FBC" w:rsidRPr="001D6CCF" w:rsidTr="00BC1D30">
              <w:trPr>
                <w:trHeight w:val="794"/>
                <w:jc w:val="center"/>
              </w:trPr>
              <w:tc>
                <w:tcPr>
                  <w:tcW w:w="731" w:type="dxa"/>
                  <w:vAlign w:val="center"/>
                </w:tcPr>
                <w:p w:rsidR="000A0FBC" w:rsidRPr="000A0FBC" w:rsidRDefault="000A0FBC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9</w:t>
                  </w:r>
                </w:p>
              </w:tc>
              <w:tc>
                <w:tcPr>
                  <w:tcW w:w="4819" w:type="dxa"/>
                  <w:vAlign w:val="center"/>
                </w:tcPr>
                <w:p w:rsidR="000A0FB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Труба</w:t>
                  </w:r>
                  <w:r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</w:rPr>
                    <w:t>електрозварювальна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д.89</w:t>
                  </w:r>
                  <w:r>
                    <w:rPr>
                      <w:rFonts w:ascii="Times New Roman" w:hAnsi="Times New Roman"/>
                      <w:lang w:val="uk-UA"/>
                    </w:rPr>
                    <w:t xml:space="preserve">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0A0FBC" w:rsidRPr="001D6CCF" w:rsidRDefault="000A0FBC" w:rsidP="00926072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ДСТУ 8943:2019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0A0FBC" w:rsidRPr="001D6CCF" w:rsidRDefault="000A0FBC" w:rsidP="00926072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8943:2019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0A0FBC" w:rsidRPr="001D6CCF" w:rsidTr="00BC1D30">
              <w:trPr>
                <w:trHeight w:val="660"/>
                <w:jc w:val="center"/>
              </w:trPr>
              <w:tc>
                <w:tcPr>
                  <w:tcW w:w="731" w:type="dxa"/>
                  <w:vAlign w:val="center"/>
                </w:tcPr>
                <w:p w:rsidR="000A0FBC" w:rsidRPr="000A0FBC" w:rsidRDefault="000A0FBC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lastRenderedPageBreak/>
                    <w:t>10</w:t>
                  </w:r>
                </w:p>
              </w:tc>
              <w:tc>
                <w:tcPr>
                  <w:tcW w:w="4819" w:type="dxa"/>
                  <w:vAlign w:val="center"/>
                </w:tcPr>
                <w:p w:rsidR="000A0FB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Труба </w:t>
                  </w:r>
                  <w:proofErr w:type="spellStart"/>
                  <w:r>
                    <w:rPr>
                      <w:rFonts w:ascii="Times New Roman" w:hAnsi="Times New Roman"/>
                    </w:rPr>
                    <w:t>електрозварювальна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д.10</w:t>
                  </w:r>
                  <w:r>
                    <w:rPr>
                      <w:rFonts w:ascii="Times New Roman" w:hAnsi="Times New Roman"/>
                      <w:lang w:val="uk-UA"/>
                    </w:rPr>
                    <w:t xml:space="preserve">2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0A0FBC" w:rsidRPr="001D6CCF" w:rsidRDefault="000A0FBC" w:rsidP="00926072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ДСТУ 8943:2019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0A0FBC" w:rsidRPr="001D6CCF" w:rsidRDefault="000A0FBC" w:rsidP="00926072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8943:2019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0A0FBC" w:rsidRPr="001D6CCF" w:rsidTr="00BC1D30">
              <w:trPr>
                <w:trHeight w:val="810"/>
                <w:jc w:val="center"/>
              </w:trPr>
              <w:tc>
                <w:tcPr>
                  <w:tcW w:w="731" w:type="dxa"/>
                  <w:vAlign w:val="center"/>
                </w:tcPr>
                <w:p w:rsidR="000A0FBC" w:rsidRPr="000A0FBC" w:rsidRDefault="000A0FBC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</w:rPr>
                    <w:t>1</w:t>
                  </w:r>
                  <w:r>
                    <w:rPr>
                      <w:rFonts w:ascii="Times New Roman" w:hAnsi="Times New Roman"/>
                      <w:bCs/>
                      <w:lang w:val="uk-UA"/>
                    </w:rPr>
                    <w:t>1</w:t>
                  </w:r>
                </w:p>
              </w:tc>
              <w:tc>
                <w:tcPr>
                  <w:tcW w:w="4819" w:type="dxa"/>
                  <w:vAlign w:val="center"/>
                </w:tcPr>
                <w:p w:rsidR="000A0FB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Труба </w:t>
                  </w:r>
                  <w:proofErr w:type="spellStart"/>
                  <w:r>
                    <w:rPr>
                      <w:rFonts w:ascii="Times New Roman" w:hAnsi="Times New Roman"/>
                    </w:rPr>
                    <w:t>електрозварювальна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д.1</w:t>
                  </w:r>
                  <w:r>
                    <w:rPr>
                      <w:rFonts w:ascii="Times New Roman" w:hAnsi="Times New Roman"/>
                      <w:lang w:val="uk-UA"/>
                    </w:rPr>
                    <w:t xml:space="preserve">08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0A0FBC" w:rsidRPr="001D6CCF" w:rsidRDefault="000A0FBC" w:rsidP="00926072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ДСТУ 8943:2019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0A0FBC" w:rsidRPr="001D6CCF" w:rsidRDefault="000A0FBC" w:rsidP="00926072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8943:2019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</w:tbl>
          <w:p w:rsidR="000259B5" w:rsidRPr="000E24B8" w:rsidRDefault="000259B5" w:rsidP="0051026A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2410" w:type="dxa"/>
            <w:vAlign w:val="center"/>
          </w:tcPr>
          <w:p w:rsidR="000259B5" w:rsidRPr="002F391C" w:rsidRDefault="0051026A" w:rsidP="005F0D9F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 w:rsidRPr="0051026A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>Для ремонту будівель,  приведення  санітарно-побутових приміщень підрозділів регіональної філії «Придніпровська залізниця»  до вимог нормативно-правових актів з охорони праці, заміна  сантехніки, труб водопроводу, каналізаційних труб,  відновлення водопостачання, підготовки систем пневмообдувки стрілочних переводів до роботи в осінньо-зимовий період.</w:t>
            </w:r>
          </w:p>
        </w:tc>
      </w:tr>
      <w:tr w:rsidR="000259B5" w:rsidRPr="002F391C" w:rsidTr="007A298C">
        <w:trPr>
          <w:trHeight w:val="1938"/>
        </w:trPr>
        <w:tc>
          <w:tcPr>
            <w:tcW w:w="13149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A045DF" w:rsidP="005B009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739 126,56 </w:t>
            </w:r>
            <w:r w:rsidR="0051026A" w:rsidRPr="0051026A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грн з ПДВ </w:t>
            </w:r>
          </w:p>
        </w:tc>
        <w:tc>
          <w:tcPr>
            <w:tcW w:w="2410" w:type="dxa"/>
            <w:vAlign w:val="center"/>
          </w:tcPr>
          <w:p w:rsidR="000259B5" w:rsidRPr="002F391C" w:rsidRDefault="007A298C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</w:t>
            </w:r>
            <w:r w:rsidR="00A045DF">
              <w:rPr>
                <w:sz w:val="22"/>
                <w:szCs w:val="22"/>
                <w:lang w:val="uk-UA"/>
              </w:rPr>
              <w:t>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Pr="002F391C" w:rsidRDefault="002F391C" w:rsidP="000259B5">
      <w:pPr>
        <w:rPr>
          <w:sz w:val="22"/>
          <w:szCs w:val="22"/>
          <w:lang w:val="uk-UA"/>
        </w:rPr>
      </w:pPr>
    </w:p>
    <w:sectPr w:rsidR="002F391C" w:rsidRPr="002F391C" w:rsidSect="007A298C">
      <w:pgSz w:w="16838" w:h="11906" w:orient="landscape"/>
      <w:pgMar w:top="56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A0FBC"/>
    <w:rsid w:val="000E24B8"/>
    <w:rsid w:val="00163BCA"/>
    <w:rsid w:val="002E799A"/>
    <w:rsid w:val="002F391C"/>
    <w:rsid w:val="00442CC5"/>
    <w:rsid w:val="004B7B64"/>
    <w:rsid w:val="00502DBA"/>
    <w:rsid w:val="0051026A"/>
    <w:rsid w:val="005A329B"/>
    <w:rsid w:val="005B0095"/>
    <w:rsid w:val="005F0D9F"/>
    <w:rsid w:val="00625207"/>
    <w:rsid w:val="00790B29"/>
    <w:rsid w:val="007A298C"/>
    <w:rsid w:val="00875859"/>
    <w:rsid w:val="009427C9"/>
    <w:rsid w:val="00950AB6"/>
    <w:rsid w:val="00A045DF"/>
    <w:rsid w:val="00BC1D30"/>
    <w:rsid w:val="00C46A33"/>
    <w:rsid w:val="00EA6244"/>
    <w:rsid w:val="00EF5D65"/>
    <w:rsid w:val="00F32193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2023-02-07T09:05:00Z</dcterms:created>
  <dcterms:modified xsi:type="dcterms:W3CDTF">2023-02-07T09:05:00Z</dcterms:modified>
</cp:coreProperties>
</file>