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5816D4" w:rsidRPr="005816D4" w:rsidRDefault="005816D4" w:rsidP="001F6A7E">
      <w:pPr>
        <w:jc w:val="center"/>
        <w:rPr>
          <w:rFonts w:ascii="Times New Roman" w:hAnsi="Times New Roman"/>
          <w:b/>
          <w:lang w:val="uk-UA"/>
        </w:rPr>
      </w:pPr>
      <w:r w:rsidRPr="005816D4">
        <w:rPr>
          <w:rFonts w:ascii="Times New Roman" w:hAnsi="Times New Roman"/>
        </w:rPr>
        <w:fldChar w:fldCharType="begin"/>
      </w:r>
      <w:r w:rsidRPr="005816D4">
        <w:rPr>
          <w:rFonts w:ascii="Times New Roman" w:hAnsi="Times New Roman"/>
        </w:rPr>
        <w:instrText xml:space="preserve"> HYPERLINK "http://prozorro.gov.ua/tender/UA-2023-02-02-008536-a/" </w:instrText>
      </w:r>
      <w:r w:rsidRPr="005816D4">
        <w:rPr>
          <w:rFonts w:ascii="Times New Roman" w:hAnsi="Times New Roman"/>
        </w:rPr>
        <w:fldChar w:fldCharType="separate"/>
      </w:r>
      <w:r w:rsidRPr="005816D4">
        <w:rPr>
          <w:rStyle w:val="a3"/>
          <w:rFonts w:ascii="Times New Roman" w:hAnsi="Times New Roman"/>
          <w:color w:val="auto"/>
          <w:shd w:val="clear" w:color="auto" w:fill="FFFFFF"/>
        </w:rPr>
        <w:t>UA-2023-02-02-008536-a</w:t>
      </w:r>
      <w:r w:rsidRPr="005816D4">
        <w:rPr>
          <w:rFonts w:ascii="Times New Roman" w:hAnsi="Times New Roman"/>
        </w:rPr>
        <w:fldChar w:fldCharType="end"/>
      </w:r>
      <w:bookmarkEnd w:id="0"/>
    </w:p>
    <w:p w:rsidR="005816D4" w:rsidRPr="001F6A7E" w:rsidRDefault="005816D4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5816D4" w:rsidP="005816D4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</w:t>
            </w:r>
            <w:r w:rsidR="000B317B">
              <w:rPr>
                <w:b/>
                <w:lang w:val="uk-UA"/>
              </w:rPr>
              <w:t xml:space="preserve"> </w:t>
            </w:r>
            <w:r>
              <w:rPr>
                <w:b/>
                <w:lang w:val="uk-UA"/>
              </w:rPr>
              <w:t>та якісні характеристики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8F257C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1B05BD">
        <w:tc>
          <w:tcPr>
            <w:tcW w:w="12015" w:type="dxa"/>
          </w:tcPr>
          <w:p w:rsidR="00122179" w:rsidRDefault="00122179" w:rsidP="00122179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193D30">
                  <w:pPr>
                    <w:ind w:firstLine="720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ind w:right="142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E164C9" w:rsidRPr="00D74AE4" w:rsidRDefault="00E164C9" w:rsidP="00193D30">
                  <w:pPr>
                    <w:jc w:val="both"/>
                    <w:rPr>
                      <w:color w:val="000000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</w:tc>
            </w:tr>
          </w:tbl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8F257C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49024B" w:rsidP="00791AAC">
            <w:pPr>
              <w:rPr>
                <w:sz w:val="22"/>
                <w:szCs w:val="22"/>
                <w:lang w:val="uk-UA"/>
              </w:rPr>
            </w:pP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 </w:t>
            </w: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744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 </w:t>
            </w:r>
            <w:r w:rsidRPr="00045E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440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,00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F6A7E"/>
    <w:rsid w:val="002F391C"/>
    <w:rsid w:val="003E53CD"/>
    <w:rsid w:val="0049024B"/>
    <w:rsid w:val="00544F62"/>
    <w:rsid w:val="005754E9"/>
    <w:rsid w:val="005816D4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C28D1-40A7-4CAD-9F5B-5F5EFE48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2023-02-07T11:38:00Z</dcterms:created>
  <dcterms:modified xsi:type="dcterms:W3CDTF">2023-02-07T11:38:00Z</dcterms:modified>
</cp:coreProperties>
</file>