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7" w:rsidRPr="00B25EA7" w:rsidRDefault="006D40FA" w:rsidP="00B25EA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25EA7" w:rsidRPr="00B25EA7">
        <w:rPr>
          <w:b/>
          <w:sz w:val="28"/>
          <w:szCs w:val="28"/>
        </w:rPr>
        <w:t>31530000-0 «</w:t>
      </w:r>
      <w:proofErr w:type="spellStart"/>
      <w:r w:rsidR="00B25EA7" w:rsidRPr="00B25EA7">
        <w:rPr>
          <w:b/>
          <w:sz w:val="28"/>
          <w:szCs w:val="28"/>
        </w:rPr>
        <w:t>Частини</w:t>
      </w:r>
      <w:proofErr w:type="spellEnd"/>
      <w:r w:rsidR="00B25EA7" w:rsidRPr="00B25EA7">
        <w:rPr>
          <w:b/>
          <w:sz w:val="28"/>
          <w:szCs w:val="28"/>
        </w:rPr>
        <w:t xml:space="preserve"> до </w:t>
      </w:r>
      <w:proofErr w:type="spellStart"/>
      <w:r w:rsidR="00B25EA7" w:rsidRPr="00B25EA7">
        <w:rPr>
          <w:b/>
          <w:sz w:val="28"/>
          <w:szCs w:val="28"/>
        </w:rPr>
        <w:t>світильників</w:t>
      </w:r>
      <w:proofErr w:type="spellEnd"/>
      <w:r w:rsidR="00B25EA7" w:rsidRPr="00B25EA7">
        <w:rPr>
          <w:b/>
          <w:sz w:val="28"/>
          <w:szCs w:val="28"/>
        </w:rPr>
        <w:t xml:space="preserve"> та </w:t>
      </w:r>
      <w:proofErr w:type="spellStart"/>
      <w:r w:rsidR="00B25EA7" w:rsidRPr="00B25EA7">
        <w:rPr>
          <w:b/>
          <w:sz w:val="28"/>
          <w:szCs w:val="28"/>
        </w:rPr>
        <w:t>освітлювального</w:t>
      </w:r>
      <w:proofErr w:type="spellEnd"/>
      <w:r w:rsidR="00B25EA7" w:rsidRPr="00B25EA7">
        <w:rPr>
          <w:b/>
          <w:sz w:val="28"/>
          <w:szCs w:val="28"/>
        </w:rPr>
        <w:t xml:space="preserve"> </w:t>
      </w:r>
      <w:proofErr w:type="spellStart"/>
      <w:r w:rsidR="00B25EA7" w:rsidRPr="00B25EA7">
        <w:rPr>
          <w:b/>
          <w:sz w:val="28"/>
          <w:szCs w:val="28"/>
        </w:rPr>
        <w:t>обладнання</w:t>
      </w:r>
      <w:proofErr w:type="spellEnd"/>
      <w:r w:rsidR="00B25EA7" w:rsidRPr="00B25EA7">
        <w:rPr>
          <w:b/>
          <w:sz w:val="28"/>
          <w:szCs w:val="28"/>
        </w:rPr>
        <w:t xml:space="preserve">» </w:t>
      </w:r>
    </w:p>
    <w:p w:rsidR="000259B5" w:rsidRDefault="00B25EA7" w:rsidP="00B25EA7">
      <w:pPr>
        <w:jc w:val="center"/>
        <w:rPr>
          <w:b/>
          <w:sz w:val="28"/>
          <w:szCs w:val="28"/>
          <w:lang w:val="uk-UA"/>
        </w:rPr>
      </w:pPr>
      <w:r w:rsidRPr="00B25EA7">
        <w:rPr>
          <w:b/>
          <w:sz w:val="28"/>
          <w:szCs w:val="28"/>
        </w:rPr>
        <w:t>(</w:t>
      </w:r>
      <w:proofErr w:type="spellStart"/>
      <w:r w:rsidRPr="00B25EA7">
        <w:rPr>
          <w:b/>
          <w:sz w:val="28"/>
          <w:szCs w:val="28"/>
        </w:rPr>
        <w:t>лампи</w:t>
      </w:r>
      <w:proofErr w:type="spellEnd"/>
      <w:r w:rsidRPr="00B25EA7">
        <w:rPr>
          <w:b/>
          <w:sz w:val="28"/>
          <w:szCs w:val="28"/>
        </w:rPr>
        <w:t xml:space="preserve"> </w:t>
      </w:r>
      <w:proofErr w:type="spellStart"/>
      <w:proofErr w:type="gramStart"/>
      <w:r w:rsidRPr="00B25EA7">
        <w:rPr>
          <w:b/>
          <w:sz w:val="28"/>
          <w:szCs w:val="28"/>
        </w:rPr>
        <w:t>св</w:t>
      </w:r>
      <w:proofErr w:type="gramEnd"/>
      <w:r w:rsidRPr="00B25EA7">
        <w:rPr>
          <w:b/>
          <w:sz w:val="28"/>
          <w:szCs w:val="28"/>
        </w:rPr>
        <w:t>ітлодіодні</w:t>
      </w:r>
      <w:proofErr w:type="spellEnd"/>
      <w:r w:rsidRPr="00B25EA7">
        <w:rPr>
          <w:b/>
          <w:sz w:val="28"/>
          <w:szCs w:val="28"/>
        </w:rPr>
        <w:t>)</w:t>
      </w:r>
    </w:p>
    <w:bookmarkStart w:id="0" w:name="_GoBack"/>
    <w:p w:rsidR="005F37D6" w:rsidRPr="005F37D6" w:rsidRDefault="005F37D6" w:rsidP="00B25EA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F37D6">
        <w:rPr>
          <w:rFonts w:ascii="Times New Roman" w:hAnsi="Times New Roman"/>
          <w:sz w:val="28"/>
          <w:szCs w:val="28"/>
        </w:rPr>
        <w:fldChar w:fldCharType="begin"/>
      </w:r>
      <w:r w:rsidRPr="005F37D6">
        <w:rPr>
          <w:rFonts w:ascii="Times New Roman" w:hAnsi="Times New Roman"/>
          <w:sz w:val="28"/>
          <w:szCs w:val="28"/>
        </w:rPr>
        <w:instrText xml:space="preserve"> HYPERLINK "http://prozorro.gov.ua/tender/UA-2023-02-08-007721-a/" </w:instrText>
      </w:r>
      <w:r w:rsidRPr="005F37D6">
        <w:rPr>
          <w:rFonts w:ascii="Times New Roman" w:hAnsi="Times New Roman"/>
          <w:sz w:val="28"/>
          <w:szCs w:val="28"/>
        </w:rPr>
        <w:fldChar w:fldCharType="separate"/>
      </w:r>
      <w:r w:rsidRPr="005F37D6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UA-2023-02-08-007721-a</w:t>
      </w:r>
      <w:r w:rsidRPr="005F37D6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9F602A" w:rsidRPr="009F602A" w:rsidRDefault="009F602A" w:rsidP="00B25EA7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C15CDA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color w:val="000000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Потужність – 12Вт,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1050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Температура світла – не менше 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00К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, Тривалість горіння – не менше 3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0000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Потужність 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10Вт,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840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Температура світла– не менше 3000К, Тривалість горіння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– не менше </w:t>
                  </w:r>
                  <w:r>
                    <w:rPr>
                      <w:rFonts w:ascii="Times New Roman" w:hAnsi="Times New Roman"/>
                      <w:lang w:val="uk-UA"/>
                    </w:rPr>
                    <w:t>30000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 год</w:t>
                  </w:r>
                  <w:r>
                    <w:rPr>
                      <w:rFonts w:ascii="Times New Roman" w:hAnsi="Times New Roman"/>
                      <w:lang w:val="uk-UA"/>
                    </w:rPr>
                    <w:t>.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>,  Індекс енергоефективності (</w:t>
                  </w:r>
                  <w:r w:rsidRPr="009C5E9B">
                    <w:rPr>
                      <w:rFonts w:ascii="Times New Roman" w:hAnsi="Times New Roman"/>
                      <w:lang w:val="en-US"/>
                    </w:rPr>
                    <w:t>IEE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8Вт, Цоколь – Е27,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720Лм,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Тривалість горіння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- 15Вт, 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1275Лм,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менше 4000К, Тривалість горіння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- 10Вт, Цоколь – Е14,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8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50Лм,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</w:rPr>
                  </w:pPr>
                  <w:r w:rsidRPr="009C5E9B">
                    <w:rPr>
                      <w:rFonts w:ascii="Times New Roman" w:hAnsi="Times New Roman"/>
                      <w:lang w:val="uk-UA"/>
                    </w:rPr>
                    <w:t>Температура світла – не менше 4</w:t>
                  </w:r>
                  <w:r>
                    <w:rPr>
                      <w:rFonts w:ascii="Times New Roman" w:hAnsi="Times New Roman"/>
                      <w:lang w:val="uk-UA"/>
                    </w:rPr>
                    <w:t>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00К, </w:t>
                  </w:r>
                  <w:r>
                    <w:rPr>
                      <w:rFonts w:ascii="Times New Roman" w:hAnsi="Times New Roman"/>
                      <w:lang w:val="uk-UA"/>
                    </w:rPr>
                    <w:t>Тривалість горіння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– не менше </w:t>
                  </w:r>
                  <w:r>
                    <w:rPr>
                      <w:rFonts w:ascii="Times New Roman" w:hAnsi="Times New Roman"/>
                      <w:lang w:val="uk-UA"/>
                    </w:rPr>
                    <w:t>30000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 год</w:t>
                  </w:r>
                  <w:r>
                    <w:rPr>
                      <w:rFonts w:ascii="Times New Roman" w:hAnsi="Times New Roman"/>
                      <w:lang w:val="uk-UA"/>
                    </w:rPr>
                    <w:t>.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>, Індекс енергоефективності (</w:t>
                  </w:r>
                  <w:r w:rsidRPr="009C5E9B">
                    <w:rPr>
                      <w:rFonts w:ascii="Times New Roman" w:hAnsi="Times New Roman"/>
                      <w:lang w:val="en-US"/>
                    </w:rPr>
                    <w:t>IEE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- 18Вт, Цоколь – 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G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13, </w:t>
                  </w:r>
                </w:p>
                <w:p w:rsidR="00C15CDA" w:rsidRPr="005E48F3" w:rsidRDefault="00C15CDA" w:rsidP="0031282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Колба – Т8,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F4339">
                    <w:rPr>
                      <w:szCs w:val="28"/>
                    </w:rPr>
                    <w:t xml:space="preserve">Форма – </w:t>
                  </w:r>
                  <w:proofErr w:type="spellStart"/>
                  <w:r w:rsidRPr="006F4339">
                    <w:rPr>
                      <w:szCs w:val="28"/>
                    </w:rPr>
                    <w:t>лінійна</w:t>
                  </w:r>
                  <w:proofErr w:type="spellEnd"/>
                  <w:r w:rsidRPr="006F4339">
                    <w:rPr>
                      <w:szCs w:val="28"/>
                    </w:rPr>
                    <w:t>/трубка</w:t>
                  </w:r>
                  <w:r>
                    <w:rPr>
                      <w:szCs w:val="28"/>
                      <w:lang w:val="uk-UA"/>
                    </w:rPr>
                    <w:t>,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Світловий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потік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–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B1412D">
                    <w:rPr>
                      <w:rFonts w:ascii="Times New Roman" w:eastAsia="Calibri" w:hAnsi="Times New Roman"/>
                      <w:lang w:eastAsia="en-US"/>
                    </w:rPr>
                    <w:t>1200-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1</w:t>
                  </w:r>
                  <w:r w:rsidRPr="00B1412D">
                    <w:rPr>
                      <w:rFonts w:ascii="Times New Roman" w:eastAsia="Calibri" w:hAnsi="Times New Roman"/>
                      <w:lang w:eastAsia="en-US"/>
                    </w:rPr>
                    <w:t>8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00Лм, Температура світла –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2700-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00К,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–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lastRenderedPageBreak/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- 9Вт, Цоколь – 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G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13, 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Колба – Т8, </w:t>
                  </w:r>
                  <w:r w:rsidRPr="005E48F3">
                    <w:rPr>
                      <w:rFonts w:ascii="Times New Roman" w:eastAsia="Calibri" w:hAnsi="Times New Roman"/>
                      <w:lang w:val="uk-UA" w:eastAsia="en-US"/>
                    </w:rPr>
                    <w:t>Форма – лінійна/трубка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,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Світловий потік –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9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00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-1200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Температура світла – не менше 4000К,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- 40Вт, Цоколь -  Е27, Світловий потік – не менше 3610Лм,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Температура світла – не менше 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00К, Тривалість горіння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25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000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4F32D9">
              <w:trPr>
                <w:trHeight w:val="151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55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Вт, Цоколь -  Е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40, Світловий потік – не менше 6500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К, Тривалість горіння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000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7C5BC3" w:rsidRPr="009F602A" w:rsidRDefault="003D5D20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  <w:r w:rsidRPr="009F602A">
              <w:rPr>
                <w:sz w:val="24"/>
                <w:szCs w:val="24"/>
                <w:lang w:val="uk-UA"/>
              </w:rPr>
              <w:t>Лампи в асортименті</w:t>
            </w:r>
            <w:r w:rsidR="001C1B77" w:rsidRPr="009F602A">
              <w:rPr>
                <w:sz w:val="24"/>
                <w:szCs w:val="24"/>
                <w:lang w:val="uk-UA"/>
              </w:rPr>
              <w:t xml:space="preserve"> 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необхідні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для забезпечення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відповідного рівня освітлення</w:t>
            </w:r>
            <w:r w:rsidRPr="009F602A">
              <w:rPr>
                <w:sz w:val="24"/>
                <w:szCs w:val="24"/>
                <w:lang w:val="uk-UA"/>
              </w:rPr>
              <w:t xml:space="preserve"> </w:t>
            </w:r>
            <w:r w:rsidR="00C02CEE" w:rsidRPr="009F602A">
              <w:rPr>
                <w:sz w:val="24"/>
                <w:szCs w:val="24"/>
                <w:lang w:val="uk-UA"/>
              </w:rPr>
              <w:t>технологічних об`єктів інфраструктури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регіональної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   </w:t>
            </w:r>
            <w:r w:rsidR="007920EF">
              <w:rPr>
                <w:sz w:val="24"/>
                <w:szCs w:val="24"/>
                <w:lang w:val="uk-UA"/>
              </w:rPr>
              <w:t xml:space="preserve"> філії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«Придніпровська залізниця» </w:t>
            </w:r>
            <w:r w:rsidR="007920EF">
              <w:rPr>
                <w:sz w:val="24"/>
                <w:szCs w:val="24"/>
                <w:lang w:val="uk-UA"/>
              </w:rPr>
              <w:t xml:space="preserve">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АТ «Укрзалізниця»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згідно вимог затвердженого стандарту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="007C5BC3" w:rsidRPr="009F602A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="007C5BC3" w:rsidRPr="009F602A">
              <w:rPr>
                <w:sz w:val="24"/>
                <w:szCs w:val="24"/>
                <w:lang w:val="uk-UA"/>
              </w:rPr>
              <w:t>. від 06.05.2021).</w:t>
            </w:r>
          </w:p>
          <w:p w:rsidR="007C5BC3" w:rsidRPr="009F602A" w:rsidRDefault="007C5BC3" w:rsidP="007C5BC3">
            <w:pPr>
              <w:ind w:right="360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4F32D9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1 370 154,00 </w:t>
            </w:r>
            <w:r w:rsidR="009F602A" w:rsidRPr="009F602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5F37D6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 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EB3FD5" w:rsidRDefault="00EB3FD5" w:rsidP="000259B5">
      <w:pPr>
        <w:rPr>
          <w:sz w:val="22"/>
          <w:szCs w:val="22"/>
          <w:lang w:val="uk-UA"/>
        </w:rPr>
      </w:pPr>
    </w:p>
    <w:sectPr w:rsidR="00EB3FD5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F391C"/>
    <w:rsid w:val="00304BD1"/>
    <w:rsid w:val="003507B2"/>
    <w:rsid w:val="00395AA7"/>
    <w:rsid w:val="003B30F2"/>
    <w:rsid w:val="003B7459"/>
    <w:rsid w:val="003D5D20"/>
    <w:rsid w:val="00402403"/>
    <w:rsid w:val="00475A38"/>
    <w:rsid w:val="004F32D9"/>
    <w:rsid w:val="005070EC"/>
    <w:rsid w:val="005177A6"/>
    <w:rsid w:val="00520870"/>
    <w:rsid w:val="00540A91"/>
    <w:rsid w:val="00562D81"/>
    <w:rsid w:val="005F37D6"/>
    <w:rsid w:val="005F63C6"/>
    <w:rsid w:val="006429F0"/>
    <w:rsid w:val="00655C38"/>
    <w:rsid w:val="006D40FA"/>
    <w:rsid w:val="007736D1"/>
    <w:rsid w:val="007920EF"/>
    <w:rsid w:val="007B29D5"/>
    <w:rsid w:val="007B4D8E"/>
    <w:rsid w:val="007C5BC3"/>
    <w:rsid w:val="00933A93"/>
    <w:rsid w:val="00950AB6"/>
    <w:rsid w:val="00972E5B"/>
    <w:rsid w:val="009D170A"/>
    <w:rsid w:val="009F602A"/>
    <w:rsid w:val="00A54A84"/>
    <w:rsid w:val="00A917BE"/>
    <w:rsid w:val="00B25EA7"/>
    <w:rsid w:val="00B272FE"/>
    <w:rsid w:val="00B42614"/>
    <w:rsid w:val="00B573F3"/>
    <w:rsid w:val="00B97CB3"/>
    <w:rsid w:val="00BC43E4"/>
    <w:rsid w:val="00C02CEE"/>
    <w:rsid w:val="00C15CDA"/>
    <w:rsid w:val="00C61611"/>
    <w:rsid w:val="00CA5C26"/>
    <w:rsid w:val="00D80D97"/>
    <w:rsid w:val="00DA4F32"/>
    <w:rsid w:val="00DB6C6E"/>
    <w:rsid w:val="00EA6244"/>
    <w:rsid w:val="00EB3FD5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2023-02-08T12:08:00Z</dcterms:created>
  <dcterms:modified xsi:type="dcterms:W3CDTF">2023-02-08T12:08:00Z</dcterms:modified>
</cp:coreProperties>
</file>