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5E7E35" w:rsidRPr="005E7E35">
        <w:rPr>
          <w:b/>
          <w:sz w:val="28"/>
          <w:szCs w:val="28"/>
        </w:rPr>
        <w:t>-4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5E7E35">
        <w:rPr>
          <w:b/>
          <w:sz w:val="28"/>
          <w:szCs w:val="28"/>
          <w:lang w:val="uk-UA"/>
        </w:rPr>
        <w:t>бітум нафтовий БН-70/30)</w:t>
      </w:r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p w:rsidR="0001622E" w:rsidRPr="00D660CC" w:rsidRDefault="00D660CC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D660CC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UA-2023-02-13-006774-a</w:t>
        </w:r>
      </w:hyperlink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D660CC" w:rsidRDefault="00D660CC" w:rsidP="00D660CC">
            <w:pPr>
              <w:jc w:val="center"/>
              <w:rPr>
                <w:b/>
                <w:lang w:val="uk-UA"/>
              </w:rPr>
            </w:pPr>
            <w:r w:rsidRPr="00D660CC">
              <w:rPr>
                <w:b/>
                <w:lang w:val="uk-UA"/>
              </w:rPr>
              <w:t>Вимоги до предмету закупівлі для проведення процедури закупівлі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EE5BF2" w:rsidRPr="005B50FC" w:rsidTr="006E7836">
        <w:tc>
          <w:tcPr>
            <w:tcW w:w="8188" w:type="dxa"/>
          </w:tcPr>
          <w:p w:rsidR="00EE5BF2" w:rsidRDefault="00D660CC" w:rsidP="00D47800">
            <w:pPr>
              <w:widowControl w:val="0"/>
              <w:adjustRightInd/>
              <w:spacing w:line="216" w:lineRule="auto"/>
              <w:rPr>
                <w:i/>
                <w:u w:val="single"/>
                <w:lang w:val="uk-UA"/>
              </w:rPr>
            </w:pPr>
            <w:bookmarkStart w:id="0" w:name="_GoBack" w:colFirst="1" w:colLast="1"/>
            <w:r w:rsidRPr="00D660CC">
              <w:rPr>
                <w:i/>
                <w:u w:val="single"/>
                <w:lang w:val="uk-UA"/>
              </w:rPr>
              <w:t>Технічні  характеристики</w:t>
            </w:r>
          </w:p>
          <w:p w:rsidR="00D660CC" w:rsidRPr="00D660CC" w:rsidRDefault="00D660CC" w:rsidP="00D47800">
            <w:pPr>
              <w:widowControl w:val="0"/>
              <w:adjustRightInd/>
              <w:spacing w:line="216" w:lineRule="auto"/>
              <w:rPr>
                <w:i/>
                <w:u w:val="single"/>
                <w:lang w:val="uk-UA"/>
              </w:rPr>
            </w:pPr>
          </w:p>
          <w:p w:rsidR="00EE5BF2" w:rsidRDefault="00EE5BF2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Бітум нафтовий БН-70/30 </w:t>
            </w:r>
          </w:p>
          <w:p w:rsidR="00EE5BF2" w:rsidRDefault="00EE5BF2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</w:p>
          <w:p w:rsidR="00EE5BF2" w:rsidRPr="00D03AE1" w:rsidRDefault="00EE5BF2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Глибина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проникання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голки</w:t>
            </w:r>
            <w:proofErr w:type="spellEnd"/>
            <w:r>
              <w:rPr>
                <w:rFonts w:ascii="Times New Roman" w:hAnsi="Times New Roman"/>
              </w:rPr>
              <w:t xml:space="preserve"> при </w:t>
            </w:r>
            <w:proofErr w:type="spellStart"/>
            <w:r>
              <w:rPr>
                <w:rFonts w:ascii="Times New Roman" w:hAnsi="Times New Roman"/>
              </w:rPr>
              <w:t>температурі</w:t>
            </w:r>
            <w:proofErr w:type="spellEnd"/>
            <w:r>
              <w:rPr>
                <w:rFonts w:ascii="Times New Roman" w:hAnsi="Times New Roman"/>
              </w:rPr>
              <w:t xml:space="preserve"> 25</w:t>
            </w:r>
            <w:proofErr w:type="gramStart"/>
            <w:r>
              <w:rPr>
                <w:rFonts w:ascii="Times New Roman" w:hAnsi="Times New Roman"/>
              </w:rPr>
              <w:t>° С</w:t>
            </w:r>
            <w:proofErr w:type="gramEnd"/>
            <w:r>
              <w:rPr>
                <w:rFonts w:ascii="Times New Roman" w:hAnsi="Times New Roman"/>
              </w:rPr>
              <w:t>, 0,1 мм</w:t>
            </w:r>
            <w:r>
              <w:rPr>
                <w:rFonts w:ascii="Times New Roman" w:hAnsi="Times New Roman"/>
                <w:lang w:val="uk-UA"/>
              </w:rPr>
              <w:t xml:space="preserve"> – 21-40; </w:t>
            </w:r>
          </w:p>
          <w:p w:rsidR="00EE5BF2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Температура </w:t>
            </w:r>
            <w:proofErr w:type="spellStart"/>
            <w:r>
              <w:rPr>
                <w:rFonts w:ascii="Times New Roman" w:hAnsi="Times New Roman"/>
              </w:rPr>
              <w:t>розм’якшення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по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кільцю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та</w:t>
            </w:r>
            <w:proofErr w:type="gramEnd"/>
            <w:r>
              <w:rPr>
                <w:rFonts w:ascii="Times New Roman" w:hAnsi="Times New Roman"/>
              </w:rPr>
              <w:t xml:space="preserve"> шару, °С</w:t>
            </w:r>
            <w:r>
              <w:rPr>
                <w:rFonts w:ascii="Times New Roman" w:hAnsi="Times New Roman"/>
                <w:lang w:val="uk-UA"/>
              </w:rPr>
              <w:t xml:space="preserve"> – 70-80; </w:t>
            </w:r>
          </w:p>
          <w:p w:rsidR="00EE5BF2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Розтяжимість</w:t>
            </w:r>
            <w:proofErr w:type="spellEnd"/>
            <w:r>
              <w:rPr>
                <w:rFonts w:ascii="Times New Roman" w:hAnsi="Times New Roman"/>
              </w:rPr>
              <w:t xml:space="preserve"> при </w:t>
            </w:r>
            <w:proofErr w:type="spellStart"/>
            <w:r>
              <w:rPr>
                <w:rFonts w:ascii="Times New Roman" w:hAnsi="Times New Roman"/>
              </w:rPr>
              <w:t>температурі</w:t>
            </w:r>
            <w:proofErr w:type="spellEnd"/>
            <w:r>
              <w:rPr>
                <w:rFonts w:ascii="Times New Roman" w:hAnsi="Times New Roman"/>
              </w:rPr>
              <w:t xml:space="preserve"> 25</w:t>
            </w:r>
            <w:proofErr w:type="gramStart"/>
            <w:r>
              <w:rPr>
                <w:rFonts w:ascii="Times New Roman" w:hAnsi="Times New Roman"/>
              </w:rPr>
              <w:t>°С</w:t>
            </w:r>
            <w:proofErr w:type="gramEnd"/>
            <w:r>
              <w:rPr>
                <w:rFonts w:ascii="Times New Roman" w:hAnsi="Times New Roman"/>
              </w:rPr>
              <w:t xml:space="preserve">, не </w:t>
            </w:r>
            <w:proofErr w:type="spellStart"/>
            <w:r>
              <w:rPr>
                <w:rFonts w:ascii="Times New Roman" w:hAnsi="Times New Roman"/>
              </w:rPr>
              <w:t>менше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– 3,0;</w:t>
            </w:r>
          </w:p>
          <w:p w:rsidR="00EE5BF2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Розчинність</w:t>
            </w:r>
            <w:proofErr w:type="spellEnd"/>
            <w:r>
              <w:rPr>
                <w:rFonts w:ascii="Times New Roman" w:hAnsi="Times New Roman"/>
              </w:rPr>
              <w:t xml:space="preserve">, % не </w:t>
            </w:r>
            <w:proofErr w:type="spellStart"/>
            <w:r>
              <w:rPr>
                <w:rFonts w:ascii="Times New Roman" w:hAnsi="Times New Roman"/>
              </w:rPr>
              <w:t>менше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– 99,50;</w:t>
            </w:r>
          </w:p>
          <w:p w:rsidR="00EE5BF2" w:rsidRPr="00D03AE1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Зміна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маси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ісля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прогріву</w:t>
            </w:r>
            <w:proofErr w:type="spellEnd"/>
            <w:r>
              <w:rPr>
                <w:rFonts w:ascii="Times New Roman" w:hAnsi="Times New Roman"/>
              </w:rPr>
              <w:t xml:space="preserve">. % не </w:t>
            </w:r>
            <w:proofErr w:type="spellStart"/>
            <w:r>
              <w:rPr>
                <w:rFonts w:ascii="Times New Roman" w:hAnsi="Times New Roman"/>
              </w:rPr>
              <w:t>більше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– 0,50;</w:t>
            </w:r>
          </w:p>
          <w:p w:rsidR="00EE5BF2" w:rsidRPr="00D03AE1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Температура </w:t>
            </w:r>
            <w:proofErr w:type="spellStart"/>
            <w:r>
              <w:rPr>
                <w:rFonts w:ascii="Times New Roman" w:hAnsi="Times New Roman"/>
              </w:rPr>
              <w:t>спалаху</w:t>
            </w:r>
            <w:proofErr w:type="spellEnd"/>
            <w:r>
              <w:rPr>
                <w:rFonts w:ascii="Times New Roman" w:hAnsi="Times New Roman"/>
              </w:rPr>
              <w:t>, °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 не </w:t>
            </w:r>
            <w:proofErr w:type="spellStart"/>
            <w:r>
              <w:rPr>
                <w:rFonts w:ascii="Times New Roman" w:hAnsi="Times New Roman"/>
              </w:rPr>
              <w:t>нижче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- 240</w:t>
            </w:r>
          </w:p>
          <w:p w:rsidR="00EE5BF2" w:rsidRPr="00D03AE1" w:rsidRDefault="00EE5BF2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  <w:vMerge w:val="restart"/>
            <w:vAlign w:val="center"/>
          </w:tcPr>
          <w:p w:rsidR="00EE5BF2" w:rsidRDefault="00EE5BF2" w:rsidP="006E7836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EE5BF2" w:rsidRPr="002F391C" w:rsidRDefault="00EE5BF2" w:rsidP="006E7836">
            <w:pPr>
              <w:jc w:val="center"/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EE5BF2" w:rsidRDefault="00EE5BF2" w:rsidP="006E7836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EE5BF2" w:rsidRPr="00EE5BF2" w:rsidRDefault="00EE5BF2" w:rsidP="006E7836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bookmarkEnd w:id="0"/>
      <w:tr w:rsidR="00EE5BF2" w:rsidRPr="005B50FC" w:rsidTr="00423F61">
        <w:tc>
          <w:tcPr>
            <w:tcW w:w="8188" w:type="dxa"/>
          </w:tcPr>
          <w:p w:rsidR="00EE5BF2" w:rsidRDefault="00EE5BF2" w:rsidP="004003FC">
            <w:pPr>
              <w:ind w:left="142" w:firstLine="142"/>
              <w:rPr>
                <w:u w:val="single"/>
                <w:lang w:val="uk-UA"/>
              </w:rPr>
            </w:pPr>
          </w:p>
          <w:p w:rsidR="00EE5BF2" w:rsidRDefault="00EE5BF2" w:rsidP="004003FC">
            <w:pPr>
              <w:ind w:left="142" w:firstLine="142"/>
              <w:jc w:val="both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E5BF2" w:rsidRPr="00DC5AAE" w:rsidRDefault="00EE5BF2" w:rsidP="004003FC">
            <w:pPr>
              <w:ind w:left="142" w:firstLine="142"/>
              <w:jc w:val="both"/>
              <w:rPr>
                <w:u w:val="single"/>
                <w:lang w:val="uk-UA"/>
              </w:rPr>
            </w:pPr>
          </w:p>
          <w:p w:rsidR="00EE5BF2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>
              <w:rPr>
                <w:sz w:val="22"/>
                <w:szCs w:val="22"/>
                <w:lang w:val="uk-UA"/>
              </w:rPr>
              <w:t>Відповідно до нормативного документу виробника. На кожну бочку повинен бути прикріплений ярлик або нанесене маркування в</w:t>
            </w:r>
            <w:proofErr w:type="spellStart"/>
            <w:r w:rsidRPr="002130DB">
              <w:rPr>
                <w:rFonts w:ascii="Times New Roman" w:hAnsi="Times New Roman"/>
              </w:rPr>
              <w:t>ідповідно</w:t>
            </w:r>
            <w:proofErr w:type="spellEnd"/>
            <w:r w:rsidRPr="002130DB">
              <w:rPr>
                <w:rFonts w:ascii="Times New Roman" w:hAnsi="Times New Roman"/>
              </w:rPr>
              <w:t xml:space="preserve"> до нормативного документу </w:t>
            </w:r>
            <w:proofErr w:type="spellStart"/>
            <w:r w:rsidRPr="002130DB">
              <w:rPr>
                <w:rFonts w:ascii="Times New Roman" w:hAnsi="Times New Roman"/>
              </w:rPr>
              <w:t>виробника</w:t>
            </w:r>
            <w:proofErr w:type="spellEnd"/>
            <w:r w:rsidRPr="002130DB">
              <w:rPr>
                <w:rFonts w:ascii="Times New Roman" w:hAnsi="Times New Roman"/>
              </w:rPr>
              <w:t xml:space="preserve">. 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 w:rsidRPr="002130DB">
              <w:rPr>
                <w:rFonts w:ascii="Times New Roman" w:hAnsi="Times New Roman"/>
              </w:rPr>
              <w:t xml:space="preserve">На </w:t>
            </w:r>
            <w:proofErr w:type="spellStart"/>
            <w:r w:rsidRPr="002130DB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ожну</w:t>
            </w:r>
            <w:proofErr w:type="spellEnd"/>
            <w:r>
              <w:rPr>
                <w:rFonts w:ascii="Times New Roman" w:hAnsi="Times New Roman"/>
              </w:rPr>
              <w:t xml:space="preserve"> бочку </w:t>
            </w:r>
            <w:proofErr w:type="gramStart"/>
            <w:r w:rsidRPr="002130DB">
              <w:rPr>
                <w:rFonts w:ascii="Times New Roman" w:hAnsi="Times New Roman"/>
              </w:rPr>
              <w:t>повинен</w:t>
            </w:r>
            <w:proofErr w:type="gramEnd"/>
            <w:r w:rsidRPr="002130DB">
              <w:rPr>
                <w:rFonts w:ascii="Times New Roman" w:hAnsi="Times New Roman"/>
              </w:rPr>
              <w:t xml:space="preserve"> бути </w:t>
            </w:r>
            <w:proofErr w:type="spellStart"/>
            <w:r w:rsidRPr="002130DB">
              <w:rPr>
                <w:rFonts w:ascii="Times New Roman" w:hAnsi="Times New Roman"/>
              </w:rPr>
              <w:t>прикріплений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ярлик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або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ненасене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маркування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водостійкою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фарбою</w:t>
            </w:r>
            <w:proofErr w:type="spellEnd"/>
            <w:r w:rsidRPr="002130DB">
              <w:rPr>
                <w:rFonts w:ascii="Times New Roman" w:hAnsi="Times New Roman"/>
              </w:rPr>
              <w:t xml:space="preserve"> на </w:t>
            </w:r>
            <w:proofErr w:type="spellStart"/>
            <w:r w:rsidRPr="002130DB">
              <w:rPr>
                <w:rFonts w:ascii="Times New Roman" w:hAnsi="Times New Roman"/>
              </w:rPr>
              <w:t>якій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має</w:t>
            </w:r>
            <w:proofErr w:type="spellEnd"/>
            <w:r w:rsidRPr="002130DB">
              <w:rPr>
                <w:rFonts w:ascii="Times New Roman" w:hAnsi="Times New Roman"/>
              </w:rPr>
              <w:t xml:space="preserve"> бути </w:t>
            </w:r>
            <w:proofErr w:type="spellStart"/>
            <w:r w:rsidRPr="002130DB">
              <w:rPr>
                <w:rFonts w:ascii="Times New Roman" w:hAnsi="Times New Roman"/>
              </w:rPr>
              <w:t>вказано</w:t>
            </w:r>
            <w:proofErr w:type="spellEnd"/>
            <w:r w:rsidRPr="002130DB">
              <w:rPr>
                <w:rFonts w:ascii="Times New Roman" w:hAnsi="Times New Roman"/>
              </w:rPr>
              <w:t>: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 w:rsidRPr="002130DB">
              <w:rPr>
                <w:rFonts w:ascii="Times New Roman" w:hAnsi="Times New Roman"/>
              </w:rPr>
              <w:t xml:space="preserve">- </w:t>
            </w:r>
            <w:proofErr w:type="spellStart"/>
            <w:r w:rsidRPr="002130DB">
              <w:rPr>
                <w:rFonts w:ascii="Times New Roman" w:hAnsi="Times New Roman"/>
              </w:rPr>
              <w:t>товарний</w:t>
            </w:r>
            <w:proofErr w:type="spellEnd"/>
            <w:r w:rsidRPr="002130DB">
              <w:rPr>
                <w:rFonts w:ascii="Times New Roman" w:hAnsi="Times New Roman"/>
              </w:rPr>
              <w:t xml:space="preserve"> знак </w:t>
            </w:r>
            <w:proofErr w:type="spellStart"/>
            <w:r w:rsidRPr="002130DB">
              <w:rPr>
                <w:rFonts w:ascii="Times New Roman" w:hAnsi="Times New Roman"/>
              </w:rPr>
              <w:t>або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назву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2130DB">
              <w:rPr>
                <w:rFonts w:ascii="Times New Roman" w:hAnsi="Times New Roman"/>
              </w:rPr>
              <w:t>п</w:t>
            </w:r>
            <w:proofErr w:type="gramEnd"/>
            <w:r w:rsidRPr="002130DB">
              <w:rPr>
                <w:rFonts w:ascii="Times New Roman" w:hAnsi="Times New Roman"/>
              </w:rPr>
              <w:t>ідприємства-виробника</w:t>
            </w:r>
            <w:proofErr w:type="spellEnd"/>
            <w:r w:rsidRPr="002130DB">
              <w:rPr>
                <w:rFonts w:ascii="Times New Roman" w:hAnsi="Times New Roman"/>
              </w:rPr>
              <w:t>;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марку </w:t>
            </w:r>
            <w:proofErr w:type="spellStart"/>
            <w:r>
              <w:rPr>
                <w:rFonts w:ascii="Times New Roman" w:hAnsi="Times New Roman"/>
              </w:rPr>
              <w:t>бітуму</w:t>
            </w:r>
            <w:proofErr w:type="spellEnd"/>
            <w:r w:rsidRPr="002130DB">
              <w:rPr>
                <w:rFonts w:ascii="Times New Roman" w:hAnsi="Times New Roman"/>
              </w:rPr>
              <w:t>;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 w:rsidRPr="002130DB">
              <w:rPr>
                <w:rFonts w:ascii="Times New Roman" w:hAnsi="Times New Roman"/>
              </w:rPr>
              <w:t xml:space="preserve">- </w:t>
            </w:r>
            <w:proofErr w:type="spellStart"/>
            <w:r w:rsidRPr="002130DB">
              <w:rPr>
                <w:rFonts w:ascii="Times New Roman" w:hAnsi="Times New Roman"/>
              </w:rPr>
              <w:t>масу</w:t>
            </w:r>
            <w:proofErr w:type="spellEnd"/>
            <w:r w:rsidRPr="002130DB">
              <w:rPr>
                <w:rFonts w:ascii="Times New Roman" w:hAnsi="Times New Roman"/>
              </w:rPr>
              <w:t xml:space="preserve"> нетто;</w:t>
            </w:r>
          </w:p>
          <w:p w:rsidR="00EE5BF2" w:rsidRDefault="00EE5BF2" w:rsidP="004003FC">
            <w:pPr>
              <w:ind w:left="142" w:firstLine="142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- номер </w:t>
            </w:r>
            <w:proofErr w:type="spellStart"/>
            <w:r>
              <w:rPr>
                <w:rFonts w:ascii="Times New Roman" w:hAnsi="Times New Roman"/>
              </w:rPr>
              <w:t>партії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A62EA6" w:rsidRPr="00A62EA6" w:rsidRDefault="00A62EA6" w:rsidP="004003FC">
            <w:pPr>
              <w:ind w:left="142" w:firstLine="142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  <w:vMerge/>
          </w:tcPr>
          <w:p w:rsidR="00EE5BF2" w:rsidRPr="002F391C" w:rsidRDefault="00EE5BF2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F4677C" w:rsidRPr="00D96A5A">
              <w:rPr>
                <w:b/>
                <w:sz w:val="22"/>
                <w:szCs w:val="22"/>
                <w:lang w:val="uk-UA"/>
              </w:rPr>
              <w:t>134 400,00</w:t>
            </w:r>
            <w:r w:rsidR="00423F61" w:rsidRPr="00D96A5A">
              <w:rPr>
                <w:b/>
                <w:sz w:val="22"/>
                <w:szCs w:val="22"/>
                <w:lang w:val="uk-UA"/>
              </w:rPr>
              <w:t xml:space="preserve">  </w:t>
            </w:r>
            <w:r w:rsidR="0001622E" w:rsidRPr="00D96A5A">
              <w:rPr>
                <w:b/>
                <w:sz w:val="22"/>
                <w:szCs w:val="22"/>
                <w:lang w:val="uk-UA"/>
              </w:rPr>
              <w:t>грн</w:t>
            </w:r>
            <w:r w:rsidR="003D638B" w:rsidRPr="00D96A5A">
              <w:rPr>
                <w:b/>
                <w:sz w:val="22"/>
                <w:szCs w:val="22"/>
                <w:lang w:val="uk-UA"/>
              </w:rPr>
              <w:t xml:space="preserve"> з </w:t>
            </w:r>
            <w:r w:rsidR="003C7C5E" w:rsidRPr="00D96A5A">
              <w:rPr>
                <w:b/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4003FC">
      <w:pPr>
        <w:ind w:firstLine="142"/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1754A3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003FC"/>
    <w:rsid w:val="00423F61"/>
    <w:rsid w:val="00487B67"/>
    <w:rsid w:val="004A1E52"/>
    <w:rsid w:val="005B50FC"/>
    <w:rsid w:val="005E7E35"/>
    <w:rsid w:val="006C3CBE"/>
    <w:rsid w:val="006E7836"/>
    <w:rsid w:val="00701AE5"/>
    <w:rsid w:val="007267C0"/>
    <w:rsid w:val="00757DDA"/>
    <w:rsid w:val="00774DCC"/>
    <w:rsid w:val="00820672"/>
    <w:rsid w:val="0083634D"/>
    <w:rsid w:val="008F3E3E"/>
    <w:rsid w:val="008F5881"/>
    <w:rsid w:val="008F70CC"/>
    <w:rsid w:val="00950AB6"/>
    <w:rsid w:val="00987449"/>
    <w:rsid w:val="009D796F"/>
    <w:rsid w:val="00A54BB1"/>
    <w:rsid w:val="00A62EA6"/>
    <w:rsid w:val="00AB44BA"/>
    <w:rsid w:val="00B0789C"/>
    <w:rsid w:val="00B62EE3"/>
    <w:rsid w:val="00C2217A"/>
    <w:rsid w:val="00C97E6E"/>
    <w:rsid w:val="00CB5303"/>
    <w:rsid w:val="00CD453B"/>
    <w:rsid w:val="00D03AE1"/>
    <w:rsid w:val="00D44F4D"/>
    <w:rsid w:val="00D660CC"/>
    <w:rsid w:val="00D96A5A"/>
    <w:rsid w:val="00DC5AAE"/>
    <w:rsid w:val="00EA6244"/>
    <w:rsid w:val="00EE3787"/>
    <w:rsid w:val="00EE5BF2"/>
    <w:rsid w:val="00F40590"/>
    <w:rsid w:val="00F4677C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2-13-00677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2022-01-12T14:10:00Z</cp:lastPrinted>
  <dcterms:created xsi:type="dcterms:W3CDTF">2023-02-16T07:39:00Z</dcterms:created>
  <dcterms:modified xsi:type="dcterms:W3CDTF">2023-02-16T08:02:00Z</dcterms:modified>
</cp:coreProperties>
</file>