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EA7" w:rsidRPr="00B25EA7" w:rsidRDefault="006D40FA" w:rsidP="00B25EA7">
      <w:pPr>
        <w:jc w:val="center"/>
        <w:rPr>
          <w:b/>
          <w:sz w:val="28"/>
          <w:szCs w:val="28"/>
        </w:rPr>
      </w:pPr>
      <w:r w:rsidRPr="006D40FA">
        <w:rPr>
          <w:b/>
          <w:sz w:val="28"/>
          <w:szCs w:val="28"/>
          <w:lang w:val="uk-UA"/>
        </w:rPr>
        <w:t xml:space="preserve">ДК 021:2015 - </w:t>
      </w:r>
      <w:r w:rsidR="00B25EA7" w:rsidRPr="00B25EA7">
        <w:rPr>
          <w:b/>
          <w:sz w:val="28"/>
          <w:szCs w:val="28"/>
        </w:rPr>
        <w:t>31530000-0 «</w:t>
      </w:r>
      <w:proofErr w:type="spellStart"/>
      <w:r w:rsidR="00B25EA7" w:rsidRPr="00B25EA7">
        <w:rPr>
          <w:b/>
          <w:sz w:val="28"/>
          <w:szCs w:val="28"/>
        </w:rPr>
        <w:t>Частини</w:t>
      </w:r>
      <w:proofErr w:type="spellEnd"/>
      <w:r w:rsidR="00B25EA7" w:rsidRPr="00B25EA7">
        <w:rPr>
          <w:b/>
          <w:sz w:val="28"/>
          <w:szCs w:val="28"/>
        </w:rPr>
        <w:t xml:space="preserve"> до </w:t>
      </w:r>
      <w:proofErr w:type="spellStart"/>
      <w:r w:rsidR="00B25EA7" w:rsidRPr="00B25EA7">
        <w:rPr>
          <w:b/>
          <w:sz w:val="28"/>
          <w:szCs w:val="28"/>
        </w:rPr>
        <w:t>світильників</w:t>
      </w:r>
      <w:proofErr w:type="spellEnd"/>
      <w:r w:rsidR="00B25EA7" w:rsidRPr="00B25EA7">
        <w:rPr>
          <w:b/>
          <w:sz w:val="28"/>
          <w:szCs w:val="28"/>
        </w:rPr>
        <w:t xml:space="preserve"> та </w:t>
      </w:r>
      <w:proofErr w:type="spellStart"/>
      <w:r w:rsidR="00B25EA7" w:rsidRPr="00B25EA7">
        <w:rPr>
          <w:b/>
          <w:sz w:val="28"/>
          <w:szCs w:val="28"/>
        </w:rPr>
        <w:t>освітлювального</w:t>
      </w:r>
      <w:proofErr w:type="spellEnd"/>
      <w:r w:rsidR="00B25EA7" w:rsidRPr="00B25EA7">
        <w:rPr>
          <w:b/>
          <w:sz w:val="28"/>
          <w:szCs w:val="28"/>
        </w:rPr>
        <w:t xml:space="preserve"> </w:t>
      </w:r>
      <w:proofErr w:type="spellStart"/>
      <w:r w:rsidR="00B25EA7" w:rsidRPr="00B25EA7">
        <w:rPr>
          <w:b/>
          <w:sz w:val="28"/>
          <w:szCs w:val="28"/>
        </w:rPr>
        <w:t>обладнання</w:t>
      </w:r>
      <w:proofErr w:type="spellEnd"/>
      <w:r w:rsidR="00B25EA7" w:rsidRPr="00B25EA7">
        <w:rPr>
          <w:b/>
          <w:sz w:val="28"/>
          <w:szCs w:val="28"/>
        </w:rPr>
        <w:t xml:space="preserve">» </w:t>
      </w:r>
    </w:p>
    <w:p w:rsidR="000259B5" w:rsidRDefault="00B25EA7" w:rsidP="00B25EA7">
      <w:pPr>
        <w:jc w:val="center"/>
        <w:rPr>
          <w:b/>
          <w:sz w:val="28"/>
          <w:szCs w:val="28"/>
          <w:lang w:val="uk-UA"/>
        </w:rPr>
      </w:pPr>
      <w:r w:rsidRPr="00B25EA7">
        <w:rPr>
          <w:b/>
          <w:sz w:val="28"/>
          <w:szCs w:val="28"/>
        </w:rPr>
        <w:t>(</w:t>
      </w:r>
      <w:proofErr w:type="spellStart"/>
      <w:r w:rsidRPr="00B25EA7">
        <w:rPr>
          <w:b/>
          <w:sz w:val="28"/>
          <w:szCs w:val="28"/>
        </w:rPr>
        <w:t>лампи</w:t>
      </w:r>
      <w:proofErr w:type="spellEnd"/>
      <w:r w:rsidRPr="00B25EA7">
        <w:rPr>
          <w:b/>
          <w:sz w:val="28"/>
          <w:szCs w:val="28"/>
        </w:rPr>
        <w:t xml:space="preserve"> </w:t>
      </w:r>
      <w:proofErr w:type="spellStart"/>
      <w:proofErr w:type="gramStart"/>
      <w:r w:rsidRPr="00B25EA7">
        <w:rPr>
          <w:b/>
          <w:sz w:val="28"/>
          <w:szCs w:val="28"/>
        </w:rPr>
        <w:t>св</w:t>
      </w:r>
      <w:proofErr w:type="gramEnd"/>
      <w:r w:rsidRPr="00B25EA7">
        <w:rPr>
          <w:b/>
          <w:sz w:val="28"/>
          <w:szCs w:val="28"/>
        </w:rPr>
        <w:t>ітлодіодні</w:t>
      </w:r>
      <w:proofErr w:type="spellEnd"/>
      <w:r w:rsidRPr="00B25EA7">
        <w:rPr>
          <w:b/>
          <w:sz w:val="28"/>
          <w:szCs w:val="28"/>
        </w:rPr>
        <w:t>)</w:t>
      </w:r>
    </w:p>
    <w:p w:rsidR="00F6439F" w:rsidRPr="00F6439F" w:rsidRDefault="00F6439F" w:rsidP="00B25EA7">
      <w:pPr>
        <w:jc w:val="center"/>
        <w:rPr>
          <w:b/>
          <w:sz w:val="28"/>
          <w:szCs w:val="28"/>
          <w:lang w:val="uk-UA"/>
        </w:rPr>
      </w:pPr>
    </w:p>
    <w:bookmarkStart w:id="0" w:name="_GoBack"/>
    <w:p w:rsidR="00F6439F" w:rsidRPr="00F6439F" w:rsidRDefault="00F6439F" w:rsidP="00B25EA7">
      <w:pPr>
        <w:jc w:val="center"/>
        <w:rPr>
          <w:rFonts w:ascii="Times New Roman" w:hAnsi="Times New Roman"/>
          <w:b/>
          <w:lang w:val="uk-UA"/>
        </w:rPr>
      </w:pPr>
      <w:r w:rsidRPr="00F6439F">
        <w:rPr>
          <w:rFonts w:ascii="Times New Roman" w:hAnsi="Times New Roman"/>
        </w:rPr>
        <w:fldChar w:fldCharType="begin"/>
      </w:r>
      <w:r w:rsidRPr="00F6439F">
        <w:rPr>
          <w:rFonts w:ascii="Times New Roman" w:hAnsi="Times New Roman"/>
        </w:rPr>
        <w:instrText xml:space="preserve"> HYPERLINK "http://prozorro.gov.ua/tender/UA-2023-03-10-006282-a/" </w:instrText>
      </w:r>
      <w:r w:rsidRPr="00F6439F">
        <w:rPr>
          <w:rFonts w:ascii="Times New Roman" w:hAnsi="Times New Roman"/>
        </w:rPr>
        <w:fldChar w:fldCharType="separate"/>
      </w:r>
      <w:r w:rsidRPr="00F6439F">
        <w:rPr>
          <w:rStyle w:val="a3"/>
          <w:rFonts w:ascii="Times New Roman" w:hAnsi="Times New Roman"/>
          <w:color w:val="auto"/>
          <w:shd w:val="clear" w:color="auto" w:fill="FAFAFA"/>
        </w:rPr>
        <w:t>UA-2023-03-10-006282-a</w:t>
      </w:r>
      <w:r w:rsidRPr="00F6439F">
        <w:rPr>
          <w:rFonts w:ascii="Times New Roman" w:hAnsi="Times New Roman"/>
        </w:rPr>
        <w:fldChar w:fldCharType="end"/>
      </w:r>
    </w:p>
    <w:bookmarkEnd w:id="0"/>
    <w:p w:rsidR="009F602A" w:rsidRPr="009F602A" w:rsidRDefault="009F602A" w:rsidP="00B25EA7">
      <w:pPr>
        <w:jc w:val="center"/>
        <w:rPr>
          <w:lang w:val="uk-UA"/>
        </w:rPr>
      </w:pPr>
    </w:p>
    <w:tbl>
      <w:tblPr>
        <w:tblStyle w:val="a4"/>
        <w:tblW w:w="15134" w:type="dxa"/>
        <w:tblLook w:val="04A0" w:firstRow="1" w:lastRow="0" w:firstColumn="1" w:lastColumn="0" w:noHBand="0" w:noVBand="1"/>
      </w:tblPr>
      <w:tblGrid>
        <w:gridCol w:w="11590"/>
        <w:gridCol w:w="3544"/>
      </w:tblGrid>
      <w:tr w:rsidR="000259B5" w:rsidTr="007920EF">
        <w:tc>
          <w:tcPr>
            <w:tcW w:w="11590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544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7C5BC3" w:rsidTr="007920EF">
        <w:trPr>
          <w:trHeight w:val="3968"/>
        </w:trPr>
        <w:tc>
          <w:tcPr>
            <w:tcW w:w="11590" w:type="dxa"/>
          </w:tcPr>
          <w:p w:rsidR="000259B5" w:rsidRPr="002F391C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B42614" w:rsidRDefault="00B42614" w:rsidP="00A917BE">
            <w:pPr>
              <w:rPr>
                <w:rFonts w:ascii="Times New Roman" w:hAnsi="Times New Roman"/>
                <w:lang w:val="uk-UA"/>
              </w:rPr>
            </w:pPr>
          </w:p>
          <w:tbl>
            <w:tblPr>
              <w:tblW w:w="1104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1885"/>
              <w:gridCol w:w="9163"/>
            </w:tblGrid>
            <w:tr w:rsidR="00C15CDA" w:rsidRPr="003507B2" w:rsidTr="007920EF">
              <w:trPr>
                <w:trHeight w:val="1131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C15CDA" w:rsidRPr="009C5E9B" w:rsidRDefault="00C15CDA" w:rsidP="00312827">
                  <w:pPr>
                    <w:autoSpaceDE/>
                    <w:autoSpaceDN/>
                    <w:adjustRightInd/>
                    <w:spacing w:after="200" w:line="276" w:lineRule="auto"/>
                    <w:jc w:val="center"/>
                    <w:rPr>
                      <w:rFonts w:ascii="Times New Roman" w:eastAsia="Calibri" w:hAnsi="Times New Roman"/>
                      <w:color w:val="000000"/>
                      <w:lang w:val="uk-UA"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bCs/>
                      <w:lang w:val="uk-UA" w:eastAsia="en-US"/>
                    </w:rPr>
                    <w:t xml:space="preserve">Лампа світлодіодна (LED лампа) </w:t>
                  </w:r>
                </w:p>
              </w:tc>
              <w:tc>
                <w:tcPr>
                  <w:tcW w:w="9163" w:type="dxa"/>
                  <w:vAlign w:val="center"/>
                </w:tcPr>
                <w:p w:rsidR="00C15CDA" w:rsidRDefault="00C15CDA" w:rsidP="00312827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Потужність – 12Вт,</w:t>
                  </w: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 xml:space="preserve"> 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Цоколь - Е27, </w:t>
                  </w:r>
                </w:p>
                <w:p w:rsidR="00C15CDA" w:rsidRPr="009C5E9B" w:rsidRDefault="00C15CDA" w:rsidP="00312827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Світловий потік – не менше </w:t>
                  </w: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>1050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Лм, </w:t>
                  </w:r>
                </w:p>
                <w:p w:rsidR="00C15CDA" w:rsidRDefault="00C15CDA" w:rsidP="00312827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Температура світла – не менше 4</w:t>
                  </w: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>0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00К</w:t>
                  </w: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 xml:space="preserve">, Тривалість горіння – не менше </w:t>
                  </w:r>
                  <w:r w:rsidR="009E006A">
                    <w:rPr>
                      <w:rFonts w:ascii="Times New Roman" w:eastAsia="Calibri" w:hAnsi="Times New Roman"/>
                      <w:lang w:val="uk-UA" w:eastAsia="en-US"/>
                    </w:rPr>
                    <w:t>25000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 год</w:t>
                  </w: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>.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, </w:t>
                  </w:r>
                </w:p>
                <w:p w:rsidR="00C15CDA" w:rsidRPr="009C5E9B" w:rsidRDefault="00C15CDA" w:rsidP="00312827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Індекс енергоефективності (</w:t>
                  </w:r>
                  <w:r w:rsidRPr="009C5E9B">
                    <w:rPr>
                      <w:rFonts w:ascii="Times New Roman" w:eastAsia="Calibri" w:hAnsi="Times New Roman"/>
                      <w:lang w:val="en-US" w:eastAsia="en-US"/>
                    </w:rPr>
                    <w:t>IEE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) </w:t>
                  </w:r>
                </w:p>
                <w:p w:rsidR="00C15CDA" w:rsidRPr="009C5E9B" w:rsidRDefault="00C15CDA" w:rsidP="00312827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  <w:color w:val="000000"/>
                      <w:lang w:val="uk-UA" w:eastAsia="uk-UA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не менше «А»</w:t>
                  </w:r>
                </w:p>
              </w:tc>
            </w:tr>
            <w:tr w:rsidR="00C15CDA" w:rsidRPr="003507B2" w:rsidTr="007920EF">
              <w:trPr>
                <w:trHeight w:val="113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C15CDA" w:rsidRPr="009C5E9B" w:rsidRDefault="00C15CDA" w:rsidP="00312827">
                  <w:pPr>
                    <w:autoSpaceDE/>
                    <w:autoSpaceDN/>
                    <w:adjustRightInd/>
                    <w:spacing w:after="200" w:line="276" w:lineRule="auto"/>
                    <w:jc w:val="center"/>
                    <w:rPr>
                      <w:rFonts w:ascii="Times New Roman" w:eastAsia="Calibri" w:hAnsi="Times New Roman"/>
                      <w:bCs/>
                      <w:lang w:val="uk-UA"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bCs/>
                      <w:lang w:val="uk-UA" w:eastAsia="en-US"/>
                    </w:rPr>
                    <w:t xml:space="preserve">Лампа світлодіодна (LED лампа) </w:t>
                  </w:r>
                </w:p>
              </w:tc>
              <w:tc>
                <w:tcPr>
                  <w:tcW w:w="9163" w:type="dxa"/>
                  <w:vAlign w:val="center"/>
                </w:tcPr>
                <w:p w:rsidR="00C15CDA" w:rsidRPr="009C5E9B" w:rsidRDefault="00C15CDA" w:rsidP="00312827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en-US"/>
                    </w:rPr>
                  </w:pP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>Потужність -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 10Вт,</w:t>
                  </w: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 xml:space="preserve"> 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Цоколь - Е27, </w:t>
                  </w:r>
                </w:p>
                <w:p w:rsidR="00C15CDA" w:rsidRPr="009C5E9B" w:rsidRDefault="00C15CDA" w:rsidP="00312827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Світловий потік – не менше </w:t>
                  </w: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>840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Лм, </w:t>
                  </w:r>
                </w:p>
                <w:p w:rsidR="00C15CDA" w:rsidRPr="009C5E9B" w:rsidRDefault="00C15CDA" w:rsidP="00312827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lang w:val="uk-UA"/>
                    </w:rPr>
                    <w:t>Температура світла– не менше 3000К, Тривалість горіння</w:t>
                  </w:r>
                  <w:r w:rsidRPr="009C5E9B">
                    <w:rPr>
                      <w:rFonts w:ascii="Times New Roman" w:hAnsi="Times New Roman"/>
                      <w:lang w:val="uk-UA"/>
                    </w:rPr>
                    <w:t xml:space="preserve">– не менше </w:t>
                  </w:r>
                  <w:r w:rsidR="009E006A">
                    <w:rPr>
                      <w:rFonts w:ascii="Times New Roman" w:hAnsi="Times New Roman"/>
                      <w:lang w:val="uk-UA"/>
                    </w:rPr>
                    <w:t>25000</w:t>
                  </w:r>
                  <w:r w:rsidRPr="009C5E9B">
                    <w:rPr>
                      <w:rFonts w:ascii="Times New Roman" w:hAnsi="Times New Roman"/>
                      <w:lang w:val="uk-UA"/>
                    </w:rPr>
                    <w:t xml:space="preserve"> год</w:t>
                  </w:r>
                  <w:r>
                    <w:rPr>
                      <w:rFonts w:ascii="Times New Roman" w:hAnsi="Times New Roman"/>
                      <w:lang w:val="uk-UA"/>
                    </w:rPr>
                    <w:t>.</w:t>
                  </w:r>
                  <w:r w:rsidRPr="009C5E9B">
                    <w:rPr>
                      <w:rFonts w:ascii="Times New Roman" w:hAnsi="Times New Roman"/>
                      <w:lang w:val="uk-UA"/>
                    </w:rPr>
                    <w:t>,  Індекс енергоефективності (</w:t>
                  </w:r>
                  <w:r w:rsidRPr="009C5E9B">
                    <w:rPr>
                      <w:rFonts w:ascii="Times New Roman" w:hAnsi="Times New Roman"/>
                      <w:lang w:val="en-US"/>
                    </w:rPr>
                    <w:t>IEE</w:t>
                  </w:r>
                  <w:r w:rsidRPr="009C5E9B">
                    <w:rPr>
                      <w:rFonts w:ascii="Times New Roman" w:hAnsi="Times New Roman"/>
                      <w:lang w:val="uk-UA"/>
                    </w:rPr>
                    <w:t xml:space="preserve">) </w:t>
                  </w:r>
                </w:p>
                <w:p w:rsidR="00C15CDA" w:rsidRPr="009C5E9B" w:rsidRDefault="00C15CDA" w:rsidP="00312827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не менше «А»</w:t>
                  </w:r>
                </w:p>
              </w:tc>
            </w:tr>
            <w:tr w:rsidR="00C15CDA" w:rsidRPr="003507B2" w:rsidTr="007920EF">
              <w:trPr>
                <w:trHeight w:val="126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C15CDA" w:rsidRPr="009C5E9B" w:rsidRDefault="00C15CDA" w:rsidP="00312827">
                  <w:pPr>
                    <w:autoSpaceDE/>
                    <w:autoSpaceDN/>
                    <w:adjustRightInd/>
                    <w:spacing w:after="200" w:line="276" w:lineRule="auto"/>
                    <w:jc w:val="center"/>
                    <w:rPr>
                      <w:rFonts w:ascii="Times New Roman" w:eastAsia="Calibri" w:hAnsi="Times New Roman"/>
                      <w:bCs/>
                      <w:lang w:val="uk-UA"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bCs/>
                      <w:lang w:val="uk-UA" w:eastAsia="en-US"/>
                    </w:rPr>
                    <w:t xml:space="preserve">Лампа світлодіодна (LED лампа) </w:t>
                  </w:r>
                </w:p>
              </w:tc>
              <w:tc>
                <w:tcPr>
                  <w:tcW w:w="9163" w:type="dxa"/>
                  <w:vAlign w:val="center"/>
                </w:tcPr>
                <w:p w:rsidR="00C15CDA" w:rsidRPr="009C5E9B" w:rsidRDefault="00C15CDA" w:rsidP="00312827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en-US"/>
                    </w:rPr>
                  </w:pP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 xml:space="preserve">Потужність - 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 8Вт, Цоколь – Е27,</w:t>
                  </w:r>
                </w:p>
                <w:p w:rsidR="00C15CDA" w:rsidRPr="009C5E9B" w:rsidRDefault="00C15CDA" w:rsidP="00312827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Світловий потік – не менше 720Лм, </w:t>
                  </w:r>
                </w:p>
                <w:p w:rsidR="00C15CDA" w:rsidRPr="009C5E9B" w:rsidRDefault="00C15CDA" w:rsidP="00312827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Температура світла – не менше </w:t>
                  </w: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>3000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К, </w:t>
                  </w:r>
                </w:p>
                <w:p w:rsidR="00C15CDA" w:rsidRPr="009C5E9B" w:rsidRDefault="00C15CDA" w:rsidP="00312827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eastAsia="en-US"/>
                    </w:rPr>
                  </w:pP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>Тривалість горіння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– не менше </w:t>
                  </w:r>
                  <w:r w:rsidR="009E006A">
                    <w:rPr>
                      <w:rFonts w:ascii="Times New Roman" w:eastAsia="Calibri" w:hAnsi="Times New Roman"/>
                      <w:lang w:val="uk-UA" w:eastAsia="en-US"/>
                    </w:rPr>
                    <w:t>25000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 год</w:t>
                  </w: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>.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, Індекс енергоефективності (</w:t>
                  </w:r>
                  <w:r w:rsidRPr="009C5E9B">
                    <w:rPr>
                      <w:rFonts w:ascii="Times New Roman" w:eastAsia="Calibri" w:hAnsi="Times New Roman"/>
                      <w:lang w:val="en-US" w:eastAsia="en-US"/>
                    </w:rPr>
                    <w:t>IEE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) </w:t>
                  </w:r>
                </w:p>
                <w:p w:rsidR="00C15CDA" w:rsidRPr="009C5E9B" w:rsidRDefault="00C15CDA" w:rsidP="00312827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не менше «А»</w:t>
                  </w:r>
                </w:p>
              </w:tc>
            </w:tr>
            <w:tr w:rsidR="00C15CDA" w:rsidRPr="003507B2" w:rsidTr="007920EF">
              <w:trPr>
                <w:trHeight w:val="1414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C15CDA" w:rsidRPr="009C5E9B" w:rsidRDefault="00C15CDA" w:rsidP="00312827">
                  <w:pPr>
                    <w:autoSpaceDE/>
                    <w:autoSpaceDN/>
                    <w:adjustRightInd/>
                    <w:spacing w:after="200" w:line="276" w:lineRule="auto"/>
                    <w:jc w:val="center"/>
                    <w:rPr>
                      <w:rFonts w:ascii="Times New Roman" w:eastAsia="Calibri" w:hAnsi="Times New Roman"/>
                      <w:bCs/>
                      <w:lang w:val="uk-UA"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bCs/>
                      <w:lang w:val="uk-UA" w:eastAsia="en-US"/>
                    </w:rPr>
                    <w:t xml:space="preserve">Лампа світлодіодна (LED лампа) </w:t>
                  </w:r>
                </w:p>
              </w:tc>
              <w:tc>
                <w:tcPr>
                  <w:tcW w:w="9163" w:type="dxa"/>
                  <w:vAlign w:val="center"/>
                </w:tcPr>
                <w:p w:rsidR="00C15CDA" w:rsidRPr="009C5E9B" w:rsidRDefault="00C15CDA" w:rsidP="00312827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Потужність - 15Вт, Цоколь - Е27, </w:t>
                  </w:r>
                </w:p>
                <w:p w:rsidR="00C15CDA" w:rsidRPr="009C5E9B" w:rsidRDefault="00C15CDA" w:rsidP="00312827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Світловий потік – не менше 1275Лм, </w:t>
                  </w:r>
                </w:p>
                <w:p w:rsidR="00C15CDA" w:rsidRPr="009C5E9B" w:rsidRDefault="00C15CDA" w:rsidP="00312827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Температура світла – не </w:t>
                  </w: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>менше 4000К, Тривалість горіння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– не менше </w:t>
                  </w:r>
                  <w:r w:rsidR="009E006A">
                    <w:rPr>
                      <w:rFonts w:ascii="Times New Roman" w:eastAsia="Calibri" w:hAnsi="Times New Roman"/>
                      <w:lang w:val="uk-UA" w:eastAsia="en-US"/>
                    </w:rPr>
                    <w:t>25000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 год</w:t>
                  </w: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>.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, Індекс енергоефективності (</w:t>
                  </w:r>
                  <w:r w:rsidRPr="009C5E9B">
                    <w:rPr>
                      <w:rFonts w:ascii="Times New Roman" w:eastAsia="Calibri" w:hAnsi="Times New Roman"/>
                      <w:lang w:val="en-US" w:eastAsia="en-US"/>
                    </w:rPr>
                    <w:t>IEE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) </w:t>
                  </w:r>
                </w:p>
                <w:p w:rsidR="00C15CDA" w:rsidRPr="009C5E9B" w:rsidRDefault="00C15CDA" w:rsidP="00312827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не менше «А»</w:t>
                  </w:r>
                </w:p>
              </w:tc>
            </w:tr>
            <w:tr w:rsidR="00C15CDA" w:rsidRPr="003507B2" w:rsidTr="007920EF">
              <w:trPr>
                <w:trHeight w:val="126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C15CDA" w:rsidRPr="009C5E9B" w:rsidRDefault="00C15CDA" w:rsidP="00312827">
                  <w:pPr>
                    <w:autoSpaceDE/>
                    <w:autoSpaceDN/>
                    <w:adjustRightInd/>
                    <w:spacing w:after="200" w:line="276" w:lineRule="auto"/>
                    <w:jc w:val="center"/>
                    <w:rPr>
                      <w:rFonts w:ascii="Times New Roman" w:eastAsia="Calibri" w:hAnsi="Times New Roman"/>
                      <w:bCs/>
                      <w:lang w:val="uk-UA"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bCs/>
                      <w:lang w:val="uk-UA" w:eastAsia="en-US"/>
                    </w:rPr>
                    <w:t xml:space="preserve">Лампа світлодіодна (LED лампа) </w:t>
                  </w:r>
                </w:p>
              </w:tc>
              <w:tc>
                <w:tcPr>
                  <w:tcW w:w="9163" w:type="dxa"/>
                  <w:vAlign w:val="center"/>
                </w:tcPr>
                <w:p w:rsidR="00C15CDA" w:rsidRPr="009C5E9B" w:rsidRDefault="00C15CDA" w:rsidP="00312827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Потужність - 10Вт, Цоколь – Е14, </w:t>
                  </w:r>
                </w:p>
                <w:p w:rsidR="00C15CDA" w:rsidRPr="009C5E9B" w:rsidRDefault="00C15CDA" w:rsidP="00312827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Світловий потік – не менше </w:t>
                  </w: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>8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50Лм, </w:t>
                  </w:r>
                </w:p>
                <w:p w:rsidR="00C15CDA" w:rsidRPr="009C5E9B" w:rsidRDefault="00C15CDA" w:rsidP="00312827">
                  <w:pPr>
                    <w:autoSpaceDE/>
                    <w:autoSpaceDN/>
                    <w:adjustRightInd/>
                    <w:jc w:val="both"/>
                    <w:rPr>
                      <w:rFonts w:ascii="Times New Roman" w:hAnsi="Times New Roman"/>
                    </w:rPr>
                  </w:pPr>
                  <w:r w:rsidRPr="009C5E9B">
                    <w:rPr>
                      <w:rFonts w:ascii="Times New Roman" w:hAnsi="Times New Roman"/>
                      <w:lang w:val="uk-UA"/>
                    </w:rPr>
                    <w:t>Температура світла – не менше 4</w:t>
                  </w:r>
                  <w:r>
                    <w:rPr>
                      <w:rFonts w:ascii="Times New Roman" w:hAnsi="Times New Roman"/>
                      <w:lang w:val="uk-UA"/>
                    </w:rPr>
                    <w:t>0</w:t>
                  </w:r>
                  <w:r w:rsidRPr="009C5E9B">
                    <w:rPr>
                      <w:rFonts w:ascii="Times New Roman" w:hAnsi="Times New Roman"/>
                      <w:lang w:val="uk-UA"/>
                    </w:rPr>
                    <w:t xml:space="preserve">00К, </w:t>
                  </w:r>
                  <w:r>
                    <w:rPr>
                      <w:rFonts w:ascii="Times New Roman" w:hAnsi="Times New Roman"/>
                      <w:lang w:val="uk-UA"/>
                    </w:rPr>
                    <w:t>Тривалість горіння</w:t>
                  </w:r>
                  <w:r w:rsidRPr="009C5E9B">
                    <w:rPr>
                      <w:rFonts w:ascii="Times New Roman" w:hAnsi="Times New Roman"/>
                      <w:lang w:val="uk-UA"/>
                    </w:rPr>
                    <w:t xml:space="preserve">– не менше </w:t>
                  </w:r>
                  <w:r w:rsidR="009E006A">
                    <w:rPr>
                      <w:rFonts w:ascii="Times New Roman" w:hAnsi="Times New Roman"/>
                      <w:lang w:val="uk-UA"/>
                    </w:rPr>
                    <w:t>25000</w:t>
                  </w:r>
                  <w:r w:rsidRPr="009C5E9B">
                    <w:rPr>
                      <w:rFonts w:ascii="Times New Roman" w:hAnsi="Times New Roman"/>
                      <w:lang w:val="uk-UA"/>
                    </w:rPr>
                    <w:t xml:space="preserve"> год</w:t>
                  </w:r>
                  <w:r>
                    <w:rPr>
                      <w:rFonts w:ascii="Times New Roman" w:hAnsi="Times New Roman"/>
                      <w:lang w:val="uk-UA"/>
                    </w:rPr>
                    <w:t>.</w:t>
                  </w:r>
                  <w:r w:rsidRPr="009C5E9B">
                    <w:rPr>
                      <w:rFonts w:ascii="Times New Roman" w:hAnsi="Times New Roman"/>
                      <w:lang w:val="uk-UA"/>
                    </w:rPr>
                    <w:t>, Індекс енергоефективності (</w:t>
                  </w:r>
                  <w:r w:rsidRPr="009C5E9B">
                    <w:rPr>
                      <w:rFonts w:ascii="Times New Roman" w:hAnsi="Times New Roman"/>
                      <w:lang w:val="en-US"/>
                    </w:rPr>
                    <w:t>IEE</w:t>
                  </w:r>
                  <w:r w:rsidRPr="009C5E9B">
                    <w:rPr>
                      <w:rFonts w:ascii="Times New Roman" w:hAnsi="Times New Roman"/>
                      <w:lang w:val="uk-UA"/>
                    </w:rPr>
                    <w:t xml:space="preserve">) </w:t>
                  </w:r>
                </w:p>
                <w:p w:rsidR="00C15CDA" w:rsidRPr="009C5E9B" w:rsidRDefault="00C15CDA" w:rsidP="00312827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не менше «А»</w:t>
                  </w:r>
                </w:p>
              </w:tc>
            </w:tr>
            <w:tr w:rsidR="00C15CDA" w:rsidRPr="003507B2" w:rsidTr="007920EF">
              <w:trPr>
                <w:trHeight w:val="126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C15CDA" w:rsidRPr="009C5E9B" w:rsidRDefault="00C15CDA" w:rsidP="00312827">
                  <w:pPr>
                    <w:autoSpaceDE/>
                    <w:autoSpaceDN/>
                    <w:adjustRightInd/>
                    <w:spacing w:after="200" w:line="276" w:lineRule="auto"/>
                    <w:jc w:val="center"/>
                    <w:rPr>
                      <w:rFonts w:ascii="Times New Roman" w:eastAsia="Calibri" w:hAnsi="Times New Roman"/>
                      <w:bCs/>
                      <w:lang w:val="uk-UA"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bCs/>
                      <w:lang w:val="uk-UA" w:eastAsia="en-US"/>
                    </w:rPr>
                    <w:t xml:space="preserve">Лампа світлодіодна (LED лампа) </w:t>
                  </w:r>
                </w:p>
              </w:tc>
              <w:tc>
                <w:tcPr>
                  <w:tcW w:w="9163" w:type="dxa"/>
                  <w:vAlign w:val="center"/>
                </w:tcPr>
                <w:p w:rsidR="00C15CDA" w:rsidRPr="009C5E9B" w:rsidRDefault="00C15CDA" w:rsidP="00312827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Потужність - 18Вт, Цоколь – </w:t>
                  </w:r>
                  <w:r w:rsidRPr="009C5E9B">
                    <w:rPr>
                      <w:rFonts w:ascii="Times New Roman" w:eastAsia="Calibri" w:hAnsi="Times New Roman"/>
                      <w:lang w:val="en-US" w:eastAsia="en-US"/>
                    </w:rPr>
                    <w:t>G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13, </w:t>
                  </w:r>
                </w:p>
                <w:p w:rsidR="00C15CDA" w:rsidRPr="005E48F3" w:rsidRDefault="00C15CDA" w:rsidP="00312827">
                  <w:pPr>
                    <w:rPr>
                      <w:sz w:val="28"/>
                      <w:szCs w:val="28"/>
                      <w:lang w:val="uk-UA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Колба – Т8,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6F4339">
                    <w:rPr>
                      <w:szCs w:val="28"/>
                    </w:rPr>
                    <w:t xml:space="preserve">Форма – </w:t>
                  </w:r>
                  <w:proofErr w:type="spellStart"/>
                  <w:r w:rsidRPr="006F4339">
                    <w:rPr>
                      <w:szCs w:val="28"/>
                    </w:rPr>
                    <w:t>лінійна</w:t>
                  </w:r>
                  <w:proofErr w:type="spellEnd"/>
                  <w:r w:rsidRPr="006F4339">
                    <w:rPr>
                      <w:szCs w:val="28"/>
                    </w:rPr>
                    <w:t>/трубка</w:t>
                  </w:r>
                  <w:r>
                    <w:rPr>
                      <w:szCs w:val="28"/>
                      <w:lang w:val="uk-UA"/>
                    </w:rPr>
                    <w:t>,</w:t>
                  </w:r>
                </w:p>
                <w:p w:rsidR="00C15CDA" w:rsidRDefault="00C15CDA" w:rsidP="00312827">
                  <w:pPr>
                    <w:autoSpaceDE/>
                    <w:autoSpaceDN/>
                    <w:adjustRightInd/>
                    <w:rPr>
                      <w:rFonts w:ascii="Times New Roman" w:eastAsia="Calibri" w:hAnsi="Times New Roman"/>
                      <w:lang w:val="uk-UA"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Світловий</w:t>
                  </w: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 xml:space="preserve"> потік 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–</w:t>
                  </w: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 xml:space="preserve"> </w:t>
                  </w:r>
                  <w:r w:rsidRPr="00B1412D">
                    <w:rPr>
                      <w:rFonts w:ascii="Times New Roman" w:eastAsia="Calibri" w:hAnsi="Times New Roman"/>
                      <w:lang w:eastAsia="en-US"/>
                    </w:rPr>
                    <w:t>1200-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1</w:t>
                  </w:r>
                  <w:r w:rsidRPr="00B1412D">
                    <w:rPr>
                      <w:rFonts w:ascii="Times New Roman" w:eastAsia="Calibri" w:hAnsi="Times New Roman"/>
                      <w:lang w:eastAsia="en-US"/>
                    </w:rPr>
                    <w:t>8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00Лм, Температура світла – </w:t>
                  </w: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>2700-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4</w:t>
                  </w: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>2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00К, </w:t>
                  </w:r>
                </w:p>
                <w:p w:rsidR="00C15CDA" w:rsidRPr="009C5E9B" w:rsidRDefault="00C15CDA" w:rsidP="00312827">
                  <w:pPr>
                    <w:autoSpaceDE/>
                    <w:autoSpaceDN/>
                    <w:adjustRightInd/>
                    <w:rPr>
                      <w:rFonts w:ascii="Times New Roman" w:eastAsia="Calibri" w:hAnsi="Times New Roman"/>
                      <w:lang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Індекс енергоефективності (</w:t>
                  </w:r>
                  <w:r w:rsidRPr="009C5E9B">
                    <w:rPr>
                      <w:rFonts w:ascii="Times New Roman" w:eastAsia="Calibri" w:hAnsi="Times New Roman"/>
                      <w:lang w:val="en-US" w:eastAsia="en-US"/>
                    </w:rPr>
                    <w:t>IEE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) – </w:t>
                  </w:r>
                </w:p>
                <w:p w:rsidR="00C15CDA" w:rsidRPr="009C5E9B" w:rsidRDefault="00C15CDA" w:rsidP="00312827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не менше «А»</w:t>
                  </w:r>
                </w:p>
              </w:tc>
            </w:tr>
            <w:tr w:rsidR="00C15CDA" w:rsidRPr="003507B2" w:rsidTr="007920EF">
              <w:trPr>
                <w:trHeight w:val="126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C15CDA" w:rsidRPr="009C5E9B" w:rsidRDefault="00C15CDA" w:rsidP="00312827">
                  <w:pPr>
                    <w:autoSpaceDE/>
                    <w:autoSpaceDN/>
                    <w:adjustRightInd/>
                    <w:spacing w:after="200" w:line="276" w:lineRule="auto"/>
                    <w:jc w:val="center"/>
                    <w:rPr>
                      <w:rFonts w:ascii="Times New Roman" w:eastAsia="Calibri" w:hAnsi="Times New Roman"/>
                      <w:bCs/>
                      <w:lang w:val="uk-UA"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bCs/>
                      <w:lang w:val="uk-UA" w:eastAsia="en-US"/>
                    </w:rPr>
                    <w:lastRenderedPageBreak/>
                    <w:t xml:space="preserve">Лампа світлодіодна (LED лампа) </w:t>
                  </w:r>
                </w:p>
              </w:tc>
              <w:tc>
                <w:tcPr>
                  <w:tcW w:w="9163" w:type="dxa"/>
                  <w:vAlign w:val="center"/>
                </w:tcPr>
                <w:p w:rsidR="00C15CDA" w:rsidRPr="009C5E9B" w:rsidRDefault="00C15CDA" w:rsidP="00312827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Потужність - 9Вт, Цоколь – </w:t>
                  </w:r>
                  <w:r w:rsidRPr="009C5E9B">
                    <w:rPr>
                      <w:rFonts w:ascii="Times New Roman" w:eastAsia="Calibri" w:hAnsi="Times New Roman"/>
                      <w:lang w:val="en-US" w:eastAsia="en-US"/>
                    </w:rPr>
                    <w:t>G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13, </w:t>
                  </w:r>
                </w:p>
                <w:p w:rsidR="00C15CDA" w:rsidRDefault="00C15CDA" w:rsidP="00312827">
                  <w:pPr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Колба – Т8, </w:t>
                  </w:r>
                  <w:r w:rsidRPr="005E48F3">
                    <w:rPr>
                      <w:rFonts w:ascii="Times New Roman" w:eastAsia="Calibri" w:hAnsi="Times New Roman"/>
                      <w:lang w:val="uk-UA" w:eastAsia="en-US"/>
                    </w:rPr>
                    <w:t>Форма – лінійна/трубка</w:t>
                  </w: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>,</w:t>
                  </w:r>
                </w:p>
                <w:p w:rsidR="00C15CDA" w:rsidRPr="009C5E9B" w:rsidRDefault="00C15CDA" w:rsidP="00312827">
                  <w:pPr>
                    <w:autoSpaceDE/>
                    <w:autoSpaceDN/>
                    <w:adjustRightInd/>
                    <w:rPr>
                      <w:rFonts w:ascii="Times New Roman" w:eastAsia="Calibri" w:hAnsi="Times New Roman"/>
                      <w:lang w:val="uk-UA"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Світловий потік –</w:t>
                  </w: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 xml:space="preserve"> 9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00</w:t>
                  </w: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>-1200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Лм, Температура світла – не менше 4000К, </w:t>
                  </w:r>
                </w:p>
                <w:p w:rsidR="00C15CDA" w:rsidRPr="009C5E9B" w:rsidRDefault="00C15CDA" w:rsidP="00312827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Індекс енергоефективності (</w:t>
                  </w:r>
                  <w:r w:rsidRPr="009C5E9B">
                    <w:rPr>
                      <w:rFonts w:ascii="Times New Roman" w:eastAsia="Calibri" w:hAnsi="Times New Roman"/>
                      <w:lang w:val="en-US" w:eastAsia="en-US"/>
                    </w:rPr>
                    <w:t>IEE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) </w:t>
                  </w:r>
                </w:p>
                <w:p w:rsidR="00C15CDA" w:rsidRPr="009C5E9B" w:rsidRDefault="00C15CDA" w:rsidP="00312827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jc w:val="both"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не менше «А»</w:t>
                  </w:r>
                </w:p>
              </w:tc>
            </w:tr>
            <w:tr w:rsidR="00C15CDA" w:rsidRPr="003507B2" w:rsidTr="007920EF">
              <w:trPr>
                <w:trHeight w:val="1263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C15CDA" w:rsidRPr="009C5E9B" w:rsidRDefault="00C15CDA" w:rsidP="00312827">
                  <w:pPr>
                    <w:autoSpaceDE/>
                    <w:autoSpaceDN/>
                    <w:adjustRightInd/>
                    <w:spacing w:after="200" w:line="276" w:lineRule="auto"/>
                    <w:jc w:val="center"/>
                    <w:rPr>
                      <w:rFonts w:ascii="Times New Roman" w:eastAsia="Calibri" w:hAnsi="Times New Roman"/>
                      <w:bCs/>
                      <w:lang w:val="uk-UA"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bCs/>
                      <w:lang w:val="uk-UA" w:eastAsia="en-US"/>
                    </w:rPr>
                    <w:t xml:space="preserve">Лампа світлодіодна (LED лампа) </w:t>
                  </w:r>
                </w:p>
              </w:tc>
              <w:tc>
                <w:tcPr>
                  <w:tcW w:w="9163" w:type="dxa"/>
                  <w:vAlign w:val="center"/>
                </w:tcPr>
                <w:p w:rsidR="00C15CDA" w:rsidRPr="009C5E9B" w:rsidRDefault="00C15CDA" w:rsidP="00312827">
                  <w:pPr>
                    <w:autoSpaceDE/>
                    <w:autoSpaceDN/>
                    <w:adjustRightInd/>
                    <w:rPr>
                      <w:rFonts w:ascii="Times New Roman" w:eastAsia="Calibri" w:hAnsi="Times New Roman"/>
                      <w:lang w:val="uk-UA"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Потужність - 40Вт, Цоколь -  Е27, Світловий потік – не менше 3610Лм, </w:t>
                  </w:r>
                </w:p>
                <w:p w:rsidR="00C15CDA" w:rsidRPr="009C5E9B" w:rsidRDefault="00C15CDA" w:rsidP="00312827">
                  <w:pPr>
                    <w:autoSpaceDE/>
                    <w:autoSpaceDN/>
                    <w:adjustRightInd/>
                    <w:rPr>
                      <w:rFonts w:ascii="Times New Roman" w:eastAsia="Calibri" w:hAnsi="Times New Roman"/>
                      <w:lang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Температура світла – не менше 4</w:t>
                  </w: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>0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00К, Тривалість горіння – не менше </w:t>
                  </w: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>25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 000 год</w:t>
                  </w: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>.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, Індекс енергоефективності (</w:t>
                  </w:r>
                  <w:r w:rsidRPr="009C5E9B">
                    <w:rPr>
                      <w:rFonts w:ascii="Times New Roman" w:eastAsia="Calibri" w:hAnsi="Times New Roman"/>
                      <w:lang w:val="en-US" w:eastAsia="en-US"/>
                    </w:rPr>
                    <w:t>IEE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) </w:t>
                  </w:r>
                </w:p>
                <w:p w:rsidR="00C15CDA" w:rsidRPr="009C5E9B" w:rsidRDefault="00C15CDA" w:rsidP="00312827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не менше «А»</w:t>
                  </w:r>
                </w:p>
              </w:tc>
            </w:tr>
            <w:tr w:rsidR="00C15CDA" w:rsidRPr="003507B2" w:rsidTr="004F32D9">
              <w:trPr>
                <w:trHeight w:val="1511"/>
                <w:jc w:val="center"/>
              </w:trPr>
              <w:tc>
                <w:tcPr>
                  <w:tcW w:w="1885" w:type="dxa"/>
                  <w:noWrap/>
                  <w:vAlign w:val="center"/>
                </w:tcPr>
                <w:p w:rsidR="00C15CDA" w:rsidRPr="009C5E9B" w:rsidRDefault="00C15CDA" w:rsidP="00312827">
                  <w:pPr>
                    <w:autoSpaceDE/>
                    <w:autoSpaceDN/>
                    <w:adjustRightInd/>
                    <w:spacing w:after="200" w:line="276" w:lineRule="auto"/>
                    <w:jc w:val="center"/>
                    <w:rPr>
                      <w:rFonts w:ascii="Times New Roman" w:eastAsia="Calibri" w:hAnsi="Times New Roman"/>
                      <w:bCs/>
                      <w:lang w:val="uk-UA"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bCs/>
                      <w:lang w:val="uk-UA" w:eastAsia="en-US"/>
                    </w:rPr>
                    <w:t xml:space="preserve">Лампа світлодіодна (LED лампа) </w:t>
                  </w:r>
                </w:p>
              </w:tc>
              <w:tc>
                <w:tcPr>
                  <w:tcW w:w="9163" w:type="dxa"/>
                  <w:vAlign w:val="center"/>
                </w:tcPr>
                <w:p w:rsidR="00C15CDA" w:rsidRPr="009C5E9B" w:rsidRDefault="00C15CDA" w:rsidP="00312827">
                  <w:pPr>
                    <w:autoSpaceDE/>
                    <w:autoSpaceDN/>
                    <w:adjustRightInd/>
                    <w:rPr>
                      <w:rFonts w:ascii="Times New Roman" w:eastAsia="Calibri" w:hAnsi="Times New Roman"/>
                      <w:lang w:val="uk-UA"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Потужність - </w:t>
                  </w: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>55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Вт, Цоколь -  Е</w:t>
                  </w: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>40, Світловий потік – не менше 6500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Лм, </w:t>
                  </w:r>
                </w:p>
                <w:p w:rsidR="00C15CDA" w:rsidRPr="009C5E9B" w:rsidRDefault="00C15CDA" w:rsidP="00312827">
                  <w:pPr>
                    <w:autoSpaceDE/>
                    <w:autoSpaceDN/>
                    <w:adjustRightInd/>
                    <w:rPr>
                      <w:rFonts w:ascii="Times New Roman" w:eastAsia="Calibri" w:hAnsi="Times New Roman"/>
                      <w:lang w:eastAsia="en-US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Температура світла – не менше </w:t>
                  </w: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>3000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К, Тривалість горіння – не менше </w:t>
                  </w: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>30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 000 год</w:t>
                  </w:r>
                  <w:r>
                    <w:rPr>
                      <w:rFonts w:ascii="Times New Roman" w:eastAsia="Calibri" w:hAnsi="Times New Roman"/>
                      <w:lang w:val="uk-UA" w:eastAsia="en-US"/>
                    </w:rPr>
                    <w:t>.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, Індекс енергоефективності (</w:t>
                  </w:r>
                  <w:r w:rsidRPr="009C5E9B">
                    <w:rPr>
                      <w:rFonts w:ascii="Times New Roman" w:eastAsia="Calibri" w:hAnsi="Times New Roman"/>
                      <w:lang w:val="en-US" w:eastAsia="en-US"/>
                    </w:rPr>
                    <w:t>IEE</w:t>
                  </w: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 xml:space="preserve">) </w:t>
                  </w:r>
                </w:p>
                <w:p w:rsidR="00C15CDA" w:rsidRPr="009C5E9B" w:rsidRDefault="00C15CDA" w:rsidP="00312827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autoSpaceDE/>
                    <w:autoSpaceDN/>
                    <w:adjustRightInd/>
                    <w:rPr>
                      <w:rFonts w:ascii="Times New Roman" w:eastAsia="Calibri" w:hAnsi="Times New Roman"/>
                      <w:lang w:val="uk-UA" w:eastAsia="x-none"/>
                    </w:rPr>
                  </w:pPr>
                  <w:r w:rsidRPr="009C5E9B">
                    <w:rPr>
                      <w:rFonts w:ascii="Times New Roman" w:eastAsia="Calibri" w:hAnsi="Times New Roman"/>
                      <w:lang w:val="uk-UA" w:eastAsia="en-US"/>
                    </w:rPr>
                    <w:t>не менше «А»</w:t>
                  </w:r>
                </w:p>
              </w:tc>
            </w:tr>
          </w:tbl>
          <w:p w:rsidR="00A917BE" w:rsidRPr="00A917BE" w:rsidRDefault="00A917BE" w:rsidP="00A917BE">
            <w:pPr>
              <w:spacing w:after="120"/>
              <w:jc w:val="both"/>
              <w:rPr>
                <w:rFonts w:ascii="Times New Roman" w:hAnsi="Times New Roman"/>
                <w:lang w:val="uk-UA"/>
              </w:rPr>
            </w:pPr>
          </w:p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544" w:type="dxa"/>
          </w:tcPr>
          <w:p w:rsidR="00520870" w:rsidRDefault="00520870" w:rsidP="007920EF">
            <w:pPr>
              <w:ind w:left="-108" w:right="360" w:firstLine="284"/>
              <w:jc w:val="both"/>
              <w:rPr>
                <w:lang w:val="uk-UA"/>
              </w:rPr>
            </w:pPr>
          </w:p>
          <w:p w:rsidR="00FE5FC4" w:rsidRDefault="00FE5FC4" w:rsidP="009F602A">
            <w:pPr>
              <w:ind w:firstLine="175"/>
              <w:jc w:val="both"/>
              <w:rPr>
                <w:sz w:val="24"/>
                <w:szCs w:val="24"/>
                <w:lang w:val="uk-UA"/>
              </w:rPr>
            </w:pPr>
          </w:p>
          <w:p w:rsidR="007C5BC3" w:rsidRPr="009F602A" w:rsidRDefault="003D5D20" w:rsidP="009F602A">
            <w:pPr>
              <w:ind w:firstLine="175"/>
              <w:jc w:val="both"/>
              <w:rPr>
                <w:sz w:val="24"/>
                <w:szCs w:val="24"/>
                <w:lang w:val="uk-UA"/>
              </w:rPr>
            </w:pPr>
            <w:r w:rsidRPr="009F602A">
              <w:rPr>
                <w:sz w:val="24"/>
                <w:szCs w:val="24"/>
                <w:lang w:val="uk-UA"/>
              </w:rPr>
              <w:t>Лампи в асортименті</w:t>
            </w:r>
            <w:r w:rsidR="001C1B77" w:rsidRPr="009F602A">
              <w:rPr>
                <w:sz w:val="24"/>
                <w:szCs w:val="24"/>
                <w:lang w:val="uk-UA"/>
              </w:rPr>
              <w:t xml:space="preserve">  </w:t>
            </w:r>
            <w:r w:rsidR="00C02CEE" w:rsidRPr="009F602A">
              <w:rPr>
                <w:sz w:val="24"/>
                <w:szCs w:val="24"/>
                <w:lang w:val="uk-UA"/>
              </w:rPr>
              <w:t xml:space="preserve"> необхідні</w:t>
            </w:r>
            <w:r w:rsidR="00520870" w:rsidRPr="009F602A">
              <w:rPr>
                <w:sz w:val="24"/>
                <w:szCs w:val="24"/>
                <w:lang w:val="uk-UA"/>
              </w:rPr>
              <w:t xml:space="preserve"> для забезпечення </w:t>
            </w:r>
            <w:r w:rsidR="00C02CEE" w:rsidRPr="009F602A">
              <w:rPr>
                <w:sz w:val="24"/>
                <w:szCs w:val="24"/>
                <w:lang w:val="uk-UA"/>
              </w:rPr>
              <w:t xml:space="preserve"> відповідного рівня освітлення</w:t>
            </w:r>
            <w:r w:rsidRPr="009F602A">
              <w:rPr>
                <w:sz w:val="24"/>
                <w:szCs w:val="24"/>
                <w:lang w:val="uk-UA"/>
              </w:rPr>
              <w:t xml:space="preserve"> </w:t>
            </w:r>
            <w:r w:rsidR="00C02CEE" w:rsidRPr="009F602A">
              <w:rPr>
                <w:sz w:val="24"/>
                <w:szCs w:val="24"/>
                <w:lang w:val="uk-UA"/>
              </w:rPr>
              <w:t>технологічних об`єктів інфраструктури</w:t>
            </w:r>
            <w:r w:rsidR="00520870" w:rsidRPr="009F602A">
              <w:rPr>
                <w:sz w:val="24"/>
                <w:szCs w:val="24"/>
                <w:lang w:val="uk-UA"/>
              </w:rPr>
              <w:t xml:space="preserve"> регіональної</w:t>
            </w:r>
            <w:r w:rsidR="00475A38" w:rsidRPr="009F602A">
              <w:rPr>
                <w:sz w:val="24"/>
                <w:szCs w:val="24"/>
                <w:lang w:val="uk-UA"/>
              </w:rPr>
              <w:t xml:space="preserve">         </w:t>
            </w:r>
            <w:r w:rsidR="007920EF">
              <w:rPr>
                <w:sz w:val="24"/>
                <w:szCs w:val="24"/>
                <w:lang w:val="uk-UA"/>
              </w:rPr>
              <w:t xml:space="preserve"> філії </w:t>
            </w:r>
            <w:r w:rsidR="00520870" w:rsidRPr="009F602A">
              <w:rPr>
                <w:sz w:val="24"/>
                <w:szCs w:val="24"/>
                <w:lang w:val="uk-UA"/>
              </w:rPr>
              <w:t xml:space="preserve">«Придніпровська залізниця» </w:t>
            </w:r>
            <w:r w:rsidR="007920EF">
              <w:rPr>
                <w:sz w:val="24"/>
                <w:szCs w:val="24"/>
                <w:lang w:val="uk-UA"/>
              </w:rPr>
              <w:t xml:space="preserve"> </w:t>
            </w:r>
            <w:r w:rsidR="00475A38" w:rsidRPr="009F602A">
              <w:rPr>
                <w:sz w:val="24"/>
                <w:szCs w:val="24"/>
                <w:lang w:val="uk-UA"/>
              </w:rPr>
              <w:t xml:space="preserve"> </w:t>
            </w:r>
            <w:r w:rsidR="00520870" w:rsidRPr="009F602A">
              <w:rPr>
                <w:sz w:val="24"/>
                <w:szCs w:val="24"/>
                <w:lang w:val="uk-UA"/>
              </w:rPr>
              <w:t xml:space="preserve">АТ «Укрзалізниця» </w:t>
            </w:r>
            <w:r w:rsidR="007C5BC3" w:rsidRPr="009F602A">
              <w:rPr>
                <w:sz w:val="24"/>
                <w:szCs w:val="24"/>
                <w:lang w:val="uk-UA"/>
              </w:rPr>
              <w:t xml:space="preserve">згідно вимог затвердженого стандарту </w:t>
            </w:r>
            <w:r w:rsidR="00475A38" w:rsidRPr="009F602A">
              <w:rPr>
                <w:sz w:val="24"/>
                <w:szCs w:val="24"/>
                <w:lang w:val="uk-UA"/>
              </w:rPr>
              <w:t xml:space="preserve">      </w:t>
            </w:r>
            <w:r w:rsidR="007C5BC3" w:rsidRPr="009F602A">
              <w:rPr>
                <w:sz w:val="24"/>
                <w:szCs w:val="24"/>
                <w:lang w:val="uk-UA"/>
              </w:rPr>
              <w:t xml:space="preserve">СТП 015-006:2021 «Система стандартів безпеки праці. Норми штучного освітлення об’єктів залізничного транспорту» (витяг з протоколу № Ц-56/52 </w:t>
            </w:r>
            <w:proofErr w:type="spellStart"/>
            <w:r w:rsidR="007C5BC3" w:rsidRPr="009F602A">
              <w:rPr>
                <w:sz w:val="24"/>
                <w:szCs w:val="24"/>
                <w:lang w:val="uk-UA"/>
              </w:rPr>
              <w:t>Ком.Т</w:t>
            </w:r>
            <w:proofErr w:type="spellEnd"/>
            <w:r w:rsidR="007C5BC3" w:rsidRPr="009F602A">
              <w:rPr>
                <w:sz w:val="24"/>
                <w:szCs w:val="24"/>
                <w:lang w:val="uk-UA"/>
              </w:rPr>
              <w:t>. від 06.05.2021).</w:t>
            </w:r>
          </w:p>
          <w:p w:rsidR="007C5BC3" w:rsidRPr="009F602A" w:rsidRDefault="007C5BC3" w:rsidP="007C5BC3">
            <w:pPr>
              <w:ind w:right="360"/>
              <w:jc w:val="both"/>
              <w:rPr>
                <w:sz w:val="24"/>
                <w:szCs w:val="24"/>
                <w:lang w:val="uk-UA"/>
              </w:rPr>
            </w:pPr>
          </w:p>
          <w:p w:rsidR="000259B5" w:rsidRPr="00933A93" w:rsidRDefault="000259B5" w:rsidP="007C5BC3">
            <w:pPr>
              <w:ind w:right="360"/>
              <w:jc w:val="both"/>
              <w:rPr>
                <w:highlight w:val="yellow"/>
                <w:lang w:val="uk-UA"/>
              </w:rPr>
            </w:pPr>
          </w:p>
        </w:tc>
      </w:tr>
      <w:tr w:rsidR="000259B5" w:rsidRPr="002F391C" w:rsidTr="007920EF">
        <w:tc>
          <w:tcPr>
            <w:tcW w:w="11590" w:type="dxa"/>
          </w:tcPr>
          <w:p w:rsidR="001A7B1D" w:rsidRDefault="00EA6244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lastRenderedPageBreak/>
              <w:t>Очікувана вартість</w:t>
            </w:r>
          </w:p>
          <w:p w:rsidR="00EA6244" w:rsidRPr="001A7B1D" w:rsidRDefault="00395860" w:rsidP="000259B5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2 183 142</w:t>
            </w:r>
            <w:r w:rsidR="004F32D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,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r w:rsidR="004F32D9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00 </w:t>
            </w:r>
            <w:r w:rsidR="009F602A" w:rsidRPr="009F602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EA6244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544" w:type="dxa"/>
          </w:tcPr>
          <w:p w:rsidR="000259B5" w:rsidRPr="00C61611" w:rsidRDefault="00EA6244" w:rsidP="00F6439F">
            <w:pPr>
              <w:rPr>
                <w:lang w:val="uk-UA"/>
              </w:rPr>
            </w:pPr>
            <w:r w:rsidRPr="00C61611">
              <w:rPr>
                <w:lang w:val="uk-UA"/>
              </w:rPr>
              <w:t>За результатами ма</w:t>
            </w:r>
            <w:r w:rsidR="00F6439F">
              <w:rPr>
                <w:lang w:val="uk-UA"/>
              </w:rPr>
              <w:t>ркетингового дослідження ринку</w:t>
            </w:r>
          </w:p>
        </w:tc>
      </w:tr>
    </w:tbl>
    <w:p w:rsidR="00475A38" w:rsidRDefault="00475A38" w:rsidP="000259B5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 </w:t>
      </w:r>
    </w:p>
    <w:p w:rsidR="00EB3FD5" w:rsidRDefault="00EB3FD5" w:rsidP="000259B5">
      <w:pPr>
        <w:rPr>
          <w:sz w:val="22"/>
          <w:szCs w:val="22"/>
          <w:lang w:val="uk-UA"/>
        </w:rPr>
      </w:pPr>
    </w:p>
    <w:sectPr w:rsidR="00EB3FD5" w:rsidSect="00562D81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0E3BB2"/>
    <w:rsid w:val="001A7B1D"/>
    <w:rsid w:val="001C1B77"/>
    <w:rsid w:val="001C5F04"/>
    <w:rsid w:val="001D0768"/>
    <w:rsid w:val="001D1ADE"/>
    <w:rsid w:val="002F391C"/>
    <w:rsid w:val="00304BD1"/>
    <w:rsid w:val="003507B2"/>
    <w:rsid w:val="00395860"/>
    <w:rsid w:val="00395AA7"/>
    <w:rsid w:val="003B30F2"/>
    <w:rsid w:val="003B7459"/>
    <w:rsid w:val="003D5D20"/>
    <w:rsid w:val="00402403"/>
    <w:rsid w:val="00475A38"/>
    <w:rsid w:val="004F32D9"/>
    <w:rsid w:val="005070EC"/>
    <w:rsid w:val="005177A6"/>
    <w:rsid w:val="00520870"/>
    <w:rsid w:val="00540A91"/>
    <w:rsid w:val="00562D81"/>
    <w:rsid w:val="005F63C6"/>
    <w:rsid w:val="006429F0"/>
    <w:rsid w:val="00655C38"/>
    <w:rsid w:val="006D40FA"/>
    <w:rsid w:val="007736D1"/>
    <w:rsid w:val="007920EF"/>
    <w:rsid w:val="007B29D5"/>
    <w:rsid w:val="007B4D8E"/>
    <w:rsid w:val="007C5BC3"/>
    <w:rsid w:val="00933A93"/>
    <w:rsid w:val="00950AB6"/>
    <w:rsid w:val="00972E5B"/>
    <w:rsid w:val="009D170A"/>
    <w:rsid w:val="009E006A"/>
    <w:rsid w:val="009F602A"/>
    <w:rsid w:val="00A54A84"/>
    <w:rsid w:val="00A917BE"/>
    <w:rsid w:val="00B25EA7"/>
    <w:rsid w:val="00B272FE"/>
    <w:rsid w:val="00B42614"/>
    <w:rsid w:val="00B573F3"/>
    <w:rsid w:val="00B97CB3"/>
    <w:rsid w:val="00BC43E4"/>
    <w:rsid w:val="00C02CEE"/>
    <w:rsid w:val="00C15CDA"/>
    <w:rsid w:val="00C61611"/>
    <w:rsid w:val="00CA5C26"/>
    <w:rsid w:val="00D80D97"/>
    <w:rsid w:val="00DA4F32"/>
    <w:rsid w:val="00DB6C6E"/>
    <w:rsid w:val="00EA6244"/>
    <w:rsid w:val="00EB3FD5"/>
    <w:rsid w:val="00F231C1"/>
    <w:rsid w:val="00F6439F"/>
    <w:rsid w:val="00FA695F"/>
    <w:rsid w:val="00FE5F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unhideWhenUsed/>
    <w:rsid w:val="00402403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402403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No Spacing"/>
    <w:link w:val="a6"/>
    <w:uiPriority w:val="1"/>
    <w:qFormat/>
    <w:rsid w:val="00402403"/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1"/>
    <w:locked/>
    <w:rsid w:val="00402403"/>
    <w:rPr>
      <w:rFonts w:ascii="Calibri" w:eastAsia="Calibri" w:hAnsi="Calibri" w:cs="Times New Roman"/>
    </w:rPr>
  </w:style>
  <w:style w:type="paragraph" w:customStyle="1" w:styleId="style22">
    <w:name w:val="style22"/>
    <w:basedOn w:val="a"/>
    <w:uiPriority w:val="99"/>
    <w:rsid w:val="00562D81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419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2022-08-15T08:25:00Z</cp:lastPrinted>
  <dcterms:created xsi:type="dcterms:W3CDTF">2023-03-16T06:29:00Z</dcterms:created>
  <dcterms:modified xsi:type="dcterms:W3CDTF">2023-03-16T06:29:00Z</dcterms:modified>
</cp:coreProperties>
</file>