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544" w:rsidRPr="00E934F6" w:rsidRDefault="00831544" w:rsidP="00831544">
      <w:pPr>
        <w:jc w:val="center"/>
        <w:rPr>
          <w:b/>
          <w:sz w:val="22"/>
          <w:szCs w:val="22"/>
          <w:lang w:val="uk-UA"/>
        </w:rPr>
      </w:pPr>
      <w:r w:rsidRPr="00E934F6">
        <w:rPr>
          <w:b/>
          <w:sz w:val="22"/>
          <w:szCs w:val="22"/>
          <w:lang w:val="uk-UA"/>
        </w:rPr>
        <w:t xml:space="preserve">ДК 021:2015 - 03410000-7 Деревина    </w:t>
      </w:r>
    </w:p>
    <w:p w:rsidR="001D4401" w:rsidRDefault="00831544" w:rsidP="00C27407">
      <w:pPr>
        <w:shd w:val="clear" w:color="auto" w:fill="FFFFFF"/>
        <w:jc w:val="center"/>
        <w:rPr>
          <w:b/>
          <w:sz w:val="22"/>
          <w:szCs w:val="22"/>
          <w:lang w:val="uk-UA"/>
        </w:rPr>
      </w:pPr>
      <w:r w:rsidRPr="00E934F6">
        <w:rPr>
          <w:b/>
          <w:sz w:val="22"/>
          <w:szCs w:val="22"/>
          <w:lang w:val="uk-UA"/>
        </w:rPr>
        <w:t>(</w:t>
      </w:r>
      <w:r w:rsidR="00C27407" w:rsidRPr="00E934F6">
        <w:rPr>
          <w:rFonts w:ascii="Times New Roman" w:hAnsi="Times New Roman"/>
          <w:b/>
          <w:color w:val="000000" w:themeColor="text1"/>
          <w:sz w:val="22"/>
          <w:szCs w:val="22"/>
          <w:lang w:val="uk-UA"/>
        </w:rPr>
        <w:t>Шпала дерев`яна обрізна непросочена тип 1</w:t>
      </w:r>
      <w:r w:rsidRPr="00E934F6">
        <w:rPr>
          <w:b/>
          <w:sz w:val="22"/>
          <w:szCs w:val="22"/>
          <w:lang w:val="uk-UA"/>
        </w:rPr>
        <w:t>)</w:t>
      </w:r>
    </w:p>
    <w:bookmarkStart w:id="0" w:name="_GoBack"/>
    <w:p w:rsidR="008E6FCC" w:rsidRPr="008E6FCC" w:rsidRDefault="008E6FCC" w:rsidP="00C27407">
      <w:pPr>
        <w:shd w:val="clear" w:color="auto" w:fill="FFFFFF"/>
        <w:jc w:val="center"/>
        <w:rPr>
          <w:rFonts w:ascii="Times New Roman" w:hAnsi="Times New Roman"/>
          <w:b/>
          <w:lang w:val="uk-UA"/>
        </w:rPr>
      </w:pPr>
      <w:r w:rsidRPr="008E6FCC">
        <w:rPr>
          <w:rFonts w:ascii="Times New Roman" w:hAnsi="Times New Roman"/>
        </w:rPr>
        <w:fldChar w:fldCharType="begin"/>
      </w:r>
      <w:r w:rsidRPr="008E6FCC">
        <w:rPr>
          <w:rFonts w:ascii="Times New Roman" w:hAnsi="Times New Roman"/>
        </w:rPr>
        <w:instrText xml:space="preserve"> HYPERLINK "http://prozorro.gov.ua/tender/UA-2023-03-10-007377-a/" </w:instrText>
      </w:r>
      <w:r w:rsidRPr="008E6FCC">
        <w:rPr>
          <w:rFonts w:ascii="Times New Roman" w:hAnsi="Times New Roman"/>
        </w:rPr>
        <w:fldChar w:fldCharType="separate"/>
      </w:r>
      <w:r w:rsidRPr="008E6FCC">
        <w:rPr>
          <w:rStyle w:val="a3"/>
          <w:rFonts w:ascii="Times New Roman" w:hAnsi="Times New Roman"/>
          <w:color w:val="auto"/>
          <w:shd w:val="clear" w:color="auto" w:fill="FAFAFA"/>
        </w:rPr>
        <w:t>UA-2023-03-10-007377-a</w:t>
      </w:r>
      <w:r w:rsidRPr="008E6FCC">
        <w:rPr>
          <w:rFonts w:ascii="Times New Roman" w:hAnsi="Times New Roman"/>
        </w:rPr>
        <w:fldChar w:fldCharType="end"/>
      </w:r>
    </w:p>
    <w:bookmarkEnd w:id="0"/>
    <w:p w:rsidR="00212E02" w:rsidRPr="00E934F6" w:rsidRDefault="00212E02" w:rsidP="00831544">
      <w:pPr>
        <w:jc w:val="center"/>
        <w:rPr>
          <w:sz w:val="22"/>
          <w:szCs w:val="22"/>
          <w:lang w:val="uk-UA"/>
        </w:rPr>
      </w:pPr>
    </w:p>
    <w:tbl>
      <w:tblPr>
        <w:tblStyle w:val="a4"/>
        <w:tblW w:w="16126" w:type="dxa"/>
        <w:tblLook w:val="04A0" w:firstRow="1" w:lastRow="0" w:firstColumn="1" w:lastColumn="0" w:noHBand="0" w:noVBand="1"/>
      </w:tblPr>
      <w:tblGrid>
        <w:gridCol w:w="12299"/>
        <w:gridCol w:w="3827"/>
      </w:tblGrid>
      <w:tr w:rsidR="000259B5" w:rsidRPr="00E934F6" w:rsidTr="001D4401">
        <w:tc>
          <w:tcPr>
            <w:tcW w:w="12299" w:type="dxa"/>
          </w:tcPr>
          <w:p w:rsidR="0035388E" w:rsidRPr="00E934F6" w:rsidRDefault="000259B5" w:rsidP="001D4401">
            <w:pPr>
              <w:jc w:val="center"/>
              <w:rPr>
                <w:b/>
                <w:sz w:val="22"/>
                <w:szCs w:val="22"/>
                <w:lang w:val="uk-UA"/>
              </w:rPr>
            </w:pPr>
            <w:r w:rsidRPr="00E934F6">
              <w:rPr>
                <w:b/>
                <w:sz w:val="22"/>
                <w:szCs w:val="22"/>
                <w:lang w:val="uk-UA"/>
              </w:rPr>
              <w:t>Вимоги Тендерної документації</w:t>
            </w:r>
          </w:p>
        </w:tc>
        <w:tc>
          <w:tcPr>
            <w:tcW w:w="3827" w:type="dxa"/>
          </w:tcPr>
          <w:p w:rsidR="000259B5" w:rsidRPr="00E934F6" w:rsidRDefault="007E351E" w:rsidP="000259B5">
            <w:pPr>
              <w:jc w:val="center"/>
              <w:rPr>
                <w:sz w:val="22"/>
                <w:szCs w:val="22"/>
                <w:lang w:val="uk-UA"/>
              </w:rPr>
            </w:pPr>
            <w:r w:rsidRPr="00E934F6">
              <w:rPr>
                <w:b/>
                <w:sz w:val="22"/>
                <w:szCs w:val="22"/>
                <w:lang w:val="uk-UA"/>
              </w:rPr>
              <w:t>Обґрунтування</w:t>
            </w:r>
          </w:p>
        </w:tc>
      </w:tr>
      <w:tr w:rsidR="00CA18CB" w:rsidRPr="00E934F6" w:rsidTr="00CA18CB">
        <w:trPr>
          <w:trHeight w:val="1647"/>
        </w:trPr>
        <w:tc>
          <w:tcPr>
            <w:tcW w:w="12299" w:type="dxa"/>
          </w:tcPr>
          <w:p w:rsidR="00CA18CB" w:rsidRPr="00E934F6" w:rsidRDefault="00CA18CB" w:rsidP="00CA18CB">
            <w:pPr>
              <w:rPr>
                <w:sz w:val="22"/>
                <w:szCs w:val="22"/>
                <w:u w:val="single"/>
                <w:lang w:val="uk-UA"/>
              </w:rPr>
            </w:pPr>
            <w:r w:rsidRPr="00E934F6">
              <w:rPr>
                <w:sz w:val="22"/>
                <w:szCs w:val="22"/>
                <w:u w:val="single"/>
                <w:lang w:val="uk-UA"/>
              </w:rPr>
              <w:t>Технічні</w:t>
            </w:r>
            <w:r w:rsidR="008E6FCC">
              <w:rPr>
                <w:sz w:val="22"/>
                <w:szCs w:val="22"/>
                <w:u w:val="single"/>
                <w:lang w:val="uk-UA"/>
              </w:rPr>
              <w:t xml:space="preserve"> та якісні </w:t>
            </w:r>
            <w:r w:rsidRPr="00E934F6">
              <w:rPr>
                <w:sz w:val="22"/>
                <w:szCs w:val="22"/>
                <w:u w:val="single"/>
                <w:lang w:val="uk-UA"/>
              </w:rPr>
              <w:t xml:space="preserve"> характеристики:</w:t>
            </w:r>
          </w:p>
          <w:p w:rsidR="00CA18CB" w:rsidRPr="00E934F6" w:rsidRDefault="00CA18CB" w:rsidP="00CA18CB">
            <w:pPr>
              <w:rPr>
                <w:rFonts w:ascii="Times New Roman" w:hAnsi="Times New Roman"/>
                <w:color w:val="000000"/>
                <w:sz w:val="22"/>
                <w:szCs w:val="22"/>
                <w:lang w:val="uk-UA"/>
              </w:rPr>
            </w:pPr>
            <w:r w:rsidRPr="00E934F6">
              <w:rPr>
                <w:rFonts w:ascii="Times New Roman" w:hAnsi="Times New Roman"/>
                <w:color w:val="000000"/>
                <w:sz w:val="22"/>
                <w:szCs w:val="22"/>
                <w:lang w:val="uk-UA"/>
              </w:rPr>
              <w:t>відповідно до вимог ДСТУ ГОСТ 78-2009</w:t>
            </w:r>
          </w:p>
          <w:p w:rsidR="00D73A03" w:rsidRPr="002733C1" w:rsidRDefault="00D73A03" w:rsidP="00D73A03">
            <w:pPr>
              <w:pStyle w:val="2"/>
              <w:suppressLineNumbers/>
              <w:ind w:firstLine="567"/>
              <w:rPr>
                <w:sz w:val="21"/>
                <w:szCs w:val="21"/>
              </w:rPr>
            </w:pPr>
            <w:r w:rsidRPr="002733C1">
              <w:rPr>
                <w:sz w:val="21"/>
                <w:szCs w:val="21"/>
              </w:rPr>
              <w:t>ШПАЛИ ДЕРЕВ’ЯНІ НЕПРОСОЧЕНІ ДЛЯ ЗАЛІЗНИЦЬ ШИРОКОЇ КОЛІЇ (або еквівалент)</w:t>
            </w:r>
          </w:p>
          <w:p w:rsidR="00D73A03" w:rsidRPr="002733C1" w:rsidRDefault="00D73A03" w:rsidP="00D73A03">
            <w:pPr>
              <w:widowControl w:val="0"/>
              <w:suppressLineNumbers/>
              <w:ind w:firstLine="567"/>
              <w:jc w:val="both"/>
              <w:rPr>
                <w:rFonts w:ascii="Times New Roman" w:hAnsi="Times New Roman"/>
                <w:sz w:val="21"/>
                <w:szCs w:val="21"/>
              </w:rPr>
            </w:pPr>
            <w:r w:rsidRPr="002733C1">
              <w:rPr>
                <w:rFonts w:ascii="Times New Roman" w:hAnsi="Times New Roman"/>
                <w:sz w:val="21"/>
                <w:szCs w:val="21"/>
                <w:lang w:val="uk-UA"/>
              </w:rPr>
              <w:t xml:space="preserve">Шпали дерев’яні для залізниць широкої колії (далі – шпали) повинні відповідати вимогам ДСТУ ГОСТ 78:2009 “Шпали дерев’яні для залізниць широкої колії. </w:t>
            </w:r>
            <w:proofErr w:type="spellStart"/>
            <w:proofErr w:type="gramStart"/>
            <w:r w:rsidRPr="002733C1">
              <w:rPr>
                <w:rFonts w:ascii="Times New Roman" w:hAnsi="Times New Roman"/>
                <w:sz w:val="21"/>
                <w:szCs w:val="21"/>
              </w:rPr>
              <w:t>Техн</w:t>
            </w:r>
            <w:proofErr w:type="gramEnd"/>
            <w:r w:rsidRPr="002733C1">
              <w:rPr>
                <w:rFonts w:ascii="Times New Roman" w:hAnsi="Times New Roman"/>
                <w:sz w:val="21"/>
                <w:szCs w:val="21"/>
              </w:rPr>
              <w:t>ічні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умови</w:t>
            </w:r>
            <w:proofErr w:type="spellEnd"/>
            <w:r w:rsidRPr="002733C1">
              <w:rPr>
                <w:rFonts w:ascii="Times New Roman" w:hAnsi="Times New Roman"/>
                <w:sz w:val="21"/>
                <w:szCs w:val="21"/>
              </w:rPr>
              <w:t xml:space="preserve">” </w:t>
            </w:r>
          </w:p>
          <w:p w:rsidR="00D73A03" w:rsidRPr="002733C1" w:rsidRDefault="00D73A03" w:rsidP="00D73A03">
            <w:pPr>
              <w:pStyle w:val="21"/>
              <w:suppressLineNumbers/>
              <w:autoSpaceDE/>
              <w:autoSpaceDN/>
              <w:adjustRightInd/>
              <w:spacing w:line="240" w:lineRule="auto"/>
              <w:ind w:firstLine="567"/>
              <w:rPr>
                <w:sz w:val="21"/>
                <w:szCs w:val="21"/>
              </w:rPr>
            </w:pPr>
            <w:r w:rsidRPr="002733C1">
              <w:rPr>
                <w:sz w:val="21"/>
                <w:szCs w:val="21"/>
              </w:rPr>
              <w:t>Розміри поперечних перерізів шпал (таблиця 1) встановлені за умови, що вологість деревини брусів не перевищує 22 %. При більшій вологості деревини бруси перевідні повинні виготовлятися з припусками на усушку згідно з  вимогами ДСТУ ОСТ 78:2009.</w:t>
            </w:r>
          </w:p>
          <w:p w:rsidR="00D73A03" w:rsidRPr="002733C1" w:rsidRDefault="00D73A03" w:rsidP="00D73A03">
            <w:pPr>
              <w:widowControl w:val="0"/>
              <w:suppressLineNumbers/>
              <w:ind w:left="40" w:firstLine="567"/>
              <w:jc w:val="both"/>
              <w:rPr>
                <w:rFonts w:ascii="Times New Roman" w:hAnsi="Times New Roman"/>
                <w:sz w:val="21"/>
                <w:szCs w:val="21"/>
              </w:rPr>
            </w:pPr>
          </w:p>
          <w:p w:rsidR="00D73A03" w:rsidRPr="002733C1" w:rsidRDefault="00D73A03" w:rsidP="00D73A03">
            <w:pPr>
              <w:widowControl w:val="0"/>
              <w:suppressLineNumbers/>
              <w:ind w:left="40" w:firstLine="527"/>
              <w:jc w:val="both"/>
              <w:rPr>
                <w:rFonts w:ascii="Times New Roman" w:hAnsi="Times New Roman"/>
                <w:sz w:val="21"/>
                <w:szCs w:val="21"/>
              </w:rPr>
            </w:pPr>
            <w:r w:rsidRPr="002733C1">
              <w:rPr>
                <w:rFonts w:ascii="Times New Roman" w:hAnsi="Times New Roman"/>
                <w:noProof/>
                <w:sz w:val="21"/>
                <w:szCs w:val="21"/>
              </w:rPr>
              <w:drawing>
                <wp:inline distT="0" distB="0" distL="0" distR="0" wp14:anchorId="3CEF5AEC" wp14:editId="457FDB26">
                  <wp:extent cx="5897880" cy="1645920"/>
                  <wp:effectExtent l="0" t="0" r="0" b="0"/>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5"/>
                          <a:stretch>
                            <a:fillRect/>
                          </a:stretch>
                        </pic:blipFill>
                        <pic:spPr>
                          <a:xfrm>
                            <a:off x="0" y="0"/>
                            <a:ext cx="5897880" cy="1645920"/>
                          </a:xfrm>
                          <a:prstGeom prst="rect">
                            <a:avLst/>
                          </a:prstGeom>
                        </pic:spPr>
                      </pic:pic>
                    </a:graphicData>
                  </a:graphic>
                </wp:inline>
              </w:drawing>
            </w:r>
          </w:p>
          <w:p w:rsidR="00D73A03" w:rsidRPr="002733C1" w:rsidRDefault="00D73A03" w:rsidP="00D73A03">
            <w:pPr>
              <w:pStyle w:val="21"/>
              <w:suppressLineNumbers/>
              <w:spacing w:line="240" w:lineRule="auto"/>
              <w:ind w:firstLine="567"/>
              <w:jc w:val="center"/>
              <w:rPr>
                <w:sz w:val="21"/>
                <w:szCs w:val="21"/>
              </w:rPr>
            </w:pPr>
            <w:r w:rsidRPr="002733C1">
              <w:rPr>
                <w:sz w:val="21"/>
                <w:szCs w:val="21"/>
              </w:rPr>
              <w:t>Рисунок 1 – Форма поперечного перерізу шпал обрізних.</w:t>
            </w:r>
          </w:p>
          <w:p w:rsidR="00D73A03" w:rsidRPr="002733C1" w:rsidRDefault="00D73A03" w:rsidP="00D73A03">
            <w:pPr>
              <w:widowControl w:val="0"/>
              <w:suppressLineNumbers/>
              <w:spacing w:before="120"/>
              <w:ind w:firstLine="567"/>
              <w:rPr>
                <w:rFonts w:ascii="Times New Roman" w:hAnsi="Times New Roman"/>
                <w:sz w:val="21"/>
                <w:szCs w:val="21"/>
              </w:rPr>
            </w:pPr>
            <w:proofErr w:type="spellStart"/>
            <w:r w:rsidRPr="002733C1">
              <w:rPr>
                <w:rFonts w:ascii="Times New Roman" w:hAnsi="Times New Roman"/>
                <w:spacing w:val="60"/>
                <w:sz w:val="21"/>
                <w:szCs w:val="21"/>
              </w:rPr>
              <w:t>Таблиця</w:t>
            </w:r>
            <w:proofErr w:type="spellEnd"/>
            <w:r w:rsidRPr="002733C1">
              <w:rPr>
                <w:rFonts w:ascii="Times New Roman" w:hAnsi="Times New Roman"/>
                <w:spacing w:val="60"/>
                <w:sz w:val="21"/>
                <w:szCs w:val="21"/>
              </w:rPr>
              <w:t xml:space="preserve"> </w:t>
            </w:r>
            <w:r w:rsidRPr="002733C1">
              <w:rPr>
                <w:rFonts w:ascii="Times New Roman" w:hAnsi="Times New Roman"/>
                <w:sz w:val="21"/>
                <w:szCs w:val="21"/>
              </w:rPr>
              <w:t xml:space="preserve">1 – </w:t>
            </w:r>
            <w:proofErr w:type="spellStart"/>
            <w:r w:rsidRPr="002733C1">
              <w:rPr>
                <w:rFonts w:ascii="Times New Roman" w:hAnsi="Times New Roman"/>
                <w:sz w:val="21"/>
                <w:szCs w:val="21"/>
              </w:rPr>
              <w:t>Розміри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перерізі</w:t>
            </w:r>
            <w:proofErr w:type="gramStart"/>
            <w:r w:rsidRPr="002733C1">
              <w:rPr>
                <w:rFonts w:ascii="Times New Roman" w:hAnsi="Times New Roman"/>
                <w:sz w:val="21"/>
                <w:szCs w:val="21"/>
              </w:rPr>
              <w:t>в</w:t>
            </w:r>
            <w:proofErr w:type="spellEnd"/>
            <w:proofErr w:type="gramEnd"/>
            <w:r w:rsidRPr="002733C1">
              <w:rPr>
                <w:rFonts w:ascii="Times New Roman" w:hAnsi="Times New Roman"/>
                <w:sz w:val="21"/>
                <w:szCs w:val="21"/>
              </w:rPr>
              <w:t xml:space="preserve"> </w:t>
            </w:r>
            <w:proofErr w:type="gramStart"/>
            <w:r w:rsidRPr="002733C1">
              <w:rPr>
                <w:rFonts w:ascii="Times New Roman" w:hAnsi="Times New Roman"/>
                <w:sz w:val="21"/>
                <w:szCs w:val="21"/>
              </w:rPr>
              <w:t>шпал</w:t>
            </w:r>
            <w:proofErr w:type="gramEnd"/>
            <w:r w:rsidRPr="002733C1">
              <w:rPr>
                <w:rFonts w:ascii="Times New Roman" w:hAnsi="Times New Roman"/>
                <w:sz w:val="21"/>
                <w:szCs w:val="21"/>
              </w:rPr>
              <w:t>, мм</w:t>
            </w:r>
          </w:p>
          <w:tbl>
            <w:tblPr>
              <w:tblW w:w="9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99"/>
              <w:gridCol w:w="1061"/>
              <w:gridCol w:w="2155"/>
              <w:gridCol w:w="1153"/>
              <w:gridCol w:w="1002"/>
              <w:gridCol w:w="992"/>
              <w:gridCol w:w="1418"/>
            </w:tblGrid>
            <w:tr w:rsidR="00D73A03" w:rsidRPr="0070753F" w:rsidTr="00EB5CF2">
              <w:trPr>
                <w:cantSplit/>
                <w:trHeight w:val="354"/>
                <w:jc w:val="center"/>
              </w:trPr>
              <w:tc>
                <w:tcPr>
                  <w:tcW w:w="1599" w:type="dxa"/>
                  <w:vMerge w:val="restart"/>
                  <w:tcBorders>
                    <w:left w:val="single" w:sz="4" w:space="0" w:color="auto"/>
                  </w:tcBorders>
                  <w:vAlign w:val="center"/>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 xml:space="preserve">Тип </w:t>
                  </w:r>
                  <w:proofErr w:type="spellStart"/>
                  <w:r w:rsidRPr="0070753F">
                    <w:rPr>
                      <w:rFonts w:ascii="Times New Roman" w:hAnsi="Times New Roman"/>
                      <w:sz w:val="18"/>
                      <w:szCs w:val="18"/>
                    </w:rPr>
                    <w:t>шпали</w:t>
                  </w:r>
                  <w:proofErr w:type="spellEnd"/>
                </w:p>
                <w:p w:rsidR="00D73A03" w:rsidRPr="0070753F" w:rsidRDefault="00D73A03" w:rsidP="00EB5CF2">
                  <w:pPr>
                    <w:widowControl w:val="0"/>
                    <w:suppressLineNumbers/>
                    <w:jc w:val="center"/>
                    <w:rPr>
                      <w:rFonts w:ascii="Times New Roman" w:hAnsi="Times New Roman"/>
                      <w:sz w:val="18"/>
                      <w:szCs w:val="18"/>
                    </w:rPr>
                  </w:pPr>
                </w:p>
              </w:tc>
              <w:tc>
                <w:tcPr>
                  <w:tcW w:w="1061" w:type="dxa"/>
                  <w:vMerge w:val="restart"/>
                  <w:vAlign w:val="center"/>
                </w:tcPr>
                <w:p w:rsidR="00D73A03" w:rsidRPr="0070753F" w:rsidRDefault="00D73A03" w:rsidP="00EB5CF2">
                  <w:pPr>
                    <w:widowControl w:val="0"/>
                    <w:suppressLineNumbers/>
                    <w:jc w:val="center"/>
                    <w:rPr>
                      <w:rFonts w:ascii="Times New Roman" w:hAnsi="Times New Roman"/>
                      <w:sz w:val="18"/>
                      <w:szCs w:val="18"/>
                    </w:rPr>
                  </w:pPr>
                  <w:proofErr w:type="spellStart"/>
                  <w:r w:rsidRPr="0070753F">
                    <w:rPr>
                      <w:rFonts w:ascii="Times New Roman" w:hAnsi="Times New Roman"/>
                      <w:sz w:val="18"/>
                      <w:szCs w:val="18"/>
                    </w:rPr>
                    <w:t>Товщина</w:t>
                  </w:r>
                  <w:proofErr w:type="spellEnd"/>
                </w:p>
                <w:p w:rsidR="00D73A03" w:rsidRPr="0070753F" w:rsidRDefault="00D73A03" w:rsidP="00EB5CF2">
                  <w:pPr>
                    <w:widowControl w:val="0"/>
                    <w:suppressLineNumbers/>
                    <w:jc w:val="center"/>
                    <w:rPr>
                      <w:rFonts w:ascii="Times New Roman" w:hAnsi="Times New Roman"/>
                      <w:sz w:val="18"/>
                      <w:szCs w:val="18"/>
                    </w:rPr>
                  </w:pPr>
                  <w:proofErr w:type="spellStart"/>
                  <w:r w:rsidRPr="0070753F">
                    <w:rPr>
                      <w:rFonts w:ascii="Times New Roman" w:hAnsi="Times New Roman"/>
                      <w:sz w:val="18"/>
                      <w:szCs w:val="18"/>
                    </w:rPr>
                    <w:t>шпали</w:t>
                  </w:r>
                  <w:proofErr w:type="spellEnd"/>
                </w:p>
                <w:p w:rsidR="00D73A03" w:rsidRPr="0070753F" w:rsidRDefault="00D73A03" w:rsidP="00EB5CF2">
                  <w:pPr>
                    <w:widowControl w:val="0"/>
                    <w:suppressLineNumbers/>
                    <w:jc w:val="center"/>
                    <w:rPr>
                      <w:rFonts w:ascii="Times New Roman" w:hAnsi="Times New Roman"/>
                      <w:i/>
                      <w:sz w:val="18"/>
                      <w:szCs w:val="18"/>
                    </w:rPr>
                  </w:pPr>
                  <w:r w:rsidRPr="0070753F">
                    <w:rPr>
                      <w:rFonts w:ascii="Times New Roman" w:hAnsi="Times New Roman"/>
                      <w:i/>
                      <w:sz w:val="18"/>
                      <w:szCs w:val="18"/>
                    </w:rPr>
                    <w:t>h±5</w:t>
                  </w:r>
                </w:p>
              </w:tc>
              <w:tc>
                <w:tcPr>
                  <w:tcW w:w="2155" w:type="dxa"/>
                  <w:vMerge w:val="restart"/>
                </w:tcPr>
                <w:p w:rsidR="00D73A03" w:rsidRPr="0070753F" w:rsidRDefault="00D73A03" w:rsidP="00EB5CF2">
                  <w:pPr>
                    <w:widowControl w:val="0"/>
                    <w:suppressLineNumbers/>
                    <w:jc w:val="center"/>
                    <w:rPr>
                      <w:rFonts w:ascii="Times New Roman" w:hAnsi="Times New Roman"/>
                      <w:sz w:val="18"/>
                      <w:szCs w:val="18"/>
                    </w:rPr>
                  </w:pPr>
                  <w:proofErr w:type="spellStart"/>
                  <w:r w:rsidRPr="0070753F">
                    <w:rPr>
                      <w:rFonts w:ascii="Times New Roman" w:hAnsi="Times New Roman"/>
                      <w:sz w:val="18"/>
                      <w:szCs w:val="18"/>
                    </w:rPr>
                    <w:t>Висота</w:t>
                  </w:r>
                  <w:proofErr w:type="spellEnd"/>
                  <w:r w:rsidRPr="0070753F">
                    <w:rPr>
                      <w:rFonts w:ascii="Times New Roman" w:hAnsi="Times New Roman"/>
                      <w:sz w:val="18"/>
                      <w:szCs w:val="18"/>
                    </w:rPr>
                    <w:t xml:space="preserve"> </w:t>
                  </w:r>
                </w:p>
                <w:p w:rsidR="00D73A03" w:rsidRPr="0070753F" w:rsidRDefault="00D73A03" w:rsidP="00EB5CF2">
                  <w:pPr>
                    <w:widowControl w:val="0"/>
                    <w:suppressLineNumbers/>
                    <w:jc w:val="center"/>
                    <w:rPr>
                      <w:rFonts w:ascii="Times New Roman" w:hAnsi="Times New Roman"/>
                      <w:sz w:val="18"/>
                      <w:szCs w:val="18"/>
                    </w:rPr>
                  </w:pPr>
                  <w:proofErr w:type="spellStart"/>
                  <w:r w:rsidRPr="0070753F">
                    <w:rPr>
                      <w:rFonts w:ascii="Times New Roman" w:hAnsi="Times New Roman"/>
                      <w:sz w:val="18"/>
                      <w:szCs w:val="18"/>
                    </w:rPr>
                    <w:t>пропиляних</w:t>
                  </w:r>
                  <w:proofErr w:type="spellEnd"/>
                  <w:r w:rsidRPr="0070753F">
                    <w:rPr>
                      <w:rFonts w:ascii="Times New Roman" w:hAnsi="Times New Roman"/>
                      <w:sz w:val="18"/>
                      <w:szCs w:val="18"/>
                    </w:rPr>
                    <w:t xml:space="preserve"> </w:t>
                  </w:r>
                </w:p>
                <w:p w:rsidR="00D73A03" w:rsidRPr="0070753F" w:rsidRDefault="00D73A03" w:rsidP="00EB5CF2">
                  <w:pPr>
                    <w:widowControl w:val="0"/>
                    <w:suppressLineNumbers/>
                    <w:jc w:val="center"/>
                    <w:rPr>
                      <w:rFonts w:ascii="Times New Roman" w:hAnsi="Times New Roman"/>
                      <w:sz w:val="18"/>
                      <w:szCs w:val="18"/>
                    </w:rPr>
                  </w:pPr>
                  <w:proofErr w:type="spellStart"/>
                  <w:r w:rsidRPr="0070753F">
                    <w:rPr>
                      <w:rFonts w:ascii="Times New Roman" w:hAnsi="Times New Roman"/>
                      <w:sz w:val="18"/>
                      <w:szCs w:val="18"/>
                    </w:rPr>
                    <w:t>бокових</w:t>
                  </w:r>
                  <w:proofErr w:type="spellEnd"/>
                  <w:r w:rsidRPr="0070753F">
                    <w:rPr>
                      <w:rFonts w:ascii="Times New Roman" w:hAnsi="Times New Roman"/>
                      <w:sz w:val="18"/>
                      <w:szCs w:val="18"/>
                    </w:rPr>
                    <w:t xml:space="preserve"> </w:t>
                  </w:r>
                  <w:proofErr w:type="spellStart"/>
                  <w:r w:rsidRPr="0070753F">
                    <w:rPr>
                      <w:rFonts w:ascii="Times New Roman" w:hAnsi="Times New Roman"/>
                      <w:sz w:val="18"/>
                      <w:szCs w:val="18"/>
                    </w:rPr>
                    <w:t>сторін</w:t>
                  </w:r>
                  <w:proofErr w:type="spellEnd"/>
                  <w:r w:rsidRPr="0070753F">
                    <w:rPr>
                      <w:rFonts w:ascii="Times New Roman" w:hAnsi="Times New Roman"/>
                      <w:sz w:val="18"/>
                      <w:szCs w:val="18"/>
                    </w:rPr>
                    <w:t xml:space="preserve">, </w:t>
                  </w:r>
                </w:p>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 xml:space="preserve">не </w:t>
                  </w:r>
                  <w:proofErr w:type="spellStart"/>
                  <w:r w:rsidRPr="0070753F">
                    <w:rPr>
                      <w:rFonts w:ascii="Times New Roman" w:hAnsi="Times New Roman"/>
                      <w:sz w:val="18"/>
                      <w:szCs w:val="18"/>
                    </w:rPr>
                    <w:t>менше</w:t>
                  </w:r>
                  <w:proofErr w:type="spellEnd"/>
                  <w:r w:rsidRPr="0070753F">
                    <w:rPr>
                      <w:rFonts w:ascii="Times New Roman" w:hAnsi="Times New Roman"/>
                      <w:i/>
                      <w:sz w:val="18"/>
                      <w:szCs w:val="18"/>
                    </w:rPr>
                    <w:t xml:space="preserve"> h</w:t>
                  </w:r>
                </w:p>
              </w:tc>
              <w:tc>
                <w:tcPr>
                  <w:tcW w:w="2155" w:type="dxa"/>
                  <w:gridSpan w:val="2"/>
                  <w:vAlign w:val="center"/>
                </w:tcPr>
                <w:p w:rsidR="00D73A03" w:rsidRPr="0070753F" w:rsidRDefault="00D73A03" w:rsidP="00EB5CF2">
                  <w:pPr>
                    <w:widowControl w:val="0"/>
                    <w:suppressLineNumbers/>
                    <w:jc w:val="center"/>
                    <w:rPr>
                      <w:rFonts w:ascii="Times New Roman" w:hAnsi="Times New Roman"/>
                      <w:sz w:val="18"/>
                      <w:szCs w:val="18"/>
                    </w:rPr>
                  </w:pPr>
                  <w:proofErr w:type="spellStart"/>
                  <w:r w:rsidRPr="0070753F">
                    <w:rPr>
                      <w:rFonts w:ascii="Times New Roman" w:hAnsi="Times New Roman"/>
                      <w:sz w:val="18"/>
                      <w:szCs w:val="18"/>
                    </w:rPr>
                    <w:t>Розмі</w:t>
                  </w:r>
                  <w:proofErr w:type="gramStart"/>
                  <w:r w:rsidRPr="0070753F">
                    <w:rPr>
                      <w:rFonts w:ascii="Times New Roman" w:hAnsi="Times New Roman"/>
                      <w:sz w:val="18"/>
                      <w:szCs w:val="18"/>
                    </w:rPr>
                    <w:t>р</w:t>
                  </w:r>
                  <w:proofErr w:type="spellEnd"/>
                  <w:proofErr w:type="gramEnd"/>
                  <w:r w:rsidRPr="0070753F">
                    <w:rPr>
                      <w:rFonts w:ascii="Times New Roman" w:hAnsi="Times New Roman"/>
                      <w:sz w:val="18"/>
                      <w:szCs w:val="18"/>
                    </w:rPr>
                    <w:t xml:space="preserve">  </w:t>
                  </w:r>
                  <w:proofErr w:type="spellStart"/>
                  <w:r w:rsidRPr="0070753F">
                    <w:rPr>
                      <w:rFonts w:ascii="Times New Roman" w:hAnsi="Times New Roman"/>
                      <w:sz w:val="18"/>
                      <w:szCs w:val="18"/>
                    </w:rPr>
                    <w:t>верхньої</w:t>
                  </w:r>
                  <w:proofErr w:type="spellEnd"/>
                  <w:r w:rsidRPr="0070753F">
                    <w:rPr>
                      <w:rFonts w:ascii="Times New Roman" w:hAnsi="Times New Roman"/>
                      <w:sz w:val="18"/>
                      <w:szCs w:val="18"/>
                    </w:rPr>
                    <w:t xml:space="preserve"> </w:t>
                  </w:r>
                  <w:proofErr w:type="spellStart"/>
                  <w:r w:rsidRPr="0070753F">
                    <w:rPr>
                      <w:rFonts w:ascii="Times New Roman" w:hAnsi="Times New Roman"/>
                      <w:sz w:val="18"/>
                      <w:szCs w:val="18"/>
                    </w:rPr>
                    <w:t>постелі</w:t>
                  </w:r>
                  <w:proofErr w:type="spellEnd"/>
                  <w:r w:rsidRPr="0070753F">
                    <w:rPr>
                      <w:rFonts w:ascii="Times New Roman" w:hAnsi="Times New Roman"/>
                      <w:sz w:val="18"/>
                      <w:szCs w:val="18"/>
                    </w:rPr>
                    <w:t xml:space="preserve"> </w:t>
                  </w:r>
                </w:p>
              </w:tc>
              <w:tc>
                <w:tcPr>
                  <w:tcW w:w="992" w:type="dxa"/>
                  <w:vMerge w:val="restart"/>
                  <w:vAlign w:val="center"/>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Ширина</w:t>
                  </w:r>
                </w:p>
                <w:p w:rsidR="00D73A03" w:rsidRPr="0070753F" w:rsidRDefault="00D73A03" w:rsidP="00EB5CF2">
                  <w:pPr>
                    <w:widowControl w:val="0"/>
                    <w:suppressLineNumbers/>
                    <w:jc w:val="center"/>
                    <w:rPr>
                      <w:rFonts w:ascii="Times New Roman" w:hAnsi="Times New Roman"/>
                      <w:sz w:val="18"/>
                      <w:szCs w:val="18"/>
                    </w:rPr>
                  </w:pPr>
                  <w:proofErr w:type="spellStart"/>
                  <w:r w:rsidRPr="0070753F">
                    <w:rPr>
                      <w:rFonts w:ascii="Times New Roman" w:hAnsi="Times New Roman"/>
                      <w:sz w:val="18"/>
                      <w:szCs w:val="18"/>
                    </w:rPr>
                    <w:t>нижньої</w:t>
                  </w:r>
                  <w:proofErr w:type="spellEnd"/>
                </w:p>
                <w:p w:rsidR="00D73A03" w:rsidRPr="0070753F" w:rsidRDefault="00D73A03" w:rsidP="00EB5CF2">
                  <w:pPr>
                    <w:widowControl w:val="0"/>
                    <w:suppressLineNumbers/>
                    <w:jc w:val="center"/>
                    <w:rPr>
                      <w:rFonts w:ascii="Times New Roman" w:hAnsi="Times New Roman"/>
                      <w:sz w:val="18"/>
                      <w:szCs w:val="18"/>
                    </w:rPr>
                  </w:pPr>
                  <w:proofErr w:type="spellStart"/>
                  <w:r w:rsidRPr="0070753F">
                    <w:rPr>
                      <w:rFonts w:ascii="Times New Roman" w:hAnsi="Times New Roman"/>
                      <w:sz w:val="18"/>
                      <w:szCs w:val="18"/>
                    </w:rPr>
                    <w:t>постелі</w:t>
                  </w:r>
                  <w:proofErr w:type="spellEnd"/>
                </w:p>
                <w:p w:rsidR="00D73A03" w:rsidRPr="0070753F" w:rsidRDefault="00D73A03" w:rsidP="00EB5CF2">
                  <w:pPr>
                    <w:widowControl w:val="0"/>
                    <w:suppressLineNumbers/>
                    <w:jc w:val="center"/>
                    <w:rPr>
                      <w:rFonts w:ascii="Times New Roman" w:hAnsi="Times New Roman"/>
                      <w:i/>
                      <w:sz w:val="18"/>
                      <w:szCs w:val="18"/>
                    </w:rPr>
                  </w:pPr>
                  <w:r w:rsidRPr="0070753F">
                    <w:rPr>
                      <w:rFonts w:ascii="Times New Roman" w:hAnsi="Times New Roman"/>
                      <w:i/>
                      <w:sz w:val="18"/>
                      <w:szCs w:val="18"/>
                    </w:rPr>
                    <w:t>b</w:t>
                  </w:r>
                  <w:r w:rsidRPr="0070753F">
                    <w:rPr>
                      <w:rFonts w:ascii="Times New Roman" w:hAnsi="Times New Roman"/>
                      <w:i/>
                      <w:sz w:val="18"/>
                      <w:szCs w:val="18"/>
                      <w:vertAlign w:val="subscript"/>
                    </w:rPr>
                    <w:t>1</w:t>
                  </w:r>
                  <w:r w:rsidRPr="0070753F">
                    <w:rPr>
                      <w:rFonts w:ascii="Times New Roman" w:hAnsi="Times New Roman"/>
                      <w:i/>
                      <w:sz w:val="18"/>
                      <w:szCs w:val="18"/>
                    </w:rPr>
                    <w:t>±5</w:t>
                  </w:r>
                </w:p>
              </w:tc>
              <w:tc>
                <w:tcPr>
                  <w:tcW w:w="1418" w:type="dxa"/>
                  <w:vMerge w:val="restart"/>
                  <w:tcBorders>
                    <w:right w:val="single" w:sz="4" w:space="0" w:color="auto"/>
                  </w:tcBorders>
                  <w:vAlign w:val="center"/>
                </w:tcPr>
                <w:p w:rsidR="00D73A03" w:rsidRPr="0070753F" w:rsidRDefault="00D73A03" w:rsidP="00EB5CF2">
                  <w:pPr>
                    <w:widowControl w:val="0"/>
                    <w:suppressLineNumbers/>
                    <w:jc w:val="center"/>
                    <w:rPr>
                      <w:rFonts w:ascii="Times New Roman" w:hAnsi="Times New Roman"/>
                      <w:sz w:val="18"/>
                      <w:szCs w:val="18"/>
                    </w:rPr>
                  </w:pPr>
                  <w:proofErr w:type="spellStart"/>
                  <w:r w:rsidRPr="0070753F">
                    <w:rPr>
                      <w:rFonts w:ascii="Times New Roman" w:hAnsi="Times New Roman"/>
                      <w:sz w:val="18"/>
                      <w:szCs w:val="18"/>
                    </w:rPr>
                    <w:t>Довжина</w:t>
                  </w:r>
                  <w:proofErr w:type="spellEnd"/>
                  <w:r w:rsidRPr="0070753F">
                    <w:rPr>
                      <w:rFonts w:ascii="Times New Roman" w:hAnsi="Times New Roman"/>
                      <w:sz w:val="18"/>
                      <w:szCs w:val="18"/>
                    </w:rPr>
                    <w:t xml:space="preserve"> </w:t>
                  </w:r>
                </w:p>
                <w:p w:rsidR="00D73A03" w:rsidRPr="0070753F" w:rsidRDefault="00D73A03" w:rsidP="00EB5CF2">
                  <w:pPr>
                    <w:widowControl w:val="0"/>
                    <w:suppressLineNumbers/>
                    <w:jc w:val="center"/>
                    <w:rPr>
                      <w:rFonts w:ascii="Times New Roman" w:hAnsi="Times New Roman"/>
                      <w:i/>
                      <w:sz w:val="18"/>
                      <w:szCs w:val="18"/>
                    </w:rPr>
                  </w:pPr>
                  <w:r w:rsidRPr="0070753F">
                    <w:rPr>
                      <w:rFonts w:ascii="Times New Roman" w:hAnsi="Times New Roman"/>
                      <w:i/>
                      <w:sz w:val="18"/>
                      <w:szCs w:val="18"/>
                      <w:lang w:val="en-US"/>
                    </w:rPr>
                    <w:t>l</w:t>
                  </w:r>
                  <w:r w:rsidRPr="0070753F">
                    <w:rPr>
                      <w:rFonts w:ascii="Times New Roman" w:hAnsi="Times New Roman"/>
                      <w:i/>
                      <w:sz w:val="18"/>
                      <w:szCs w:val="18"/>
                    </w:rPr>
                    <w:t>±20</w:t>
                  </w:r>
                </w:p>
              </w:tc>
            </w:tr>
            <w:tr w:rsidR="00D73A03" w:rsidRPr="0070753F" w:rsidTr="00EB5CF2">
              <w:trPr>
                <w:cantSplit/>
                <w:trHeight w:val="1138"/>
                <w:jc w:val="center"/>
              </w:trPr>
              <w:tc>
                <w:tcPr>
                  <w:tcW w:w="1599" w:type="dxa"/>
                  <w:vMerge/>
                  <w:tcBorders>
                    <w:left w:val="single" w:sz="4" w:space="0" w:color="auto"/>
                  </w:tcBorders>
                </w:tcPr>
                <w:p w:rsidR="00D73A03" w:rsidRPr="0070753F" w:rsidRDefault="00D73A03" w:rsidP="00EB5CF2">
                  <w:pPr>
                    <w:widowControl w:val="0"/>
                    <w:suppressLineNumbers/>
                    <w:ind w:firstLine="567"/>
                    <w:jc w:val="both"/>
                    <w:rPr>
                      <w:rFonts w:ascii="Times New Roman" w:hAnsi="Times New Roman"/>
                      <w:sz w:val="18"/>
                      <w:szCs w:val="18"/>
                    </w:rPr>
                  </w:pPr>
                </w:p>
              </w:tc>
              <w:tc>
                <w:tcPr>
                  <w:tcW w:w="1061" w:type="dxa"/>
                  <w:vMerge/>
                </w:tcPr>
                <w:p w:rsidR="00D73A03" w:rsidRPr="0070753F" w:rsidRDefault="00D73A03" w:rsidP="00EB5CF2">
                  <w:pPr>
                    <w:widowControl w:val="0"/>
                    <w:suppressLineNumbers/>
                    <w:ind w:firstLine="567"/>
                    <w:jc w:val="both"/>
                    <w:rPr>
                      <w:rFonts w:ascii="Times New Roman" w:hAnsi="Times New Roman"/>
                      <w:sz w:val="18"/>
                      <w:szCs w:val="18"/>
                    </w:rPr>
                  </w:pPr>
                </w:p>
              </w:tc>
              <w:tc>
                <w:tcPr>
                  <w:tcW w:w="2155" w:type="dxa"/>
                  <w:vMerge/>
                </w:tcPr>
                <w:p w:rsidR="00D73A03" w:rsidRPr="0070753F" w:rsidRDefault="00D73A03" w:rsidP="00EB5CF2">
                  <w:pPr>
                    <w:pStyle w:val="8"/>
                    <w:keepNext w:val="0"/>
                    <w:suppressLineNumbers/>
                    <w:tabs>
                      <w:tab w:val="center" w:pos="571"/>
                      <w:tab w:val="left" w:pos="1080"/>
                    </w:tabs>
                    <w:ind w:hanging="40"/>
                    <w:rPr>
                      <w:b w:val="0"/>
                      <w:sz w:val="18"/>
                      <w:szCs w:val="18"/>
                    </w:rPr>
                  </w:pPr>
                </w:p>
              </w:tc>
              <w:tc>
                <w:tcPr>
                  <w:tcW w:w="1153" w:type="dxa"/>
                  <w:vAlign w:val="center"/>
                </w:tcPr>
                <w:p w:rsidR="00D73A03" w:rsidRPr="0070753F" w:rsidRDefault="00D73A03" w:rsidP="00EB5CF2">
                  <w:pPr>
                    <w:pStyle w:val="8"/>
                    <w:keepNext w:val="0"/>
                    <w:suppressLineNumbers/>
                    <w:tabs>
                      <w:tab w:val="center" w:pos="571"/>
                      <w:tab w:val="left" w:pos="1080"/>
                    </w:tabs>
                    <w:ind w:hanging="40"/>
                    <w:rPr>
                      <w:b w:val="0"/>
                      <w:sz w:val="18"/>
                      <w:szCs w:val="18"/>
                      <w:highlight w:val="green"/>
                      <w:lang w:val="ru-RU"/>
                    </w:rPr>
                  </w:pPr>
                  <w:r w:rsidRPr="0070753F">
                    <w:rPr>
                      <w:sz w:val="18"/>
                      <w:szCs w:val="18"/>
                    </w:rPr>
                    <w:t>b</w:t>
                  </w:r>
                </w:p>
              </w:tc>
              <w:tc>
                <w:tcPr>
                  <w:tcW w:w="1002" w:type="dxa"/>
                  <w:vAlign w:val="center"/>
                </w:tcPr>
                <w:p w:rsidR="00D73A03" w:rsidRPr="0070753F" w:rsidRDefault="00D73A03" w:rsidP="00EB5CF2">
                  <w:pPr>
                    <w:pStyle w:val="8"/>
                    <w:keepNext w:val="0"/>
                    <w:suppressLineNumbers/>
                    <w:ind w:hanging="40"/>
                    <w:rPr>
                      <w:b w:val="0"/>
                      <w:sz w:val="18"/>
                      <w:szCs w:val="18"/>
                    </w:rPr>
                  </w:pPr>
                  <w:r w:rsidRPr="0070753F">
                    <w:rPr>
                      <w:sz w:val="18"/>
                      <w:szCs w:val="18"/>
                    </w:rPr>
                    <w:t>b´</w:t>
                  </w:r>
                </w:p>
              </w:tc>
              <w:tc>
                <w:tcPr>
                  <w:tcW w:w="992" w:type="dxa"/>
                  <w:vMerge/>
                </w:tcPr>
                <w:p w:rsidR="00D73A03" w:rsidRPr="0070753F" w:rsidRDefault="00D73A03" w:rsidP="00EB5CF2">
                  <w:pPr>
                    <w:widowControl w:val="0"/>
                    <w:suppressLineNumbers/>
                    <w:ind w:firstLine="567"/>
                    <w:jc w:val="both"/>
                    <w:rPr>
                      <w:rFonts w:ascii="Times New Roman" w:hAnsi="Times New Roman"/>
                      <w:sz w:val="18"/>
                      <w:szCs w:val="18"/>
                    </w:rPr>
                  </w:pPr>
                </w:p>
              </w:tc>
              <w:tc>
                <w:tcPr>
                  <w:tcW w:w="1418" w:type="dxa"/>
                  <w:vMerge/>
                  <w:tcBorders>
                    <w:right w:val="single" w:sz="4" w:space="0" w:color="auto"/>
                  </w:tcBorders>
                </w:tcPr>
                <w:p w:rsidR="00D73A03" w:rsidRPr="0070753F" w:rsidRDefault="00D73A03" w:rsidP="00EB5CF2">
                  <w:pPr>
                    <w:widowControl w:val="0"/>
                    <w:suppressLineNumbers/>
                    <w:ind w:firstLine="567"/>
                    <w:jc w:val="both"/>
                    <w:rPr>
                      <w:rFonts w:ascii="Times New Roman" w:hAnsi="Times New Roman"/>
                      <w:sz w:val="18"/>
                      <w:szCs w:val="18"/>
                    </w:rPr>
                  </w:pPr>
                </w:p>
              </w:tc>
            </w:tr>
            <w:tr w:rsidR="00D73A03" w:rsidRPr="0070753F" w:rsidTr="00EB5CF2">
              <w:trPr>
                <w:cantSplit/>
                <w:trHeight w:val="335"/>
                <w:jc w:val="center"/>
              </w:trPr>
              <w:tc>
                <w:tcPr>
                  <w:tcW w:w="1599" w:type="dxa"/>
                  <w:tcBorders>
                    <w:top w:val="nil"/>
                    <w:left w:val="single" w:sz="4" w:space="0" w:color="auto"/>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І</w:t>
                  </w:r>
                </w:p>
              </w:tc>
              <w:tc>
                <w:tcPr>
                  <w:tcW w:w="1061" w:type="dxa"/>
                  <w:tcBorders>
                    <w:top w:val="nil"/>
                    <w:left w:val="nil"/>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180</w:t>
                  </w:r>
                </w:p>
              </w:tc>
              <w:tc>
                <w:tcPr>
                  <w:tcW w:w="2155" w:type="dxa"/>
                  <w:tcBorders>
                    <w:top w:val="nil"/>
                    <w:left w:val="single" w:sz="4" w:space="0" w:color="auto"/>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150</w:t>
                  </w:r>
                </w:p>
              </w:tc>
              <w:tc>
                <w:tcPr>
                  <w:tcW w:w="1153" w:type="dxa"/>
                  <w:tcBorders>
                    <w:top w:val="nil"/>
                    <w:left w:val="single" w:sz="4" w:space="0" w:color="auto"/>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180</w:t>
                  </w:r>
                </w:p>
              </w:tc>
              <w:tc>
                <w:tcPr>
                  <w:tcW w:w="1002" w:type="dxa"/>
                  <w:tcBorders>
                    <w:top w:val="nil"/>
                    <w:left w:val="nil"/>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w:t>
                  </w:r>
                </w:p>
              </w:tc>
              <w:tc>
                <w:tcPr>
                  <w:tcW w:w="992" w:type="dxa"/>
                  <w:tcBorders>
                    <w:top w:val="nil"/>
                    <w:left w:val="nil"/>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250</w:t>
                  </w:r>
                </w:p>
              </w:tc>
              <w:tc>
                <w:tcPr>
                  <w:tcW w:w="1418" w:type="dxa"/>
                  <w:tcBorders>
                    <w:top w:val="nil"/>
                    <w:left w:val="nil"/>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2750</w:t>
                  </w:r>
                </w:p>
              </w:tc>
            </w:tr>
            <w:tr w:rsidR="00D73A03" w:rsidRPr="0070753F" w:rsidTr="00EB5CF2">
              <w:trPr>
                <w:cantSplit/>
                <w:trHeight w:val="335"/>
                <w:jc w:val="center"/>
              </w:trPr>
              <w:tc>
                <w:tcPr>
                  <w:tcW w:w="1599" w:type="dxa"/>
                  <w:tcBorders>
                    <w:top w:val="nil"/>
                    <w:left w:val="single" w:sz="4" w:space="0" w:color="auto"/>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II</w:t>
                  </w:r>
                </w:p>
              </w:tc>
              <w:tc>
                <w:tcPr>
                  <w:tcW w:w="1061" w:type="dxa"/>
                  <w:tcBorders>
                    <w:top w:val="nil"/>
                    <w:left w:val="nil"/>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160</w:t>
                  </w:r>
                </w:p>
              </w:tc>
              <w:tc>
                <w:tcPr>
                  <w:tcW w:w="2155" w:type="dxa"/>
                  <w:tcBorders>
                    <w:top w:val="nil"/>
                    <w:left w:val="single" w:sz="4" w:space="0" w:color="auto"/>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130</w:t>
                  </w:r>
                </w:p>
              </w:tc>
              <w:tc>
                <w:tcPr>
                  <w:tcW w:w="1153" w:type="dxa"/>
                  <w:tcBorders>
                    <w:top w:val="nil"/>
                    <w:left w:val="single" w:sz="4" w:space="0" w:color="auto"/>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160</w:t>
                  </w:r>
                </w:p>
              </w:tc>
              <w:tc>
                <w:tcPr>
                  <w:tcW w:w="1002" w:type="dxa"/>
                  <w:tcBorders>
                    <w:top w:val="nil"/>
                    <w:left w:val="nil"/>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w:t>
                  </w:r>
                </w:p>
              </w:tc>
              <w:tc>
                <w:tcPr>
                  <w:tcW w:w="992" w:type="dxa"/>
                  <w:tcBorders>
                    <w:top w:val="nil"/>
                    <w:left w:val="nil"/>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230</w:t>
                  </w:r>
                </w:p>
              </w:tc>
              <w:tc>
                <w:tcPr>
                  <w:tcW w:w="1418" w:type="dxa"/>
                  <w:tcBorders>
                    <w:top w:val="nil"/>
                    <w:left w:val="nil"/>
                    <w:bottom w:val="nil"/>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2750</w:t>
                  </w:r>
                </w:p>
              </w:tc>
            </w:tr>
            <w:tr w:rsidR="00D73A03" w:rsidRPr="0070753F" w:rsidTr="00EB5CF2">
              <w:trPr>
                <w:cantSplit/>
                <w:trHeight w:val="335"/>
                <w:jc w:val="center"/>
              </w:trPr>
              <w:tc>
                <w:tcPr>
                  <w:tcW w:w="1599" w:type="dxa"/>
                  <w:tcBorders>
                    <w:top w:val="nil"/>
                    <w:left w:val="single" w:sz="4" w:space="0" w:color="auto"/>
                    <w:bottom w:val="single" w:sz="4" w:space="0" w:color="auto"/>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III</w:t>
                  </w:r>
                </w:p>
              </w:tc>
              <w:tc>
                <w:tcPr>
                  <w:tcW w:w="1061" w:type="dxa"/>
                  <w:tcBorders>
                    <w:top w:val="nil"/>
                    <w:left w:val="nil"/>
                    <w:bottom w:val="single" w:sz="4" w:space="0" w:color="auto"/>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150</w:t>
                  </w:r>
                </w:p>
              </w:tc>
              <w:tc>
                <w:tcPr>
                  <w:tcW w:w="2155" w:type="dxa"/>
                  <w:tcBorders>
                    <w:top w:val="nil"/>
                    <w:left w:val="single" w:sz="4" w:space="0" w:color="auto"/>
                    <w:bottom w:val="single" w:sz="4" w:space="0" w:color="auto"/>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105</w:t>
                  </w:r>
                </w:p>
              </w:tc>
              <w:tc>
                <w:tcPr>
                  <w:tcW w:w="1153" w:type="dxa"/>
                  <w:tcBorders>
                    <w:top w:val="nil"/>
                    <w:left w:val="single" w:sz="4" w:space="0" w:color="auto"/>
                    <w:bottom w:val="single" w:sz="4" w:space="0" w:color="auto"/>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140</w:t>
                  </w:r>
                </w:p>
              </w:tc>
              <w:tc>
                <w:tcPr>
                  <w:tcW w:w="1002" w:type="dxa"/>
                  <w:tcBorders>
                    <w:top w:val="nil"/>
                    <w:left w:val="nil"/>
                    <w:bottom w:val="single" w:sz="4" w:space="0" w:color="auto"/>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190</w:t>
                  </w:r>
                </w:p>
              </w:tc>
              <w:tc>
                <w:tcPr>
                  <w:tcW w:w="992" w:type="dxa"/>
                  <w:tcBorders>
                    <w:top w:val="nil"/>
                    <w:left w:val="nil"/>
                    <w:bottom w:val="single" w:sz="4" w:space="0" w:color="auto"/>
                    <w:right w:val="nil"/>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230</w:t>
                  </w:r>
                </w:p>
              </w:tc>
              <w:tc>
                <w:tcPr>
                  <w:tcW w:w="1418" w:type="dxa"/>
                  <w:tcBorders>
                    <w:top w:val="nil"/>
                    <w:left w:val="nil"/>
                    <w:bottom w:val="single" w:sz="4" w:space="0" w:color="auto"/>
                    <w:right w:val="single" w:sz="4" w:space="0" w:color="auto"/>
                  </w:tcBorders>
                </w:tcPr>
                <w:p w:rsidR="00D73A03" w:rsidRPr="0070753F" w:rsidRDefault="00D73A03" w:rsidP="00EB5CF2">
                  <w:pPr>
                    <w:widowControl w:val="0"/>
                    <w:suppressLineNumbers/>
                    <w:jc w:val="center"/>
                    <w:rPr>
                      <w:rFonts w:ascii="Times New Roman" w:hAnsi="Times New Roman"/>
                      <w:sz w:val="18"/>
                      <w:szCs w:val="18"/>
                    </w:rPr>
                  </w:pPr>
                  <w:r w:rsidRPr="0070753F">
                    <w:rPr>
                      <w:rFonts w:ascii="Times New Roman" w:hAnsi="Times New Roman"/>
                      <w:sz w:val="18"/>
                      <w:szCs w:val="18"/>
                    </w:rPr>
                    <w:t>2750</w:t>
                  </w:r>
                </w:p>
              </w:tc>
            </w:tr>
          </w:tbl>
          <w:p w:rsidR="00D73A03" w:rsidRPr="002733C1" w:rsidRDefault="00D73A03" w:rsidP="00D73A03">
            <w:pPr>
              <w:widowControl w:val="0"/>
              <w:suppressLineNumbers/>
              <w:ind w:firstLine="567"/>
              <w:rPr>
                <w:rFonts w:ascii="Times New Roman" w:hAnsi="Times New Roman"/>
                <w:sz w:val="21"/>
                <w:szCs w:val="21"/>
              </w:rPr>
            </w:pPr>
            <w:proofErr w:type="spellStart"/>
            <w:r w:rsidRPr="002733C1">
              <w:rPr>
                <w:rFonts w:ascii="Times New Roman" w:hAnsi="Times New Roman"/>
                <w:sz w:val="21"/>
                <w:szCs w:val="21"/>
              </w:rPr>
              <w:t>Примітки</w:t>
            </w:r>
            <w:proofErr w:type="spellEnd"/>
          </w:p>
          <w:p w:rsidR="00D73A03" w:rsidRPr="002733C1" w:rsidRDefault="00D73A03" w:rsidP="00D73A03">
            <w:pPr>
              <w:widowControl w:val="0"/>
              <w:suppressLineNumbers/>
              <w:ind w:firstLine="567"/>
              <w:rPr>
                <w:rFonts w:ascii="Times New Roman" w:hAnsi="Times New Roman"/>
                <w:sz w:val="21"/>
                <w:szCs w:val="21"/>
              </w:rPr>
            </w:pPr>
            <w:r w:rsidRPr="002733C1">
              <w:rPr>
                <w:rFonts w:ascii="Times New Roman" w:hAnsi="Times New Roman"/>
                <w:sz w:val="21"/>
                <w:szCs w:val="21"/>
              </w:rPr>
              <w:t xml:space="preserve">1 </w:t>
            </w:r>
            <w:proofErr w:type="spellStart"/>
            <w:r w:rsidRPr="002733C1">
              <w:rPr>
                <w:rFonts w:ascii="Times New Roman" w:hAnsi="Times New Roman"/>
                <w:sz w:val="21"/>
                <w:szCs w:val="21"/>
              </w:rPr>
              <w:t>Допускаються</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шпали</w:t>
            </w:r>
            <w:proofErr w:type="spellEnd"/>
            <w:r w:rsidRPr="002733C1">
              <w:rPr>
                <w:rFonts w:ascii="Times New Roman" w:hAnsi="Times New Roman"/>
                <w:sz w:val="21"/>
                <w:szCs w:val="21"/>
              </w:rPr>
              <w:t xml:space="preserve"> шириною </w:t>
            </w:r>
            <w:proofErr w:type="spellStart"/>
            <w:r w:rsidRPr="002733C1">
              <w:rPr>
                <w:rFonts w:ascii="Times New Roman" w:hAnsi="Times New Roman"/>
                <w:sz w:val="21"/>
                <w:szCs w:val="21"/>
              </w:rPr>
              <w:t>нижньої</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постелі</w:t>
            </w:r>
            <w:proofErr w:type="spellEnd"/>
            <w:r w:rsidRPr="002733C1">
              <w:rPr>
                <w:rFonts w:ascii="Times New Roman" w:hAnsi="Times New Roman"/>
                <w:sz w:val="21"/>
                <w:szCs w:val="21"/>
              </w:rPr>
              <w:t xml:space="preserve"> 1 типу - 230 мм, II и IІІ </w:t>
            </w:r>
            <w:proofErr w:type="spellStart"/>
            <w:r w:rsidRPr="002733C1">
              <w:rPr>
                <w:rFonts w:ascii="Times New Roman" w:hAnsi="Times New Roman"/>
                <w:sz w:val="21"/>
                <w:szCs w:val="21"/>
              </w:rPr>
              <w:t>типів</w:t>
            </w:r>
            <w:proofErr w:type="spellEnd"/>
            <w:r w:rsidRPr="002733C1">
              <w:rPr>
                <w:rFonts w:ascii="Times New Roman" w:hAnsi="Times New Roman"/>
                <w:sz w:val="21"/>
                <w:szCs w:val="21"/>
              </w:rPr>
              <w:t xml:space="preserve"> - 250 мм </w:t>
            </w:r>
            <w:proofErr w:type="gramStart"/>
            <w:r w:rsidRPr="002733C1">
              <w:rPr>
                <w:rFonts w:ascii="Times New Roman" w:hAnsi="Times New Roman"/>
                <w:sz w:val="21"/>
                <w:szCs w:val="21"/>
              </w:rPr>
              <w:t>в</w:t>
            </w:r>
            <w:proofErr w:type="gramEnd"/>
            <w:r w:rsidRPr="002733C1">
              <w:rPr>
                <w:rFonts w:ascii="Times New Roman" w:hAnsi="Times New Roman"/>
                <w:sz w:val="21"/>
                <w:szCs w:val="21"/>
              </w:rPr>
              <w:t xml:space="preserve"> </w:t>
            </w:r>
            <w:proofErr w:type="spellStart"/>
            <w:r w:rsidRPr="002733C1">
              <w:rPr>
                <w:rFonts w:ascii="Times New Roman" w:hAnsi="Times New Roman"/>
                <w:sz w:val="21"/>
                <w:szCs w:val="21"/>
              </w:rPr>
              <w:t>кількості</w:t>
            </w:r>
            <w:proofErr w:type="spellEnd"/>
            <w:r w:rsidRPr="002733C1">
              <w:rPr>
                <w:rFonts w:ascii="Times New Roman" w:hAnsi="Times New Roman"/>
                <w:sz w:val="21"/>
                <w:szCs w:val="21"/>
              </w:rPr>
              <w:t xml:space="preserve"> не </w:t>
            </w:r>
            <w:proofErr w:type="spellStart"/>
            <w:r w:rsidRPr="002733C1">
              <w:rPr>
                <w:rFonts w:ascii="Times New Roman" w:hAnsi="Times New Roman"/>
                <w:sz w:val="21"/>
                <w:szCs w:val="21"/>
              </w:rPr>
              <w:t>більше</w:t>
            </w:r>
            <w:proofErr w:type="spellEnd"/>
            <w:r w:rsidRPr="002733C1">
              <w:rPr>
                <w:rFonts w:ascii="Times New Roman" w:hAnsi="Times New Roman"/>
                <w:sz w:val="21"/>
                <w:szCs w:val="21"/>
              </w:rPr>
              <w:t xml:space="preserve"> 10 % в </w:t>
            </w:r>
            <w:proofErr w:type="spellStart"/>
            <w:r w:rsidRPr="002733C1">
              <w:rPr>
                <w:rFonts w:ascii="Times New Roman" w:hAnsi="Times New Roman"/>
                <w:sz w:val="21"/>
                <w:szCs w:val="21"/>
              </w:rPr>
              <w:t>партії</w:t>
            </w:r>
            <w:proofErr w:type="spellEnd"/>
            <w:r w:rsidRPr="002733C1">
              <w:rPr>
                <w:rFonts w:ascii="Times New Roman" w:hAnsi="Times New Roman"/>
                <w:sz w:val="21"/>
                <w:szCs w:val="21"/>
              </w:rPr>
              <w:t>.</w:t>
            </w:r>
          </w:p>
          <w:p w:rsidR="00D73A03" w:rsidRPr="002733C1" w:rsidRDefault="00D73A03" w:rsidP="00D73A03">
            <w:pPr>
              <w:widowControl w:val="0"/>
              <w:suppressLineNumbers/>
              <w:ind w:firstLine="567"/>
              <w:rPr>
                <w:rFonts w:ascii="Times New Roman" w:hAnsi="Times New Roman"/>
                <w:sz w:val="21"/>
                <w:szCs w:val="21"/>
              </w:rPr>
            </w:pPr>
            <w:r w:rsidRPr="002733C1">
              <w:rPr>
                <w:rFonts w:ascii="Times New Roman" w:hAnsi="Times New Roman"/>
                <w:sz w:val="21"/>
                <w:szCs w:val="21"/>
              </w:rPr>
              <w:t>2 Ширина b</w:t>
            </w:r>
            <w:r w:rsidRPr="002733C1">
              <w:rPr>
                <w:rFonts w:ascii="Times New Roman" w:hAnsi="Times New Roman"/>
                <w:sz w:val="21"/>
                <w:szCs w:val="21"/>
                <w:vertAlign w:val="subscript"/>
              </w:rPr>
              <w:t>2</w:t>
            </w:r>
            <w:r w:rsidRPr="002733C1">
              <w:rPr>
                <w:rFonts w:ascii="Times New Roman" w:hAnsi="Times New Roman"/>
                <w:sz w:val="21"/>
                <w:szCs w:val="21"/>
              </w:rPr>
              <w:t xml:space="preserve"> </w:t>
            </w:r>
            <w:proofErr w:type="spellStart"/>
            <w:r w:rsidRPr="002733C1">
              <w:rPr>
                <w:rFonts w:ascii="Times New Roman" w:hAnsi="Times New Roman"/>
                <w:sz w:val="21"/>
                <w:szCs w:val="21"/>
              </w:rPr>
              <w:t>необрізних</w:t>
            </w:r>
            <w:proofErr w:type="spellEnd"/>
            <w:r w:rsidRPr="002733C1">
              <w:rPr>
                <w:rFonts w:ascii="Times New Roman" w:hAnsi="Times New Roman"/>
                <w:sz w:val="21"/>
                <w:szCs w:val="21"/>
              </w:rPr>
              <w:t xml:space="preserve"> шпал </w:t>
            </w:r>
            <w:proofErr w:type="gramStart"/>
            <w:r w:rsidRPr="002733C1">
              <w:rPr>
                <w:rFonts w:ascii="Times New Roman" w:hAnsi="Times New Roman"/>
                <w:sz w:val="21"/>
                <w:szCs w:val="21"/>
              </w:rPr>
              <w:t>повинна</w:t>
            </w:r>
            <w:proofErr w:type="gramEnd"/>
            <w:r w:rsidRPr="002733C1">
              <w:rPr>
                <w:rFonts w:ascii="Times New Roman" w:hAnsi="Times New Roman"/>
                <w:sz w:val="21"/>
                <w:szCs w:val="21"/>
              </w:rPr>
              <w:t xml:space="preserve"> бути не </w:t>
            </w:r>
            <w:proofErr w:type="spellStart"/>
            <w:r w:rsidRPr="002733C1">
              <w:rPr>
                <w:rFonts w:ascii="Times New Roman" w:hAnsi="Times New Roman"/>
                <w:sz w:val="21"/>
                <w:szCs w:val="21"/>
              </w:rPr>
              <w:t>більше</w:t>
            </w:r>
            <w:proofErr w:type="spellEnd"/>
            <w:r w:rsidRPr="002733C1">
              <w:rPr>
                <w:rFonts w:ascii="Times New Roman" w:hAnsi="Times New Roman"/>
                <w:sz w:val="21"/>
                <w:szCs w:val="21"/>
              </w:rPr>
              <w:t xml:space="preserve"> 280 мм.</w:t>
            </w:r>
          </w:p>
          <w:p w:rsidR="00D73A03" w:rsidRDefault="00D73A03" w:rsidP="00D73A03">
            <w:pPr>
              <w:widowControl w:val="0"/>
              <w:suppressLineNumbers/>
              <w:ind w:firstLine="567"/>
              <w:rPr>
                <w:rFonts w:ascii="Times New Roman" w:hAnsi="Times New Roman"/>
                <w:b/>
                <w:sz w:val="21"/>
                <w:szCs w:val="21"/>
                <w:lang w:val="uk-UA"/>
              </w:rPr>
            </w:pPr>
            <w:proofErr w:type="spellStart"/>
            <w:proofErr w:type="gramStart"/>
            <w:r w:rsidRPr="002733C1">
              <w:rPr>
                <w:rFonts w:ascii="Times New Roman" w:hAnsi="Times New Roman"/>
                <w:b/>
                <w:sz w:val="21"/>
                <w:szCs w:val="21"/>
              </w:rPr>
              <w:t>Техн</w:t>
            </w:r>
            <w:proofErr w:type="gramEnd"/>
            <w:r w:rsidRPr="002733C1">
              <w:rPr>
                <w:rFonts w:ascii="Times New Roman" w:hAnsi="Times New Roman"/>
                <w:b/>
                <w:sz w:val="21"/>
                <w:szCs w:val="21"/>
              </w:rPr>
              <w:t>ічні</w:t>
            </w:r>
            <w:proofErr w:type="spellEnd"/>
            <w:r w:rsidRPr="002733C1">
              <w:rPr>
                <w:rFonts w:ascii="Times New Roman" w:hAnsi="Times New Roman"/>
                <w:b/>
                <w:sz w:val="21"/>
                <w:szCs w:val="21"/>
              </w:rPr>
              <w:t xml:space="preserve"> </w:t>
            </w:r>
            <w:proofErr w:type="spellStart"/>
            <w:r w:rsidRPr="002733C1">
              <w:rPr>
                <w:rFonts w:ascii="Times New Roman" w:hAnsi="Times New Roman"/>
                <w:b/>
                <w:sz w:val="21"/>
                <w:szCs w:val="21"/>
              </w:rPr>
              <w:t>вимоги</w:t>
            </w:r>
            <w:proofErr w:type="spellEnd"/>
          </w:p>
          <w:p w:rsidR="00D73A03" w:rsidRPr="002733C1" w:rsidRDefault="00D73A03" w:rsidP="00D73A03">
            <w:pPr>
              <w:widowControl w:val="0"/>
              <w:suppressLineNumbers/>
              <w:ind w:firstLine="567"/>
              <w:rPr>
                <w:rFonts w:ascii="Times New Roman" w:hAnsi="Times New Roman"/>
                <w:sz w:val="21"/>
                <w:szCs w:val="21"/>
              </w:rPr>
            </w:pPr>
            <w:proofErr w:type="spellStart"/>
            <w:r w:rsidRPr="002733C1">
              <w:rPr>
                <w:rFonts w:ascii="Times New Roman" w:hAnsi="Times New Roman"/>
                <w:sz w:val="21"/>
                <w:szCs w:val="21"/>
              </w:rPr>
              <w:t>Шпали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виготовляють</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із</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деревини</w:t>
            </w:r>
            <w:proofErr w:type="spellEnd"/>
            <w:r w:rsidRPr="002733C1">
              <w:rPr>
                <w:rFonts w:ascii="Times New Roman" w:hAnsi="Times New Roman"/>
                <w:sz w:val="21"/>
                <w:szCs w:val="21"/>
              </w:rPr>
              <w:t xml:space="preserve"> сосни, </w:t>
            </w:r>
            <w:proofErr w:type="spellStart"/>
            <w:r w:rsidRPr="002733C1">
              <w:rPr>
                <w:rFonts w:ascii="Times New Roman" w:hAnsi="Times New Roman"/>
                <w:sz w:val="21"/>
                <w:szCs w:val="21"/>
              </w:rPr>
              <w:t>ялиці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ялини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модрини</w:t>
            </w:r>
            <w:proofErr w:type="spellEnd"/>
            <w:r w:rsidRPr="002733C1">
              <w:rPr>
                <w:rFonts w:ascii="Times New Roman" w:hAnsi="Times New Roman"/>
                <w:sz w:val="21"/>
                <w:szCs w:val="21"/>
              </w:rPr>
              <w:t xml:space="preserve"> і </w:t>
            </w:r>
            <w:proofErr w:type="spellStart"/>
            <w:r w:rsidRPr="002733C1">
              <w:rPr>
                <w:rFonts w:ascii="Times New Roman" w:hAnsi="Times New Roman"/>
                <w:sz w:val="21"/>
                <w:szCs w:val="21"/>
              </w:rPr>
              <w:t>берези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Вимоги</w:t>
            </w:r>
            <w:proofErr w:type="spellEnd"/>
            <w:r w:rsidRPr="002733C1">
              <w:rPr>
                <w:rFonts w:ascii="Times New Roman" w:hAnsi="Times New Roman"/>
                <w:sz w:val="21"/>
                <w:szCs w:val="21"/>
              </w:rPr>
              <w:t xml:space="preserve"> до </w:t>
            </w:r>
            <w:proofErr w:type="spellStart"/>
            <w:r w:rsidRPr="002733C1">
              <w:rPr>
                <w:rFonts w:ascii="Times New Roman" w:hAnsi="Times New Roman"/>
                <w:sz w:val="21"/>
                <w:szCs w:val="21"/>
              </w:rPr>
              <w:t>якості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деревини</w:t>
            </w:r>
            <w:proofErr w:type="spellEnd"/>
            <w:r w:rsidRPr="002733C1">
              <w:rPr>
                <w:rFonts w:ascii="Times New Roman" w:hAnsi="Times New Roman"/>
                <w:sz w:val="21"/>
                <w:szCs w:val="21"/>
              </w:rPr>
              <w:t xml:space="preserve"> </w:t>
            </w:r>
            <w:proofErr w:type="spellStart"/>
            <w:proofErr w:type="gramStart"/>
            <w:r w:rsidRPr="002733C1">
              <w:rPr>
                <w:rFonts w:ascii="Times New Roman" w:hAnsi="Times New Roman"/>
                <w:sz w:val="21"/>
                <w:szCs w:val="21"/>
              </w:rPr>
              <w:t>наведен</w:t>
            </w:r>
            <w:proofErr w:type="gramEnd"/>
            <w:r w:rsidRPr="002733C1">
              <w:rPr>
                <w:rFonts w:ascii="Times New Roman" w:hAnsi="Times New Roman"/>
                <w:sz w:val="21"/>
                <w:szCs w:val="21"/>
              </w:rPr>
              <w:t>і</w:t>
            </w:r>
            <w:proofErr w:type="spellEnd"/>
            <w:r w:rsidRPr="002733C1">
              <w:rPr>
                <w:rFonts w:ascii="Times New Roman" w:hAnsi="Times New Roman"/>
                <w:sz w:val="21"/>
                <w:szCs w:val="21"/>
              </w:rPr>
              <w:t xml:space="preserve"> в </w:t>
            </w:r>
            <w:proofErr w:type="spellStart"/>
            <w:r w:rsidRPr="002733C1">
              <w:rPr>
                <w:rFonts w:ascii="Times New Roman" w:hAnsi="Times New Roman"/>
                <w:sz w:val="21"/>
                <w:szCs w:val="21"/>
              </w:rPr>
              <w:t>таблиці</w:t>
            </w:r>
            <w:proofErr w:type="spellEnd"/>
            <w:r w:rsidRPr="002733C1">
              <w:rPr>
                <w:rFonts w:ascii="Times New Roman" w:hAnsi="Times New Roman"/>
                <w:sz w:val="21"/>
                <w:szCs w:val="21"/>
              </w:rPr>
              <w:t xml:space="preserve"> 2.</w:t>
            </w:r>
          </w:p>
          <w:p w:rsidR="00D73A03" w:rsidRPr="002733C1" w:rsidRDefault="00D73A03" w:rsidP="00D73A03">
            <w:pPr>
              <w:pStyle w:val="a8"/>
              <w:widowControl w:val="0"/>
              <w:suppressLineNumbers/>
              <w:spacing w:after="0"/>
              <w:ind w:left="0" w:firstLine="708"/>
              <w:rPr>
                <w:sz w:val="21"/>
                <w:szCs w:val="21"/>
              </w:rPr>
            </w:pPr>
            <w:r w:rsidRPr="002733C1">
              <w:rPr>
                <w:spacing w:val="60"/>
                <w:sz w:val="21"/>
                <w:szCs w:val="21"/>
              </w:rPr>
              <w:t xml:space="preserve">Таблиця </w:t>
            </w:r>
            <w:r w:rsidRPr="002733C1">
              <w:rPr>
                <w:sz w:val="21"/>
                <w:szCs w:val="21"/>
              </w:rPr>
              <w:t>2 – Вимоги до якості деревини шпал</w:t>
            </w:r>
          </w:p>
          <w:tbl>
            <w:tblPr>
              <w:tblW w:w="9900" w:type="dxa"/>
              <w:jc w:val="center"/>
              <w:tblBorders>
                <w:insideH w:val="single" w:sz="4" w:space="0" w:color="auto"/>
                <w:insideV w:val="single" w:sz="4" w:space="0" w:color="auto"/>
              </w:tblBorders>
              <w:tblCellMar>
                <w:left w:w="40" w:type="dxa"/>
                <w:right w:w="40" w:type="dxa"/>
              </w:tblCellMar>
              <w:tblLook w:val="0000" w:firstRow="0" w:lastRow="0" w:firstColumn="0" w:lastColumn="0" w:noHBand="0" w:noVBand="0"/>
            </w:tblPr>
            <w:tblGrid>
              <w:gridCol w:w="3420"/>
              <w:gridCol w:w="6480"/>
            </w:tblGrid>
            <w:tr w:rsidR="00D73A03" w:rsidRPr="00D73A03" w:rsidTr="00EB5CF2">
              <w:trPr>
                <w:trHeight w:val="540"/>
                <w:jc w:val="center"/>
              </w:trPr>
              <w:tc>
                <w:tcPr>
                  <w:tcW w:w="3420" w:type="dxa"/>
                  <w:tcBorders>
                    <w:top w:val="single" w:sz="4" w:space="0" w:color="auto"/>
                    <w:left w:val="single" w:sz="4" w:space="0" w:color="auto"/>
                    <w:bottom w:val="single" w:sz="4" w:space="0" w:color="auto"/>
                  </w:tcBorders>
                  <w:vAlign w:val="center"/>
                </w:tcPr>
                <w:p w:rsidR="00D73A03" w:rsidRPr="00D73A03" w:rsidRDefault="00D73A03" w:rsidP="00EB5CF2">
                  <w:pPr>
                    <w:widowControl w:val="0"/>
                    <w:suppressLineNumbers/>
                    <w:jc w:val="center"/>
                    <w:rPr>
                      <w:rFonts w:ascii="Times New Roman" w:hAnsi="Times New Roman"/>
                      <w:sz w:val="18"/>
                      <w:szCs w:val="18"/>
                    </w:rPr>
                  </w:pPr>
                  <w:r w:rsidRPr="00D73A03">
                    <w:rPr>
                      <w:rFonts w:ascii="Times New Roman" w:hAnsi="Times New Roman"/>
                      <w:sz w:val="18"/>
                      <w:szCs w:val="18"/>
                    </w:rPr>
                    <w:lastRenderedPageBreak/>
                    <w:t xml:space="preserve">Дефект </w:t>
                  </w:r>
                  <w:proofErr w:type="spellStart"/>
                  <w:r w:rsidRPr="00D73A03">
                    <w:rPr>
                      <w:rFonts w:ascii="Times New Roman" w:hAnsi="Times New Roman"/>
                      <w:sz w:val="18"/>
                      <w:szCs w:val="18"/>
                    </w:rPr>
                    <w:t>деревини</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або</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її</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обробки</w:t>
                  </w:r>
                  <w:proofErr w:type="spellEnd"/>
                </w:p>
              </w:tc>
              <w:tc>
                <w:tcPr>
                  <w:tcW w:w="6480" w:type="dxa"/>
                  <w:tcBorders>
                    <w:top w:val="single" w:sz="4" w:space="0" w:color="auto"/>
                    <w:bottom w:val="single" w:sz="4" w:space="0" w:color="auto"/>
                    <w:right w:val="single" w:sz="4" w:space="0" w:color="auto"/>
                  </w:tcBorders>
                  <w:vAlign w:val="center"/>
                </w:tcPr>
                <w:p w:rsidR="00D73A03" w:rsidRPr="00D73A03" w:rsidRDefault="00D73A03" w:rsidP="00EB5CF2">
                  <w:pPr>
                    <w:widowControl w:val="0"/>
                    <w:suppressLineNumbers/>
                    <w:jc w:val="center"/>
                    <w:rPr>
                      <w:rFonts w:ascii="Times New Roman" w:hAnsi="Times New Roman"/>
                      <w:sz w:val="18"/>
                      <w:szCs w:val="18"/>
                    </w:rPr>
                  </w:pPr>
                  <w:r w:rsidRPr="00D73A03">
                    <w:rPr>
                      <w:rFonts w:ascii="Times New Roman" w:hAnsi="Times New Roman"/>
                      <w:sz w:val="18"/>
                      <w:szCs w:val="18"/>
                    </w:rPr>
                    <w:t xml:space="preserve">Норма </w:t>
                  </w:r>
                  <w:proofErr w:type="spellStart"/>
                  <w:r w:rsidRPr="00D73A03">
                    <w:rPr>
                      <w:rFonts w:ascii="Times New Roman" w:hAnsi="Times New Roman"/>
                      <w:sz w:val="18"/>
                      <w:szCs w:val="18"/>
                    </w:rPr>
                    <w:t>обмеження</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дефектів</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деревини</w:t>
                  </w:r>
                  <w:proofErr w:type="spellEnd"/>
                </w:p>
              </w:tc>
            </w:tr>
            <w:tr w:rsidR="00D73A03" w:rsidRPr="00D73A03" w:rsidTr="00EB5CF2">
              <w:tblPrEx>
                <w:tblBorders>
                  <w:insideH w:val="none" w:sz="0" w:space="0" w:color="auto"/>
                  <w:insideV w:val="none" w:sz="0" w:space="0" w:color="auto"/>
                </w:tblBorders>
              </w:tblPrEx>
              <w:trPr>
                <w:trHeight w:val="191"/>
                <w:jc w:val="center"/>
              </w:trPr>
              <w:tc>
                <w:tcPr>
                  <w:tcW w:w="3420" w:type="dxa"/>
                  <w:tcBorders>
                    <w:top w:val="single" w:sz="4" w:space="0" w:color="auto"/>
                    <w:left w:val="single" w:sz="4" w:space="0" w:color="auto"/>
                    <w:bottom w:val="nil"/>
                    <w:right w:val="single" w:sz="4" w:space="0" w:color="auto"/>
                  </w:tcBorders>
                </w:tcPr>
                <w:p w:rsidR="00D73A03" w:rsidRPr="00D73A03" w:rsidRDefault="00D73A03" w:rsidP="00EB5CF2">
                  <w:pPr>
                    <w:widowControl w:val="0"/>
                    <w:suppressLineNumbers/>
                    <w:jc w:val="center"/>
                    <w:rPr>
                      <w:rFonts w:ascii="Times New Roman" w:hAnsi="Times New Roman"/>
                      <w:sz w:val="18"/>
                      <w:szCs w:val="18"/>
                    </w:rPr>
                  </w:pPr>
                  <w:r w:rsidRPr="00D73A03">
                    <w:rPr>
                      <w:rFonts w:ascii="Times New Roman" w:hAnsi="Times New Roman"/>
                      <w:sz w:val="18"/>
                      <w:szCs w:val="18"/>
                    </w:rPr>
                    <w:t>1</w:t>
                  </w:r>
                </w:p>
              </w:tc>
              <w:tc>
                <w:tcPr>
                  <w:tcW w:w="6480" w:type="dxa"/>
                  <w:tcBorders>
                    <w:top w:val="single" w:sz="4" w:space="0" w:color="auto"/>
                    <w:left w:val="single" w:sz="4" w:space="0" w:color="auto"/>
                    <w:bottom w:val="single" w:sz="4" w:space="0" w:color="auto"/>
                    <w:right w:val="single" w:sz="4" w:space="0" w:color="auto"/>
                  </w:tcBorders>
                </w:tcPr>
                <w:p w:rsidR="00D73A03" w:rsidRPr="00D73A03" w:rsidRDefault="00D73A03" w:rsidP="00EB5CF2">
                  <w:pPr>
                    <w:widowControl w:val="0"/>
                    <w:suppressLineNumbers/>
                    <w:jc w:val="center"/>
                    <w:rPr>
                      <w:rFonts w:ascii="Times New Roman" w:hAnsi="Times New Roman"/>
                      <w:sz w:val="18"/>
                      <w:szCs w:val="18"/>
                    </w:rPr>
                  </w:pPr>
                  <w:r w:rsidRPr="00D73A03">
                    <w:rPr>
                      <w:rFonts w:ascii="Times New Roman" w:hAnsi="Times New Roman"/>
                      <w:sz w:val="18"/>
                      <w:szCs w:val="18"/>
                    </w:rPr>
                    <w:t>2</w:t>
                  </w:r>
                </w:p>
              </w:tc>
            </w:tr>
            <w:tr w:rsidR="00D73A03" w:rsidRPr="00D73A03" w:rsidTr="00D73A03">
              <w:tblPrEx>
                <w:tblBorders>
                  <w:insideH w:val="none" w:sz="0" w:space="0" w:color="auto"/>
                  <w:insideV w:val="none" w:sz="0" w:space="0" w:color="auto"/>
                </w:tblBorders>
              </w:tblPrEx>
              <w:trPr>
                <w:trHeight w:val="456"/>
                <w:jc w:val="center"/>
              </w:trPr>
              <w:tc>
                <w:tcPr>
                  <w:tcW w:w="3420" w:type="dxa"/>
                  <w:tcBorders>
                    <w:top w:val="single" w:sz="4" w:space="0" w:color="auto"/>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Сучки </w:t>
                  </w:r>
                  <w:proofErr w:type="spellStart"/>
                  <w:proofErr w:type="gramStart"/>
                  <w:r w:rsidRPr="00D73A03">
                    <w:rPr>
                      <w:rFonts w:ascii="Times New Roman" w:hAnsi="Times New Roman"/>
                      <w:sz w:val="18"/>
                      <w:szCs w:val="18"/>
                    </w:rPr>
                    <w:t>здоров</w:t>
                  </w:r>
                  <w:proofErr w:type="gramEnd"/>
                  <w:r w:rsidRPr="00D73A03">
                    <w:rPr>
                      <w:rFonts w:ascii="Times New Roman" w:hAnsi="Times New Roman"/>
                      <w:sz w:val="18"/>
                      <w:szCs w:val="18"/>
                    </w:rPr>
                    <w:t>і</w:t>
                  </w:r>
                  <w:proofErr w:type="spellEnd"/>
                </w:p>
                <w:p w:rsidR="00D73A03" w:rsidRPr="00D73A03" w:rsidRDefault="00D73A03" w:rsidP="00EB5CF2">
                  <w:pPr>
                    <w:widowControl w:val="0"/>
                    <w:suppressLineNumbers/>
                    <w:rPr>
                      <w:rFonts w:ascii="Times New Roman" w:hAnsi="Times New Roman"/>
                      <w:sz w:val="18"/>
                      <w:szCs w:val="18"/>
                    </w:rPr>
                  </w:pPr>
                </w:p>
              </w:tc>
              <w:tc>
                <w:tcPr>
                  <w:tcW w:w="6480" w:type="dxa"/>
                  <w:tcBorders>
                    <w:top w:val="single" w:sz="4" w:space="0" w:color="auto"/>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Не </w:t>
                  </w:r>
                  <w:proofErr w:type="spellStart"/>
                  <w:r w:rsidRPr="00D73A03">
                    <w:rPr>
                      <w:rFonts w:ascii="Times New Roman" w:hAnsi="Times New Roman"/>
                      <w:sz w:val="18"/>
                      <w:szCs w:val="18"/>
                    </w:rPr>
                    <w:t>допускаються</w:t>
                  </w:r>
                  <w:proofErr w:type="spellEnd"/>
                  <w:r w:rsidRPr="00D73A03">
                    <w:rPr>
                      <w:rFonts w:ascii="Times New Roman" w:hAnsi="Times New Roman"/>
                      <w:sz w:val="18"/>
                      <w:szCs w:val="18"/>
                    </w:rPr>
                    <w:t xml:space="preserve"> на </w:t>
                  </w:r>
                  <w:proofErr w:type="spellStart"/>
                  <w:r w:rsidRPr="00D73A03">
                    <w:rPr>
                      <w:rFonts w:ascii="Times New Roman" w:hAnsi="Times New Roman"/>
                      <w:sz w:val="18"/>
                      <w:szCs w:val="18"/>
                    </w:rPr>
                    <w:t>верхній</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постелі</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розмі</w:t>
                  </w:r>
                  <w:proofErr w:type="gramStart"/>
                  <w:r w:rsidRPr="00D73A03">
                    <w:rPr>
                      <w:rFonts w:ascii="Times New Roman" w:hAnsi="Times New Roman"/>
                      <w:sz w:val="18"/>
                      <w:szCs w:val="18"/>
                    </w:rPr>
                    <w:t>ром</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б</w:t>
                  </w:r>
                  <w:proofErr w:type="gramEnd"/>
                  <w:r w:rsidRPr="00D73A03">
                    <w:rPr>
                      <w:rFonts w:ascii="Times New Roman" w:hAnsi="Times New Roman"/>
                      <w:sz w:val="18"/>
                      <w:szCs w:val="18"/>
                    </w:rPr>
                    <w:t>ільше</w:t>
                  </w:r>
                  <w:proofErr w:type="spellEnd"/>
                  <w:r w:rsidRPr="00D73A03">
                    <w:rPr>
                      <w:rFonts w:ascii="Times New Roman" w:hAnsi="Times New Roman"/>
                      <w:sz w:val="18"/>
                      <w:szCs w:val="18"/>
                    </w:rPr>
                    <w:t xml:space="preserve"> </w:t>
                  </w:r>
                </w:p>
                <w:p w:rsidR="00D73A03" w:rsidRDefault="00D73A03" w:rsidP="00EB5CF2">
                  <w:pPr>
                    <w:widowControl w:val="0"/>
                    <w:suppressLineNumbers/>
                    <w:rPr>
                      <w:rFonts w:ascii="Times New Roman" w:hAnsi="Times New Roman"/>
                      <w:iCs/>
                      <w:sz w:val="18"/>
                      <w:szCs w:val="18"/>
                    </w:rPr>
                  </w:pPr>
                  <w:r w:rsidRPr="00D73A03">
                    <w:rPr>
                      <w:rFonts w:ascii="Times New Roman" w:hAnsi="Times New Roman"/>
                      <w:sz w:val="18"/>
                      <w:szCs w:val="18"/>
                    </w:rPr>
                    <w:t xml:space="preserve">60 </w:t>
                  </w:r>
                  <w:r w:rsidRPr="00D73A03">
                    <w:rPr>
                      <w:rFonts w:ascii="Times New Roman" w:hAnsi="Times New Roman"/>
                      <w:iCs/>
                      <w:sz w:val="18"/>
                      <w:szCs w:val="18"/>
                    </w:rPr>
                    <w:t>мм</w:t>
                  </w:r>
                  <w:r w:rsidRPr="00D73A03">
                    <w:rPr>
                      <w:rFonts w:ascii="Times New Roman" w:hAnsi="Times New Roman"/>
                      <w:i/>
                      <w:sz w:val="18"/>
                      <w:szCs w:val="18"/>
                    </w:rPr>
                    <w:t>,</w:t>
                  </w:r>
                  <w:r w:rsidRPr="00D73A03">
                    <w:rPr>
                      <w:rFonts w:ascii="Times New Roman" w:hAnsi="Times New Roman"/>
                      <w:sz w:val="18"/>
                      <w:szCs w:val="18"/>
                    </w:rPr>
                    <w:t xml:space="preserve"> а на </w:t>
                  </w:r>
                  <w:proofErr w:type="spellStart"/>
                  <w:r w:rsidRPr="00D73A03">
                    <w:rPr>
                      <w:rFonts w:ascii="Times New Roman" w:hAnsi="Times New Roman"/>
                      <w:sz w:val="18"/>
                      <w:szCs w:val="18"/>
                    </w:rPr>
                    <w:t>інших</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поверхнях</w:t>
                  </w:r>
                  <w:proofErr w:type="spellEnd"/>
                  <w:r w:rsidRPr="00D73A03">
                    <w:rPr>
                      <w:rFonts w:ascii="Times New Roman" w:hAnsi="Times New Roman"/>
                      <w:sz w:val="18"/>
                      <w:szCs w:val="18"/>
                    </w:rPr>
                    <w:t xml:space="preserve"> –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110 </w:t>
                  </w:r>
                  <w:r w:rsidRPr="00D73A03">
                    <w:rPr>
                      <w:rFonts w:ascii="Times New Roman" w:hAnsi="Times New Roman"/>
                      <w:iCs/>
                      <w:sz w:val="18"/>
                      <w:szCs w:val="18"/>
                    </w:rPr>
                    <w:t>мм</w:t>
                  </w:r>
                </w:p>
                <w:p w:rsidR="00D73A03" w:rsidRPr="00D73A03" w:rsidRDefault="00D73A03" w:rsidP="00EB5CF2">
                  <w:pPr>
                    <w:widowControl w:val="0"/>
                    <w:suppressLineNumbers/>
                    <w:rPr>
                      <w:rFonts w:ascii="Times New Roman" w:hAnsi="Times New Roman"/>
                      <w:sz w:val="18"/>
                      <w:szCs w:val="18"/>
                    </w:rPr>
                  </w:pPr>
                </w:p>
              </w:tc>
            </w:tr>
            <w:tr w:rsidR="00D73A03" w:rsidRPr="00D73A03" w:rsidTr="00D73A03">
              <w:tblPrEx>
                <w:tblBorders>
                  <w:insideH w:val="none" w:sz="0" w:space="0" w:color="auto"/>
                  <w:insideV w:val="none" w:sz="0" w:space="0" w:color="auto"/>
                </w:tblBorders>
              </w:tblPrEx>
              <w:trPr>
                <w:trHeight w:val="545"/>
                <w:jc w:val="center"/>
              </w:trPr>
              <w:tc>
                <w:tcPr>
                  <w:tcW w:w="342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Сучки </w:t>
                  </w:r>
                  <w:proofErr w:type="spellStart"/>
                  <w:r w:rsidRPr="00D73A03">
                    <w:rPr>
                      <w:rFonts w:ascii="Times New Roman" w:hAnsi="Times New Roman"/>
                      <w:sz w:val="18"/>
                      <w:szCs w:val="18"/>
                    </w:rPr>
                    <w:t>незрощені</w:t>
                  </w:r>
                  <w:proofErr w:type="spellEnd"/>
                  <w:r w:rsidRPr="00D73A03">
                    <w:rPr>
                      <w:rFonts w:ascii="Times New Roman" w:hAnsi="Times New Roman"/>
                      <w:sz w:val="18"/>
                      <w:szCs w:val="18"/>
                    </w:rPr>
                    <w:t>:</w:t>
                  </w:r>
                </w:p>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гнилі</w:t>
                  </w:r>
                  <w:proofErr w:type="spellEnd"/>
                  <w:r w:rsidRPr="00D73A03">
                    <w:rPr>
                      <w:rFonts w:ascii="Times New Roman" w:hAnsi="Times New Roman"/>
                      <w:sz w:val="18"/>
                      <w:szCs w:val="18"/>
                    </w:rPr>
                    <w:t xml:space="preserve"> </w:t>
                  </w:r>
                </w:p>
                <w:p w:rsidR="00D73A03" w:rsidRPr="00D73A03" w:rsidRDefault="00D73A03" w:rsidP="00EB5CF2">
                  <w:pPr>
                    <w:widowControl w:val="0"/>
                    <w:suppressLineNumbers/>
                    <w:rPr>
                      <w:rFonts w:ascii="Times New Roman" w:hAnsi="Times New Roman"/>
                      <w:sz w:val="18"/>
                      <w:szCs w:val="18"/>
                    </w:rPr>
                  </w:pPr>
                </w:p>
              </w:tc>
              <w:tc>
                <w:tcPr>
                  <w:tcW w:w="648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Не </w:t>
                  </w:r>
                  <w:proofErr w:type="spellStart"/>
                  <w:r w:rsidRPr="00D73A03">
                    <w:rPr>
                      <w:rFonts w:ascii="Times New Roman" w:hAnsi="Times New Roman"/>
                      <w:sz w:val="18"/>
                      <w:szCs w:val="18"/>
                    </w:rPr>
                    <w:t>допускаються</w:t>
                  </w:r>
                  <w:proofErr w:type="spellEnd"/>
                  <w:r w:rsidRPr="00D73A03">
                    <w:rPr>
                      <w:rFonts w:ascii="Times New Roman" w:hAnsi="Times New Roman"/>
                      <w:sz w:val="18"/>
                      <w:szCs w:val="18"/>
                    </w:rPr>
                    <w:t xml:space="preserve"> на </w:t>
                  </w:r>
                  <w:proofErr w:type="spellStart"/>
                  <w:r w:rsidRPr="00D73A03">
                    <w:rPr>
                      <w:rFonts w:ascii="Times New Roman" w:hAnsi="Times New Roman"/>
                      <w:sz w:val="18"/>
                      <w:szCs w:val="18"/>
                    </w:rPr>
                    <w:t>верхній</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постелі</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розмі</w:t>
                  </w:r>
                  <w:proofErr w:type="gramStart"/>
                  <w:r w:rsidRPr="00D73A03">
                    <w:rPr>
                      <w:rFonts w:ascii="Times New Roman" w:hAnsi="Times New Roman"/>
                      <w:sz w:val="18"/>
                      <w:szCs w:val="18"/>
                    </w:rPr>
                    <w:t>ром</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б</w:t>
                  </w:r>
                  <w:proofErr w:type="gramEnd"/>
                  <w:r w:rsidRPr="00D73A03">
                    <w:rPr>
                      <w:rFonts w:ascii="Times New Roman" w:hAnsi="Times New Roman"/>
                      <w:sz w:val="18"/>
                      <w:szCs w:val="18"/>
                    </w:rPr>
                    <w:t>ільше</w:t>
                  </w:r>
                  <w:proofErr w:type="spellEnd"/>
                  <w:r w:rsidRPr="00D73A03">
                    <w:rPr>
                      <w:rFonts w:ascii="Times New Roman" w:hAnsi="Times New Roman"/>
                      <w:sz w:val="18"/>
                      <w:szCs w:val="18"/>
                    </w:rPr>
                    <w:t xml:space="preserve"> </w:t>
                  </w:r>
                </w:p>
                <w:p w:rsidR="00D73A03" w:rsidRPr="00D73A03" w:rsidRDefault="00D73A03" w:rsidP="00EB5CF2">
                  <w:pPr>
                    <w:widowControl w:val="0"/>
                    <w:suppressLineNumbers/>
                    <w:rPr>
                      <w:rFonts w:ascii="Times New Roman" w:hAnsi="Times New Roman"/>
                      <w:iCs/>
                      <w:sz w:val="18"/>
                      <w:szCs w:val="18"/>
                    </w:rPr>
                  </w:pPr>
                  <w:r w:rsidRPr="00D73A03">
                    <w:rPr>
                      <w:rFonts w:ascii="Times New Roman" w:hAnsi="Times New Roman"/>
                      <w:sz w:val="18"/>
                      <w:szCs w:val="18"/>
                    </w:rPr>
                    <w:t xml:space="preserve">10 </w:t>
                  </w:r>
                  <w:r w:rsidRPr="00D73A03">
                    <w:rPr>
                      <w:rFonts w:ascii="Times New Roman" w:hAnsi="Times New Roman"/>
                      <w:iCs/>
                      <w:sz w:val="18"/>
                      <w:szCs w:val="18"/>
                    </w:rPr>
                    <w:t>мм</w:t>
                  </w:r>
                  <w:r w:rsidRPr="00D73A03">
                    <w:rPr>
                      <w:rFonts w:ascii="Times New Roman" w:hAnsi="Times New Roman"/>
                      <w:i/>
                      <w:sz w:val="18"/>
                      <w:szCs w:val="18"/>
                    </w:rPr>
                    <w:t>,</w:t>
                  </w:r>
                  <w:r w:rsidRPr="00D73A03">
                    <w:rPr>
                      <w:rFonts w:ascii="Times New Roman" w:hAnsi="Times New Roman"/>
                      <w:sz w:val="18"/>
                      <w:szCs w:val="18"/>
                    </w:rPr>
                    <w:t xml:space="preserve"> а на </w:t>
                  </w:r>
                  <w:proofErr w:type="spellStart"/>
                  <w:r w:rsidRPr="00D73A03">
                    <w:rPr>
                      <w:rFonts w:ascii="Times New Roman" w:hAnsi="Times New Roman"/>
                      <w:sz w:val="18"/>
                      <w:szCs w:val="18"/>
                    </w:rPr>
                    <w:t>інших</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поверхнях</w:t>
                  </w:r>
                  <w:proofErr w:type="spellEnd"/>
                  <w:r w:rsidRPr="00D73A03">
                    <w:rPr>
                      <w:rFonts w:ascii="Times New Roman" w:hAnsi="Times New Roman"/>
                      <w:sz w:val="18"/>
                      <w:szCs w:val="18"/>
                    </w:rPr>
                    <w:t xml:space="preserve"> –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60 </w:t>
                  </w:r>
                  <w:r w:rsidRPr="00D73A03">
                    <w:rPr>
                      <w:rFonts w:ascii="Times New Roman" w:hAnsi="Times New Roman"/>
                      <w:iCs/>
                      <w:sz w:val="18"/>
                      <w:szCs w:val="18"/>
                    </w:rPr>
                    <w:t>мм</w:t>
                  </w:r>
                </w:p>
              </w:tc>
            </w:tr>
            <w:tr w:rsidR="00D73A03" w:rsidRPr="00D73A03" w:rsidTr="00EB5CF2">
              <w:tblPrEx>
                <w:tblBorders>
                  <w:insideH w:val="none" w:sz="0" w:space="0" w:color="auto"/>
                  <w:insideV w:val="none" w:sz="0" w:space="0" w:color="auto"/>
                </w:tblBorders>
              </w:tblPrEx>
              <w:trPr>
                <w:trHeight w:val="353"/>
                <w:jc w:val="center"/>
              </w:trPr>
              <w:tc>
                <w:tcPr>
                  <w:tcW w:w="342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тютюнові</w:t>
                  </w:r>
                  <w:proofErr w:type="spellEnd"/>
                </w:p>
              </w:tc>
              <w:tc>
                <w:tcPr>
                  <w:tcW w:w="648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Допускаються</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розміром</w:t>
                  </w:r>
                  <w:proofErr w:type="spellEnd"/>
                  <w:r w:rsidRPr="00D73A03">
                    <w:rPr>
                      <w:rFonts w:ascii="Times New Roman" w:hAnsi="Times New Roman"/>
                      <w:sz w:val="18"/>
                      <w:szCs w:val="18"/>
                    </w:rPr>
                    <w:t xml:space="preserve"> не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25 мм в </w:t>
                  </w:r>
                  <w:proofErr w:type="spellStart"/>
                  <w:r w:rsidRPr="00D73A03">
                    <w:rPr>
                      <w:rFonts w:ascii="Times New Roman" w:hAnsi="Times New Roman"/>
                      <w:sz w:val="18"/>
                      <w:szCs w:val="18"/>
                    </w:rPr>
                    <w:t>кількості</w:t>
                  </w:r>
                  <w:proofErr w:type="spellEnd"/>
                  <w:r w:rsidRPr="00D73A03">
                    <w:rPr>
                      <w:rFonts w:ascii="Times New Roman" w:hAnsi="Times New Roman"/>
                      <w:sz w:val="18"/>
                      <w:szCs w:val="18"/>
                    </w:rPr>
                    <w:t xml:space="preserve"> 3 шт. на шпалу, </w:t>
                  </w:r>
                  <w:proofErr w:type="spellStart"/>
                  <w:proofErr w:type="gramStart"/>
                  <w:r w:rsidRPr="00D73A03">
                    <w:rPr>
                      <w:rFonts w:ascii="Times New Roman" w:hAnsi="Times New Roman"/>
                      <w:sz w:val="18"/>
                      <w:szCs w:val="18"/>
                    </w:rPr>
                    <w:t>кр</w:t>
                  </w:r>
                  <w:proofErr w:type="gramEnd"/>
                  <w:r w:rsidRPr="00D73A03">
                    <w:rPr>
                      <w:rFonts w:ascii="Times New Roman" w:hAnsi="Times New Roman"/>
                      <w:sz w:val="18"/>
                      <w:szCs w:val="18"/>
                    </w:rPr>
                    <w:t>ім</w:t>
                  </w:r>
                  <w:proofErr w:type="spellEnd"/>
                  <w:r w:rsidRPr="00D73A03">
                    <w:rPr>
                      <w:rFonts w:ascii="Times New Roman" w:hAnsi="Times New Roman"/>
                      <w:sz w:val="18"/>
                      <w:szCs w:val="18"/>
                    </w:rPr>
                    <w:t xml:space="preserve"> зон укладки </w:t>
                  </w:r>
                  <w:proofErr w:type="spellStart"/>
                  <w:r w:rsidRPr="00D73A03">
                    <w:rPr>
                      <w:rFonts w:ascii="Times New Roman" w:hAnsi="Times New Roman"/>
                      <w:sz w:val="18"/>
                      <w:szCs w:val="18"/>
                    </w:rPr>
                    <w:t>підкладок</w:t>
                  </w:r>
                  <w:proofErr w:type="spellEnd"/>
                </w:p>
              </w:tc>
            </w:tr>
            <w:tr w:rsidR="00D73A03" w:rsidRPr="00D73A03" w:rsidTr="00EB5CF2">
              <w:tblPrEx>
                <w:tblBorders>
                  <w:insideH w:val="none" w:sz="0" w:space="0" w:color="auto"/>
                  <w:insideV w:val="none" w:sz="0" w:space="0" w:color="auto"/>
                </w:tblBorders>
              </w:tblPrEx>
              <w:trPr>
                <w:trHeight w:val="353"/>
                <w:jc w:val="center"/>
              </w:trPr>
              <w:tc>
                <w:tcPr>
                  <w:tcW w:w="342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Пасинок</w:t>
                  </w:r>
                  <w:proofErr w:type="spellEnd"/>
                </w:p>
                <w:p w:rsidR="00D73A03" w:rsidRPr="00D73A03" w:rsidRDefault="00D73A03" w:rsidP="00EB5CF2">
                  <w:pPr>
                    <w:widowControl w:val="0"/>
                    <w:suppressLineNumbers/>
                    <w:rPr>
                      <w:rFonts w:ascii="Times New Roman" w:hAnsi="Times New Roman"/>
                      <w:sz w:val="18"/>
                      <w:szCs w:val="18"/>
                    </w:rPr>
                  </w:pPr>
                </w:p>
              </w:tc>
              <w:tc>
                <w:tcPr>
                  <w:tcW w:w="648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Не </w:t>
                  </w:r>
                  <w:proofErr w:type="spellStart"/>
                  <w:proofErr w:type="gramStart"/>
                  <w:r w:rsidRPr="00D73A03">
                    <w:rPr>
                      <w:rFonts w:ascii="Times New Roman" w:hAnsi="Times New Roman"/>
                      <w:sz w:val="18"/>
                      <w:szCs w:val="18"/>
                    </w:rPr>
                    <w:t>допускається</w:t>
                  </w:r>
                  <w:proofErr w:type="spellEnd"/>
                  <w:proofErr w:type="gramEnd"/>
                </w:p>
                <w:p w:rsidR="00D73A03" w:rsidRPr="00D73A03" w:rsidRDefault="00D73A03" w:rsidP="00EB5CF2">
                  <w:pPr>
                    <w:widowControl w:val="0"/>
                    <w:suppressLineNumbers/>
                    <w:rPr>
                      <w:rFonts w:ascii="Times New Roman" w:hAnsi="Times New Roman"/>
                      <w:sz w:val="18"/>
                      <w:szCs w:val="18"/>
                    </w:rPr>
                  </w:pPr>
                </w:p>
              </w:tc>
            </w:tr>
            <w:tr w:rsidR="00D73A03" w:rsidRPr="00D73A03" w:rsidTr="00EB5CF2">
              <w:tblPrEx>
                <w:tblBorders>
                  <w:insideH w:val="none" w:sz="0" w:space="0" w:color="auto"/>
                  <w:insideV w:val="none" w:sz="0" w:space="0" w:color="auto"/>
                </w:tblBorders>
              </w:tblPrEx>
              <w:trPr>
                <w:trHeight w:val="353"/>
                <w:jc w:val="center"/>
              </w:trPr>
              <w:tc>
                <w:tcPr>
                  <w:tcW w:w="342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Грибні</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ядрові</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плями</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смуги</w:t>
                  </w:r>
                  <w:proofErr w:type="spellEnd"/>
                  <w:r w:rsidRPr="00D73A03">
                    <w:rPr>
                      <w:rFonts w:ascii="Times New Roman" w:hAnsi="Times New Roman"/>
                      <w:sz w:val="18"/>
                      <w:szCs w:val="18"/>
                    </w:rPr>
                    <w:t>)</w:t>
                  </w:r>
                </w:p>
                <w:p w:rsidR="00D73A03" w:rsidRPr="00D73A03" w:rsidRDefault="00D73A03" w:rsidP="00EB5CF2">
                  <w:pPr>
                    <w:widowControl w:val="0"/>
                    <w:suppressLineNumbers/>
                    <w:rPr>
                      <w:rFonts w:ascii="Times New Roman" w:hAnsi="Times New Roman"/>
                      <w:sz w:val="18"/>
                      <w:szCs w:val="18"/>
                    </w:rPr>
                  </w:pPr>
                </w:p>
              </w:tc>
              <w:tc>
                <w:tcPr>
                  <w:tcW w:w="648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Не </w:t>
                  </w:r>
                  <w:proofErr w:type="spellStart"/>
                  <w:r w:rsidRPr="00D73A03">
                    <w:rPr>
                      <w:rFonts w:ascii="Times New Roman" w:hAnsi="Times New Roman"/>
                      <w:sz w:val="18"/>
                      <w:szCs w:val="18"/>
                    </w:rPr>
                    <w:t>допускаються</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розмі</w:t>
                  </w:r>
                  <w:proofErr w:type="gramStart"/>
                  <w:r w:rsidRPr="00D73A03">
                    <w:rPr>
                      <w:rFonts w:ascii="Times New Roman" w:hAnsi="Times New Roman"/>
                      <w:sz w:val="18"/>
                      <w:szCs w:val="18"/>
                    </w:rPr>
                    <w:t>ром</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б</w:t>
                  </w:r>
                  <w:proofErr w:type="gramEnd"/>
                  <w:r w:rsidRPr="00D73A03">
                    <w:rPr>
                      <w:rFonts w:ascii="Times New Roman" w:hAnsi="Times New Roman"/>
                      <w:sz w:val="18"/>
                      <w:szCs w:val="18"/>
                    </w:rPr>
                    <w:t>ільше</w:t>
                  </w:r>
                  <w:proofErr w:type="spellEnd"/>
                  <w:r w:rsidRPr="00D73A03">
                    <w:rPr>
                      <w:rFonts w:ascii="Times New Roman" w:hAnsi="Times New Roman"/>
                      <w:sz w:val="18"/>
                      <w:szCs w:val="18"/>
                    </w:rPr>
                    <w:t xml:space="preserve"> 25 % </w:t>
                  </w:r>
                  <w:proofErr w:type="spellStart"/>
                  <w:r w:rsidRPr="00D73A03">
                    <w:rPr>
                      <w:rFonts w:ascii="Times New Roman" w:hAnsi="Times New Roman"/>
                      <w:sz w:val="18"/>
                      <w:szCs w:val="18"/>
                    </w:rPr>
                    <w:t>відповідної</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площі</w:t>
                  </w:r>
                  <w:proofErr w:type="spellEnd"/>
                  <w:r w:rsidRPr="00D73A03">
                    <w:rPr>
                      <w:rFonts w:ascii="Times New Roman" w:hAnsi="Times New Roman"/>
                      <w:sz w:val="18"/>
                      <w:szCs w:val="18"/>
                    </w:rPr>
                    <w:t xml:space="preserve">  </w:t>
                  </w:r>
                </w:p>
                <w:p w:rsidR="00D73A03" w:rsidRPr="00D73A03" w:rsidRDefault="00D73A03" w:rsidP="00EB5CF2">
                  <w:pPr>
                    <w:widowControl w:val="0"/>
                    <w:suppressLineNumbers/>
                    <w:rPr>
                      <w:rFonts w:ascii="Times New Roman" w:hAnsi="Times New Roman"/>
                      <w:sz w:val="18"/>
                      <w:szCs w:val="18"/>
                    </w:rPr>
                  </w:pPr>
                </w:p>
              </w:tc>
            </w:tr>
            <w:tr w:rsidR="00D73A03" w:rsidRPr="00D73A03" w:rsidTr="00EB5CF2">
              <w:tblPrEx>
                <w:tblBorders>
                  <w:insideH w:val="none" w:sz="0" w:space="0" w:color="auto"/>
                  <w:insideV w:val="none" w:sz="0" w:space="0" w:color="auto"/>
                </w:tblBorders>
              </w:tblPrEx>
              <w:trPr>
                <w:trHeight w:val="500"/>
                <w:jc w:val="center"/>
              </w:trPr>
              <w:tc>
                <w:tcPr>
                  <w:tcW w:w="342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Гнилизна</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внутрішня</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заболонна</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м'яка</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зовнішня</w:t>
                  </w:r>
                  <w:proofErr w:type="spellEnd"/>
                  <w:r w:rsidRPr="00D73A03">
                    <w:rPr>
                      <w:rFonts w:ascii="Times New Roman" w:hAnsi="Times New Roman"/>
                      <w:sz w:val="18"/>
                      <w:szCs w:val="18"/>
                    </w:rPr>
                    <w:t xml:space="preserve"> </w:t>
                  </w:r>
                  <w:proofErr w:type="gramStart"/>
                  <w:r w:rsidRPr="00D73A03">
                    <w:rPr>
                      <w:rFonts w:ascii="Times New Roman" w:hAnsi="Times New Roman"/>
                      <w:sz w:val="18"/>
                      <w:szCs w:val="18"/>
                    </w:rPr>
                    <w:t>трухлява</w:t>
                  </w:r>
                  <w:proofErr w:type="gramEnd"/>
                  <w:r w:rsidRPr="00D73A03">
                    <w:rPr>
                      <w:rFonts w:ascii="Times New Roman" w:hAnsi="Times New Roman"/>
                      <w:sz w:val="18"/>
                      <w:szCs w:val="18"/>
                    </w:rPr>
                    <w:t xml:space="preserve"> і </w:t>
                  </w:r>
                  <w:proofErr w:type="spellStart"/>
                  <w:r w:rsidRPr="00D73A03">
                    <w:rPr>
                      <w:rFonts w:ascii="Times New Roman" w:hAnsi="Times New Roman"/>
                      <w:sz w:val="18"/>
                      <w:szCs w:val="18"/>
                    </w:rPr>
                    <w:t>побуріння</w:t>
                  </w:r>
                  <w:proofErr w:type="spellEnd"/>
                </w:p>
              </w:tc>
              <w:tc>
                <w:tcPr>
                  <w:tcW w:w="648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Не </w:t>
                  </w:r>
                  <w:proofErr w:type="spellStart"/>
                  <w:proofErr w:type="gramStart"/>
                  <w:r w:rsidRPr="00D73A03">
                    <w:rPr>
                      <w:rFonts w:ascii="Times New Roman" w:hAnsi="Times New Roman"/>
                      <w:sz w:val="18"/>
                      <w:szCs w:val="18"/>
                    </w:rPr>
                    <w:t>допускається</w:t>
                  </w:r>
                  <w:proofErr w:type="spellEnd"/>
                  <w:proofErr w:type="gramEnd"/>
                </w:p>
              </w:tc>
            </w:tr>
            <w:tr w:rsidR="00D73A03" w:rsidRPr="00D73A03" w:rsidTr="00EB5CF2">
              <w:tblPrEx>
                <w:tblBorders>
                  <w:insideH w:val="none" w:sz="0" w:space="0" w:color="auto"/>
                  <w:insideV w:val="none" w:sz="0" w:space="0" w:color="auto"/>
                </w:tblBorders>
              </w:tblPrEx>
              <w:trPr>
                <w:trHeight w:val="139"/>
                <w:jc w:val="center"/>
              </w:trPr>
              <w:tc>
                <w:tcPr>
                  <w:tcW w:w="342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lang w:val="uk-UA"/>
                    </w:rPr>
                  </w:pPr>
                </w:p>
              </w:tc>
              <w:tc>
                <w:tcPr>
                  <w:tcW w:w="648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
              </w:tc>
            </w:tr>
            <w:tr w:rsidR="00D73A03" w:rsidRPr="00D73A03" w:rsidTr="00D73A03">
              <w:tblPrEx>
                <w:tblBorders>
                  <w:insideH w:val="none" w:sz="0" w:space="0" w:color="auto"/>
                  <w:insideV w:val="none" w:sz="0" w:space="0" w:color="auto"/>
                </w:tblBorders>
              </w:tblPrEx>
              <w:trPr>
                <w:trHeight w:val="228"/>
                <w:jc w:val="center"/>
              </w:trPr>
              <w:tc>
                <w:tcPr>
                  <w:tcW w:w="3420" w:type="dxa"/>
                  <w:tcBorders>
                    <w:top w:val="nil"/>
                    <w:left w:val="single" w:sz="4" w:space="0" w:color="auto"/>
                    <w:bottom w:val="single" w:sz="4" w:space="0" w:color="auto"/>
                    <w:right w:val="single" w:sz="4" w:space="0" w:color="auto"/>
                  </w:tcBorders>
                </w:tcPr>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Червоточина </w:t>
                  </w:r>
                  <w:proofErr w:type="spellStart"/>
                  <w:r w:rsidRPr="00D73A03">
                    <w:rPr>
                      <w:rFonts w:ascii="Times New Roman" w:hAnsi="Times New Roman"/>
                      <w:sz w:val="18"/>
                      <w:szCs w:val="18"/>
                    </w:rPr>
                    <w:t>глибока</w:t>
                  </w:r>
                  <w:proofErr w:type="spellEnd"/>
                </w:p>
                <w:p w:rsidR="00D73A03" w:rsidRPr="00D73A03" w:rsidRDefault="00D73A03" w:rsidP="00EB5CF2">
                  <w:pPr>
                    <w:widowControl w:val="0"/>
                    <w:suppressLineNumbers/>
                    <w:rPr>
                      <w:rFonts w:ascii="Times New Roman" w:hAnsi="Times New Roman"/>
                      <w:sz w:val="18"/>
                      <w:szCs w:val="18"/>
                    </w:rPr>
                  </w:pPr>
                </w:p>
              </w:tc>
              <w:tc>
                <w:tcPr>
                  <w:tcW w:w="6480" w:type="dxa"/>
                  <w:tcBorders>
                    <w:top w:val="nil"/>
                    <w:left w:val="single" w:sz="4" w:space="0" w:color="auto"/>
                    <w:bottom w:val="single" w:sz="4" w:space="0" w:color="auto"/>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proofErr w:type="gramStart"/>
                  <w:r w:rsidRPr="00D73A03">
                    <w:rPr>
                      <w:rFonts w:ascii="Times New Roman" w:hAnsi="Times New Roman"/>
                      <w:sz w:val="18"/>
                      <w:szCs w:val="18"/>
                    </w:rPr>
                    <w:t>допускається</w:t>
                  </w:r>
                  <w:proofErr w:type="spellEnd"/>
                  <w:proofErr w:type="gramEnd"/>
                  <w:r w:rsidRPr="00D73A03">
                    <w:rPr>
                      <w:rFonts w:ascii="Times New Roman" w:hAnsi="Times New Roman"/>
                      <w:sz w:val="18"/>
                      <w:szCs w:val="18"/>
                    </w:rPr>
                    <w:t xml:space="preserve"> не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6 штук на </w:t>
                  </w:r>
                  <w:smartTag w:uri="urn:schemas-microsoft-com:office:smarttags" w:element="metricconverter">
                    <w:smartTagPr>
                      <w:attr w:name="ProductID" w:val="1 м"/>
                    </w:smartTagPr>
                    <w:r w:rsidRPr="00D73A03">
                      <w:rPr>
                        <w:rFonts w:ascii="Times New Roman" w:hAnsi="Times New Roman"/>
                        <w:sz w:val="18"/>
                        <w:szCs w:val="18"/>
                      </w:rPr>
                      <w:t>1 м</w:t>
                    </w:r>
                  </w:smartTag>
                  <w:r w:rsidRPr="00D73A03">
                    <w:rPr>
                      <w:rFonts w:ascii="Times New Roman" w:hAnsi="Times New Roman"/>
                      <w:sz w:val="18"/>
                      <w:szCs w:val="18"/>
                    </w:rPr>
                    <w:t xml:space="preserve"> </w:t>
                  </w:r>
                  <w:proofErr w:type="spellStart"/>
                  <w:r w:rsidRPr="00D73A03">
                    <w:rPr>
                      <w:rFonts w:ascii="Times New Roman" w:hAnsi="Times New Roman"/>
                      <w:sz w:val="18"/>
                      <w:szCs w:val="18"/>
                    </w:rPr>
                    <w:t>довжини</w:t>
                  </w:r>
                  <w:proofErr w:type="spellEnd"/>
                  <w:r w:rsidRPr="00D73A03">
                    <w:rPr>
                      <w:rFonts w:ascii="Times New Roman" w:hAnsi="Times New Roman"/>
                      <w:sz w:val="18"/>
                      <w:szCs w:val="18"/>
                    </w:rPr>
                    <w:t xml:space="preserve"> бруса</w:t>
                  </w:r>
                </w:p>
              </w:tc>
            </w:tr>
            <w:tr w:rsidR="00D73A03" w:rsidRPr="00D73A03" w:rsidTr="00D73A03">
              <w:tblPrEx>
                <w:tblBorders>
                  <w:insideH w:val="none" w:sz="0" w:space="0" w:color="auto"/>
                  <w:insideV w:val="none" w:sz="0" w:space="0" w:color="auto"/>
                </w:tblBorders>
              </w:tblPrEx>
              <w:trPr>
                <w:trHeight w:val="1372"/>
                <w:jc w:val="center"/>
              </w:trPr>
              <w:tc>
                <w:tcPr>
                  <w:tcW w:w="3420" w:type="dxa"/>
                  <w:tcBorders>
                    <w:top w:val="single" w:sz="4" w:space="0" w:color="auto"/>
                    <w:left w:val="single" w:sz="4" w:space="0" w:color="auto"/>
                    <w:bottom w:val="single" w:sz="4" w:space="0" w:color="auto"/>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proofErr w:type="gramStart"/>
                  <w:r w:rsidRPr="00D73A03">
                    <w:rPr>
                      <w:rFonts w:ascii="Times New Roman" w:hAnsi="Times New Roman"/>
                      <w:sz w:val="18"/>
                      <w:szCs w:val="18"/>
                    </w:rPr>
                    <w:t>Тр</w:t>
                  </w:r>
                  <w:proofErr w:type="gramEnd"/>
                  <w:r w:rsidRPr="00D73A03">
                    <w:rPr>
                      <w:rFonts w:ascii="Times New Roman" w:hAnsi="Times New Roman"/>
                      <w:sz w:val="18"/>
                      <w:szCs w:val="18"/>
                    </w:rPr>
                    <w:t>іщини</w:t>
                  </w:r>
                  <w:proofErr w:type="spellEnd"/>
                  <w:r w:rsidRPr="00D73A03">
                    <w:rPr>
                      <w:rFonts w:ascii="Times New Roman" w:hAnsi="Times New Roman"/>
                      <w:sz w:val="18"/>
                      <w:szCs w:val="18"/>
                    </w:rPr>
                    <w:t>:</w:t>
                  </w:r>
                </w:p>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метикові</w:t>
                  </w:r>
                  <w:proofErr w:type="spellEnd"/>
                </w:p>
                <w:p w:rsidR="00D73A03" w:rsidRPr="00D73A03" w:rsidRDefault="00D73A03" w:rsidP="00EB5CF2">
                  <w:pPr>
                    <w:widowControl w:val="0"/>
                    <w:suppressLineNumbers/>
                    <w:rPr>
                      <w:rFonts w:ascii="Times New Roman" w:hAnsi="Times New Roman"/>
                      <w:sz w:val="18"/>
                      <w:szCs w:val="18"/>
                    </w:rPr>
                  </w:pPr>
                </w:p>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відлупні</w:t>
                  </w:r>
                  <w:proofErr w:type="spellEnd"/>
                </w:p>
                <w:p w:rsidR="00D73A03" w:rsidRPr="00D73A03" w:rsidRDefault="00D73A03" w:rsidP="00EB5CF2">
                  <w:pPr>
                    <w:widowControl w:val="0"/>
                    <w:suppressLineNumbers/>
                    <w:rPr>
                      <w:rFonts w:ascii="Times New Roman" w:hAnsi="Times New Roman"/>
                      <w:sz w:val="18"/>
                      <w:szCs w:val="18"/>
                    </w:rPr>
                  </w:pPr>
                </w:p>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морозні</w:t>
                  </w:r>
                  <w:proofErr w:type="spellEnd"/>
                </w:p>
              </w:tc>
              <w:tc>
                <w:tcPr>
                  <w:tcW w:w="6480" w:type="dxa"/>
                  <w:tcBorders>
                    <w:top w:val="single" w:sz="4" w:space="0" w:color="auto"/>
                    <w:left w:val="single" w:sz="4" w:space="0" w:color="auto"/>
                    <w:bottom w:val="single" w:sz="4" w:space="0" w:color="auto"/>
                    <w:right w:val="single" w:sz="4" w:space="0" w:color="auto"/>
                  </w:tcBorders>
                </w:tcPr>
                <w:p w:rsidR="00D73A03" w:rsidRPr="00D73A03" w:rsidRDefault="00D73A03" w:rsidP="00EB5CF2">
                  <w:pPr>
                    <w:widowControl w:val="0"/>
                    <w:suppressLineNumbers/>
                    <w:rPr>
                      <w:rFonts w:ascii="Times New Roman" w:hAnsi="Times New Roman"/>
                      <w:sz w:val="18"/>
                      <w:szCs w:val="18"/>
                    </w:rPr>
                  </w:pPr>
                </w:p>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Не </w:t>
                  </w:r>
                  <w:proofErr w:type="spellStart"/>
                  <w:r w:rsidRPr="00D73A03">
                    <w:rPr>
                      <w:rFonts w:ascii="Times New Roman" w:hAnsi="Times New Roman"/>
                      <w:sz w:val="18"/>
                      <w:szCs w:val="18"/>
                    </w:rPr>
                    <w:t>допускаються</w:t>
                  </w:r>
                  <w:proofErr w:type="spellEnd"/>
                  <w:r w:rsidRPr="00D73A03">
                    <w:rPr>
                      <w:rFonts w:ascii="Times New Roman" w:hAnsi="Times New Roman"/>
                      <w:sz w:val="18"/>
                      <w:szCs w:val="18"/>
                    </w:rPr>
                    <w:t xml:space="preserve"> з </w:t>
                  </w:r>
                  <w:proofErr w:type="spellStart"/>
                  <w:r w:rsidRPr="00D73A03">
                    <w:rPr>
                      <w:rFonts w:ascii="Times New Roman" w:hAnsi="Times New Roman"/>
                      <w:sz w:val="18"/>
                      <w:szCs w:val="18"/>
                    </w:rPr>
                    <w:t>виходом</w:t>
                  </w:r>
                  <w:proofErr w:type="spellEnd"/>
                  <w:r w:rsidRPr="00D73A03">
                    <w:rPr>
                      <w:rFonts w:ascii="Times New Roman" w:hAnsi="Times New Roman"/>
                      <w:sz w:val="18"/>
                      <w:szCs w:val="18"/>
                    </w:rPr>
                    <w:t xml:space="preserve"> на </w:t>
                  </w:r>
                  <w:proofErr w:type="spellStart"/>
                  <w:r w:rsidRPr="00D73A03">
                    <w:rPr>
                      <w:rFonts w:ascii="Times New Roman" w:hAnsi="Times New Roman"/>
                      <w:sz w:val="18"/>
                      <w:szCs w:val="18"/>
                    </w:rPr>
                    <w:t>верхню</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постіль</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протяжністю</w:t>
                  </w:r>
                  <w:proofErr w:type="spellEnd"/>
                  <w:r w:rsidRPr="00D73A03">
                    <w:rPr>
                      <w:rFonts w:ascii="Times New Roman" w:hAnsi="Times New Roman"/>
                      <w:sz w:val="18"/>
                      <w:szCs w:val="18"/>
                    </w:rPr>
                    <w:t xml:space="preserve"> по </w:t>
                  </w:r>
                  <w:proofErr w:type="spellStart"/>
                  <w:r w:rsidRPr="00D73A03">
                    <w:rPr>
                      <w:rFonts w:ascii="Times New Roman" w:hAnsi="Times New Roman"/>
                      <w:sz w:val="18"/>
                      <w:szCs w:val="18"/>
                    </w:rPr>
                    <w:t>торцю</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⅓ </w:t>
                  </w:r>
                  <w:proofErr w:type="spellStart"/>
                  <w:r w:rsidRPr="00D73A03">
                    <w:rPr>
                      <w:rFonts w:ascii="Times New Roman" w:hAnsi="Times New Roman"/>
                      <w:sz w:val="18"/>
                      <w:szCs w:val="18"/>
                    </w:rPr>
                    <w:t>товщини</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або</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ширини</w:t>
                  </w:r>
                  <w:proofErr w:type="spellEnd"/>
                  <w:r w:rsidRPr="00D73A03">
                    <w:rPr>
                      <w:rFonts w:ascii="Times New Roman" w:hAnsi="Times New Roman"/>
                      <w:sz w:val="18"/>
                      <w:szCs w:val="18"/>
                    </w:rPr>
                    <w:t xml:space="preserve"> бруса</w:t>
                  </w:r>
                </w:p>
                <w:p w:rsidR="00D73A03" w:rsidRPr="00D73A03" w:rsidRDefault="00D73A03" w:rsidP="00EB5CF2">
                  <w:pPr>
                    <w:widowControl w:val="0"/>
                    <w:suppressLineNumbers/>
                    <w:rPr>
                      <w:rFonts w:ascii="Times New Roman" w:hAnsi="Times New Roman"/>
                      <w:sz w:val="18"/>
                      <w:szCs w:val="18"/>
                    </w:rPr>
                  </w:pPr>
                </w:p>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Не </w:t>
                  </w:r>
                  <w:proofErr w:type="spellStart"/>
                  <w:r w:rsidRPr="00D73A03">
                    <w:rPr>
                      <w:rFonts w:ascii="Times New Roman" w:hAnsi="Times New Roman"/>
                      <w:sz w:val="18"/>
                      <w:szCs w:val="18"/>
                    </w:rPr>
                    <w:t>допускаються</w:t>
                  </w:r>
                  <w:proofErr w:type="spellEnd"/>
                  <w:r w:rsidRPr="00D73A03">
                    <w:rPr>
                      <w:rFonts w:ascii="Times New Roman" w:hAnsi="Times New Roman"/>
                      <w:sz w:val="18"/>
                      <w:szCs w:val="18"/>
                    </w:rPr>
                    <w:t xml:space="preserve"> з </w:t>
                  </w:r>
                  <w:proofErr w:type="spellStart"/>
                  <w:r w:rsidRPr="00D73A03">
                    <w:rPr>
                      <w:rFonts w:ascii="Times New Roman" w:hAnsi="Times New Roman"/>
                      <w:sz w:val="18"/>
                      <w:szCs w:val="18"/>
                    </w:rPr>
                    <w:t>виходом</w:t>
                  </w:r>
                  <w:proofErr w:type="spellEnd"/>
                  <w:r w:rsidRPr="00D73A03">
                    <w:rPr>
                      <w:rFonts w:ascii="Times New Roman" w:hAnsi="Times New Roman"/>
                      <w:sz w:val="18"/>
                      <w:szCs w:val="18"/>
                    </w:rPr>
                    <w:t xml:space="preserve"> на </w:t>
                  </w:r>
                  <w:proofErr w:type="spellStart"/>
                  <w:r w:rsidRPr="00D73A03">
                    <w:rPr>
                      <w:rFonts w:ascii="Times New Roman" w:hAnsi="Times New Roman"/>
                      <w:sz w:val="18"/>
                      <w:szCs w:val="18"/>
                    </w:rPr>
                    <w:t>постелі</w:t>
                  </w:r>
                  <w:proofErr w:type="spellEnd"/>
                  <w:r w:rsidRPr="00D73A03">
                    <w:rPr>
                      <w:rFonts w:ascii="Times New Roman" w:hAnsi="Times New Roman"/>
                      <w:sz w:val="18"/>
                      <w:szCs w:val="18"/>
                    </w:rPr>
                    <w:t xml:space="preserve"> та і </w:t>
                  </w:r>
                  <w:proofErr w:type="spellStart"/>
                  <w:r w:rsidRPr="00D73A03">
                    <w:rPr>
                      <w:rFonts w:ascii="Times New Roman" w:hAnsi="Times New Roman"/>
                      <w:sz w:val="18"/>
                      <w:szCs w:val="18"/>
                    </w:rPr>
                    <w:t>бічні</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поверхні</w:t>
                  </w:r>
                  <w:proofErr w:type="spellEnd"/>
                  <w:r w:rsidRPr="00D73A03">
                    <w:rPr>
                      <w:rFonts w:ascii="Times New Roman" w:hAnsi="Times New Roman"/>
                      <w:sz w:val="18"/>
                      <w:szCs w:val="18"/>
                    </w:rPr>
                    <w:t xml:space="preserve"> бруса</w:t>
                  </w:r>
                </w:p>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Допускаються</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глибиною</w:t>
                  </w:r>
                  <w:proofErr w:type="spellEnd"/>
                  <w:r w:rsidRPr="00D73A03">
                    <w:rPr>
                      <w:rFonts w:ascii="Times New Roman" w:hAnsi="Times New Roman"/>
                      <w:sz w:val="18"/>
                      <w:szCs w:val="18"/>
                    </w:rPr>
                    <w:t xml:space="preserve"> до </w:t>
                  </w:r>
                  <w:smartTag w:uri="urn:schemas-microsoft-com:office:smarttags" w:element="metricconverter">
                    <w:smartTagPr>
                      <w:attr w:name="ProductID" w:val="40 мм"/>
                    </w:smartTagPr>
                    <w:r w:rsidRPr="00D73A03">
                      <w:rPr>
                        <w:rFonts w:ascii="Times New Roman" w:hAnsi="Times New Roman"/>
                        <w:sz w:val="18"/>
                        <w:szCs w:val="18"/>
                      </w:rPr>
                      <w:t>40</w:t>
                    </w:r>
                    <w:r w:rsidRPr="00D73A03">
                      <w:rPr>
                        <w:rFonts w:ascii="Times New Roman" w:hAnsi="Times New Roman"/>
                        <w:i/>
                        <w:sz w:val="18"/>
                        <w:szCs w:val="18"/>
                      </w:rPr>
                      <w:t xml:space="preserve"> </w:t>
                    </w:r>
                    <w:r w:rsidRPr="00D73A03">
                      <w:rPr>
                        <w:rFonts w:ascii="Times New Roman" w:hAnsi="Times New Roman"/>
                        <w:iCs/>
                        <w:sz w:val="18"/>
                        <w:szCs w:val="18"/>
                      </w:rPr>
                      <w:t>мм</w:t>
                    </w:r>
                  </w:smartTag>
                  <w:r w:rsidRPr="00D73A03">
                    <w:rPr>
                      <w:rFonts w:ascii="Times New Roman" w:hAnsi="Times New Roman"/>
                      <w:sz w:val="18"/>
                      <w:szCs w:val="18"/>
                    </w:rPr>
                    <w:t xml:space="preserve"> без </w:t>
                  </w:r>
                  <w:proofErr w:type="spellStart"/>
                  <w:r w:rsidRPr="00D73A03">
                    <w:rPr>
                      <w:rFonts w:ascii="Times New Roman" w:hAnsi="Times New Roman"/>
                      <w:sz w:val="18"/>
                      <w:szCs w:val="18"/>
                    </w:rPr>
                    <w:t>здутостей</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або</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гребені</w:t>
                  </w:r>
                  <w:proofErr w:type="gramStart"/>
                  <w:r w:rsidRPr="00D73A03">
                    <w:rPr>
                      <w:rFonts w:ascii="Times New Roman" w:hAnsi="Times New Roman"/>
                      <w:sz w:val="18"/>
                      <w:szCs w:val="18"/>
                    </w:rPr>
                    <w:t>в</w:t>
                  </w:r>
                  <w:proofErr w:type="spellEnd"/>
                  <w:proofErr w:type="gramEnd"/>
                </w:p>
              </w:tc>
            </w:tr>
            <w:tr w:rsidR="00D73A03" w:rsidRPr="00D73A03" w:rsidTr="00D73A03">
              <w:tblPrEx>
                <w:tblBorders>
                  <w:insideH w:val="none" w:sz="0" w:space="0" w:color="auto"/>
                  <w:insideV w:val="none" w:sz="0" w:space="0" w:color="auto"/>
                </w:tblBorders>
              </w:tblPrEx>
              <w:trPr>
                <w:trHeight w:val="981"/>
                <w:jc w:val="center"/>
              </w:trPr>
              <w:tc>
                <w:tcPr>
                  <w:tcW w:w="3420" w:type="dxa"/>
                  <w:tcBorders>
                    <w:top w:val="single" w:sz="4" w:space="0" w:color="auto"/>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proofErr w:type="gramStart"/>
                  <w:r w:rsidRPr="00D73A03">
                    <w:rPr>
                      <w:rFonts w:ascii="Times New Roman" w:hAnsi="Times New Roman"/>
                      <w:sz w:val="18"/>
                      <w:szCs w:val="18"/>
                    </w:rPr>
                    <w:t>тр</w:t>
                  </w:r>
                  <w:proofErr w:type="gramEnd"/>
                  <w:r w:rsidRPr="00D73A03">
                    <w:rPr>
                      <w:rFonts w:ascii="Times New Roman" w:hAnsi="Times New Roman"/>
                      <w:sz w:val="18"/>
                      <w:szCs w:val="18"/>
                    </w:rPr>
                    <w:t>іщини</w:t>
                  </w:r>
                  <w:proofErr w:type="spellEnd"/>
                  <w:r w:rsidRPr="00D73A03">
                    <w:rPr>
                      <w:rFonts w:ascii="Times New Roman" w:hAnsi="Times New Roman"/>
                      <w:sz w:val="18"/>
                      <w:szCs w:val="18"/>
                    </w:rPr>
                    <w:t xml:space="preserve"> усушки:</w:t>
                  </w:r>
                </w:p>
                <w:p w:rsidR="00D73A03" w:rsidRPr="00D73A03" w:rsidRDefault="00D73A03" w:rsidP="00EB5CF2">
                  <w:pPr>
                    <w:widowControl w:val="0"/>
                    <w:suppressLineNumbers/>
                    <w:rPr>
                      <w:rFonts w:ascii="Times New Roman" w:hAnsi="Times New Roman"/>
                      <w:sz w:val="18"/>
                      <w:szCs w:val="18"/>
                    </w:rPr>
                  </w:pPr>
                  <w:proofErr w:type="spellStart"/>
                  <w:proofErr w:type="gramStart"/>
                  <w:r w:rsidRPr="00D73A03">
                    <w:rPr>
                      <w:rFonts w:ascii="Times New Roman" w:hAnsi="Times New Roman"/>
                      <w:sz w:val="18"/>
                      <w:szCs w:val="18"/>
                    </w:rPr>
                    <w:t>б</w:t>
                  </w:r>
                  <w:proofErr w:type="gramEnd"/>
                  <w:r w:rsidRPr="00D73A03">
                    <w:rPr>
                      <w:rFonts w:ascii="Times New Roman" w:hAnsi="Times New Roman"/>
                      <w:sz w:val="18"/>
                      <w:szCs w:val="18"/>
                    </w:rPr>
                    <w:t>ічні</w:t>
                  </w:r>
                  <w:proofErr w:type="spellEnd"/>
                  <w:r w:rsidRPr="00D73A03">
                    <w:rPr>
                      <w:rFonts w:ascii="Times New Roman" w:hAnsi="Times New Roman"/>
                      <w:sz w:val="18"/>
                      <w:szCs w:val="18"/>
                    </w:rPr>
                    <w:t xml:space="preserve"> і </w:t>
                  </w:r>
                  <w:proofErr w:type="spellStart"/>
                  <w:r w:rsidRPr="00D73A03">
                    <w:rPr>
                      <w:rFonts w:ascii="Times New Roman" w:hAnsi="Times New Roman"/>
                      <w:sz w:val="18"/>
                      <w:szCs w:val="18"/>
                    </w:rPr>
                    <w:t>торцеві</w:t>
                  </w:r>
                  <w:proofErr w:type="spellEnd"/>
                  <w:r w:rsidRPr="00D73A03">
                    <w:rPr>
                      <w:rFonts w:ascii="Times New Roman" w:hAnsi="Times New Roman"/>
                      <w:sz w:val="18"/>
                      <w:szCs w:val="18"/>
                    </w:rPr>
                    <w:t xml:space="preserve"> не </w:t>
                  </w:r>
                  <w:proofErr w:type="spellStart"/>
                  <w:r w:rsidRPr="00D73A03">
                    <w:rPr>
                      <w:rFonts w:ascii="Times New Roman" w:hAnsi="Times New Roman"/>
                      <w:sz w:val="18"/>
                      <w:szCs w:val="18"/>
                    </w:rPr>
                    <w:t>наскрізні</w:t>
                  </w:r>
                  <w:proofErr w:type="spellEnd"/>
                </w:p>
                <w:p w:rsidR="00D73A03" w:rsidRPr="00D73A03" w:rsidRDefault="00D73A03" w:rsidP="00EB5CF2">
                  <w:pPr>
                    <w:widowControl w:val="0"/>
                    <w:suppressLineNumbers/>
                    <w:rPr>
                      <w:rFonts w:ascii="Times New Roman" w:hAnsi="Times New Roman"/>
                      <w:sz w:val="18"/>
                      <w:szCs w:val="18"/>
                    </w:rPr>
                  </w:pPr>
                </w:p>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торцеві</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наскрізні</w:t>
                  </w:r>
                  <w:proofErr w:type="spellEnd"/>
                </w:p>
              </w:tc>
              <w:tc>
                <w:tcPr>
                  <w:tcW w:w="6480" w:type="dxa"/>
                  <w:tcBorders>
                    <w:top w:val="single" w:sz="4" w:space="0" w:color="auto"/>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Не </w:t>
                  </w:r>
                  <w:proofErr w:type="spellStart"/>
                  <w:r w:rsidRPr="00D73A03">
                    <w:rPr>
                      <w:rFonts w:ascii="Times New Roman" w:hAnsi="Times New Roman"/>
                      <w:sz w:val="18"/>
                      <w:szCs w:val="18"/>
                    </w:rPr>
                    <w:t>допускаються</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довжиною</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700</w:t>
                  </w:r>
                  <w:r w:rsidRPr="00D73A03">
                    <w:rPr>
                      <w:rFonts w:ascii="Times New Roman" w:hAnsi="Times New Roman"/>
                      <w:i/>
                      <w:sz w:val="18"/>
                      <w:szCs w:val="18"/>
                    </w:rPr>
                    <w:t xml:space="preserve"> </w:t>
                  </w:r>
                  <w:r w:rsidRPr="00D73A03">
                    <w:rPr>
                      <w:rFonts w:ascii="Times New Roman" w:hAnsi="Times New Roman"/>
                      <w:iCs/>
                      <w:sz w:val="18"/>
                      <w:szCs w:val="18"/>
                    </w:rPr>
                    <w:t>мм</w:t>
                  </w:r>
                </w:p>
                <w:p w:rsidR="00D73A03" w:rsidRPr="00D73A03" w:rsidRDefault="00D73A03" w:rsidP="00EB5CF2">
                  <w:pPr>
                    <w:widowControl w:val="0"/>
                    <w:suppressLineNumbers/>
                    <w:rPr>
                      <w:rFonts w:ascii="Times New Roman" w:hAnsi="Times New Roman"/>
                      <w:sz w:val="18"/>
                      <w:szCs w:val="18"/>
                    </w:rPr>
                  </w:pPr>
                </w:p>
                <w:p w:rsidR="00D73A03" w:rsidRPr="00D73A03" w:rsidRDefault="00D73A03" w:rsidP="00EB5CF2">
                  <w:pPr>
                    <w:widowControl w:val="0"/>
                    <w:suppressLineNumbers/>
                    <w:rPr>
                      <w:rFonts w:ascii="Times New Roman" w:hAnsi="Times New Roman"/>
                      <w:sz w:val="18"/>
                      <w:szCs w:val="18"/>
                    </w:rPr>
                  </w:pPr>
                </w:p>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Не </w:t>
                  </w:r>
                  <w:proofErr w:type="spellStart"/>
                  <w:r w:rsidRPr="00D73A03">
                    <w:rPr>
                      <w:rFonts w:ascii="Times New Roman" w:hAnsi="Times New Roman"/>
                      <w:sz w:val="18"/>
                      <w:szCs w:val="18"/>
                    </w:rPr>
                    <w:t>допускаються</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довжиною</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100</w:t>
                  </w:r>
                  <w:r w:rsidRPr="00D73A03">
                    <w:rPr>
                      <w:rFonts w:ascii="Times New Roman" w:hAnsi="Times New Roman"/>
                      <w:i/>
                      <w:sz w:val="18"/>
                      <w:szCs w:val="18"/>
                    </w:rPr>
                    <w:t xml:space="preserve"> </w:t>
                  </w:r>
                  <w:r w:rsidRPr="00D73A03">
                    <w:rPr>
                      <w:rFonts w:ascii="Times New Roman" w:hAnsi="Times New Roman"/>
                      <w:iCs/>
                      <w:sz w:val="18"/>
                      <w:szCs w:val="18"/>
                    </w:rPr>
                    <w:t>мм</w:t>
                  </w:r>
                </w:p>
              </w:tc>
            </w:tr>
            <w:tr w:rsidR="00D73A03" w:rsidRPr="00D73A03" w:rsidTr="00D73A03">
              <w:tblPrEx>
                <w:tblBorders>
                  <w:insideH w:val="none" w:sz="0" w:space="0" w:color="auto"/>
                  <w:insideV w:val="none" w:sz="0" w:space="0" w:color="auto"/>
                </w:tblBorders>
              </w:tblPrEx>
              <w:trPr>
                <w:trHeight w:val="80"/>
                <w:jc w:val="center"/>
              </w:trPr>
              <w:tc>
                <w:tcPr>
                  <w:tcW w:w="3420" w:type="dxa"/>
                  <w:tcBorders>
                    <w:top w:val="nil"/>
                    <w:left w:val="single" w:sz="4" w:space="0" w:color="auto"/>
                    <w:right w:val="single" w:sz="4" w:space="0" w:color="auto"/>
                  </w:tcBorders>
                </w:tcPr>
                <w:p w:rsidR="00D73A03" w:rsidRPr="00D73A03" w:rsidRDefault="00D73A03" w:rsidP="00EB5CF2">
                  <w:pPr>
                    <w:widowControl w:val="0"/>
                    <w:suppressLineNumbers/>
                    <w:rPr>
                      <w:rFonts w:ascii="Times New Roman" w:hAnsi="Times New Roman"/>
                      <w:sz w:val="18"/>
                      <w:szCs w:val="18"/>
                    </w:rPr>
                  </w:pPr>
                </w:p>
              </w:tc>
              <w:tc>
                <w:tcPr>
                  <w:tcW w:w="6480" w:type="dxa"/>
                  <w:tcBorders>
                    <w:top w:val="nil"/>
                    <w:left w:val="single" w:sz="4" w:space="0" w:color="auto"/>
                    <w:right w:val="single" w:sz="4" w:space="0" w:color="auto"/>
                  </w:tcBorders>
                </w:tcPr>
                <w:p w:rsidR="00D73A03" w:rsidRPr="00D73A03" w:rsidRDefault="00D73A03" w:rsidP="00EB5CF2">
                  <w:pPr>
                    <w:widowControl w:val="0"/>
                    <w:suppressLineNumbers/>
                    <w:rPr>
                      <w:rFonts w:ascii="Times New Roman" w:hAnsi="Times New Roman"/>
                      <w:sz w:val="18"/>
                      <w:szCs w:val="18"/>
                    </w:rPr>
                  </w:pPr>
                </w:p>
              </w:tc>
            </w:tr>
            <w:tr w:rsidR="00D73A03" w:rsidRPr="00D73A03" w:rsidTr="00EB5CF2">
              <w:tblPrEx>
                <w:tblBorders>
                  <w:insideH w:val="none" w:sz="0" w:space="0" w:color="auto"/>
                  <w:insideV w:val="none" w:sz="0" w:space="0" w:color="auto"/>
                </w:tblBorders>
              </w:tblPrEx>
              <w:trPr>
                <w:trHeight w:val="75"/>
                <w:jc w:val="center"/>
              </w:trPr>
              <w:tc>
                <w:tcPr>
                  <w:tcW w:w="3420" w:type="dxa"/>
                  <w:tcBorders>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
              </w:tc>
              <w:tc>
                <w:tcPr>
                  <w:tcW w:w="6480" w:type="dxa"/>
                  <w:tcBorders>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
              </w:tc>
            </w:tr>
            <w:tr w:rsidR="00D73A03" w:rsidRPr="00D73A03" w:rsidTr="00EB5CF2">
              <w:tblPrEx>
                <w:tblBorders>
                  <w:insideH w:val="none" w:sz="0" w:space="0" w:color="auto"/>
                  <w:insideV w:val="none" w:sz="0" w:space="0" w:color="auto"/>
                </w:tblBorders>
              </w:tblPrEx>
              <w:trPr>
                <w:trHeight w:val="480"/>
                <w:jc w:val="center"/>
              </w:trPr>
              <w:tc>
                <w:tcPr>
                  <w:tcW w:w="342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Нахил</w:t>
                  </w:r>
                  <w:proofErr w:type="spellEnd"/>
                  <w:r w:rsidRPr="00D73A03">
                    <w:rPr>
                      <w:rFonts w:ascii="Times New Roman" w:hAnsi="Times New Roman"/>
                      <w:sz w:val="18"/>
                      <w:szCs w:val="18"/>
                    </w:rPr>
                    <w:t xml:space="preserve"> волокон</w:t>
                  </w:r>
                </w:p>
                <w:p w:rsidR="00D73A03" w:rsidRPr="00D73A03" w:rsidRDefault="00D73A03" w:rsidP="00EB5CF2">
                  <w:pPr>
                    <w:widowControl w:val="0"/>
                    <w:suppressLineNumbers/>
                    <w:rPr>
                      <w:rFonts w:ascii="Times New Roman" w:hAnsi="Times New Roman"/>
                      <w:sz w:val="18"/>
                      <w:szCs w:val="18"/>
                    </w:rPr>
                  </w:pPr>
                </w:p>
              </w:tc>
              <w:tc>
                <w:tcPr>
                  <w:tcW w:w="648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proofErr w:type="gramStart"/>
                  <w:r>
                    <w:rPr>
                      <w:rFonts w:ascii="Times New Roman" w:hAnsi="Times New Roman"/>
                      <w:sz w:val="18"/>
                      <w:szCs w:val="18"/>
                    </w:rPr>
                    <w:t>Допускається</w:t>
                  </w:r>
                  <w:proofErr w:type="spellEnd"/>
                  <w:proofErr w:type="gramEnd"/>
                  <w:r>
                    <w:rPr>
                      <w:rFonts w:ascii="Times New Roman" w:hAnsi="Times New Roman"/>
                      <w:sz w:val="18"/>
                      <w:szCs w:val="18"/>
                    </w:rPr>
                    <w:t xml:space="preserve"> не </w:t>
                  </w:r>
                  <w:proofErr w:type="spellStart"/>
                  <w:r>
                    <w:rPr>
                      <w:rFonts w:ascii="Times New Roman" w:hAnsi="Times New Roman"/>
                      <w:sz w:val="18"/>
                      <w:szCs w:val="18"/>
                    </w:rPr>
                    <w:t>більше</w:t>
                  </w:r>
                  <w:proofErr w:type="spellEnd"/>
                  <w:r>
                    <w:rPr>
                      <w:rFonts w:ascii="Times New Roman" w:hAnsi="Times New Roman"/>
                      <w:sz w:val="18"/>
                      <w:szCs w:val="18"/>
                    </w:rPr>
                    <w:t xml:space="preserve"> 10 </w:t>
                  </w:r>
                </w:p>
              </w:tc>
            </w:tr>
            <w:tr w:rsidR="00D73A03" w:rsidRPr="00D73A03" w:rsidTr="00EB5CF2">
              <w:tblPrEx>
                <w:tblBorders>
                  <w:insideH w:val="none" w:sz="0" w:space="0" w:color="auto"/>
                  <w:insideV w:val="none" w:sz="0" w:space="0" w:color="auto"/>
                </w:tblBorders>
              </w:tblPrEx>
              <w:trPr>
                <w:trHeight w:val="480"/>
                <w:jc w:val="center"/>
              </w:trPr>
              <w:tc>
                <w:tcPr>
                  <w:tcW w:w="342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Хибне</w:t>
                  </w:r>
                  <w:proofErr w:type="spellEnd"/>
                  <w:r w:rsidRPr="00D73A03">
                    <w:rPr>
                      <w:rFonts w:ascii="Times New Roman" w:hAnsi="Times New Roman"/>
                      <w:sz w:val="18"/>
                      <w:szCs w:val="18"/>
                    </w:rPr>
                    <w:t xml:space="preserve"> ядро</w:t>
                  </w:r>
                </w:p>
                <w:p w:rsidR="00D73A03" w:rsidRPr="00D73A03" w:rsidRDefault="00D73A03" w:rsidP="00EB5CF2">
                  <w:pPr>
                    <w:widowControl w:val="0"/>
                    <w:suppressLineNumbers/>
                    <w:rPr>
                      <w:rFonts w:ascii="Times New Roman" w:hAnsi="Times New Roman"/>
                      <w:sz w:val="18"/>
                      <w:szCs w:val="18"/>
                    </w:rPr>
                  </w:pPr>
                </w:p>
              </w:tc>
              <w:tc>
                <w:tcPr>
                  <w:tcW w:w="6480" w:type="dxa"/>
                  <w:tcBorders>
                    <w:top w:val="nil"/>
                    <w:left w:val="single" w:sz="4" w:space="0" w:color="auto"/>
                    <w:bottom w:val="nil"/>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proofErr w:type="gramStart"/>
                  <w:r w:rsidRPr="00D73A03">
                    <w:rPr>
                      <w:rFonts w:ascii="Times New Roman" w:hAnsi="Times New Roman"/>
                      <w:sz w:val="18"/>
                      <w:szCs w:val="18"/>
                    </w:rPr>
                    <w:t>Допускається</w:t>
                  </w:r>
                  <w:proofErr w:type="spellEnd"/>
                  <w:proofErr w:type="gramEnd"/>
                  <w:r w:rsidRPr="00D73A03">
                    <w:rPr>
                      <w:rFonts w:ascii="Times New Roman" w:hAnsi="Times New Roman"/>
                      <w:sz w:val="18"/>
                      <w:szCs w:val="18"/>
                    </w:rPr>
                    <w:t xml:space="preserve"> </w:t>
                  </w:r>
                  <w:proofErr w:type="spellStart"/>
                  <w:r w:rsidRPr="00D73A03">
                    <w:rPr>
                      <w:rFonts w:ascii="Times New Roman" w:hAnsi="Times New Roman"/>
                      <w:sz w:val="18"/>
                      <w:szCs w:val="18"/>
                    </w:rPr>
                    <w:t>розміром</w:t>
                  </w:r>
                  <w:proofErr w:type="spellEnd"/>
                  <w:r w:rsidRPr="00D73A03">
                    <w:rPr>
                      <w:rFonts w:ascii="Times New Roman" w:hAnsi="Times New Roman"/>
                      <w:sz w:val="18"/>
                      <w:szCs w:val="18"/>
                    </w:rPr>
                    <w:t xml:space="preserve"> не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1/2 </w:t>
                  </w:r>
                  <w:proofErr w:type="spellStart"/>
                  <w:r w:rsidRPr="00D73A03">
                    <w:rPr>
                      <w:rFonts w:ascii="Times New Roman" w:hAnsi="Times New Roman"/>
                      <w:sz w:val="18"/>
                      <w:szCs w:val="18"/>
                    </w:rPr>
                    <w:t>торця</w:t>
                  </w:r>
                  <w:proofErr w:type="spellEnd"/>
                  <w:r w:rsidRPr="00D73A03">
                    <w:rPr>
                      <w:rFonts w:ascii="Times New Roman" w:hAnsi="Times New Roman"/>
                      <w:sz w:val="18"/>
                      <w:szCs w:val="18"/>
                    </w:rPr>
                    <w:t xml:space="preserve"> з </w:t>
                  </w:r>
                  <w:proofErr w:type="spellStart"/>
                  <w:r w:rsidRPr="00D73A03">
                    <w:rPr>
                      <w:rFonts w:ascii="Times New Roman" w:hAnsi="Times New Roman"/>
                      <w:sz w:val="18"/>
                      <w:szCs w:val="18"/>
                    </w:rPr>
                    <w:t>виходом</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тільки</w:t>
                  </w:r>
                  <w:proofErr w:type="spellEnd"/>
                  <w:r w:rsidRPr="00D73A03">
                    <w:rPr>
                      <w:rFonts w:ascii="Times New Roman" w:hAnsi="Times New Roman"/>
                      <w:sz w:val="18"/>
                      <w:szCs w:val="18"/>
                    </w:rPr>
                    <w:t xml:space="preserve"> на </w:t>
                  </w:r>
                  <w:proofErr w:type="spellStart"/>
                  <w:r w:rsidRPr="00D73A03">
                    <w:rPr>
                      <w:rFonts w:ascii="Times New Roman" w:hAnsi="Times New Roman"/>
                      <w:sz w:val="18"/>
                      <w:szCs w:val="18"/>
                    </w:rPr>
                    <w:t>бокові</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сторони</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розміром</w:t>
                  </w:r>
                  <w:proofErr w:type="spellEnd"/>
                  <w:r w:rsidRPr="00D73A03">
                    <w:rPr>
                      <w:rFonts w:ascii="Times New Roman" w:hAnsi="Times New Roman"/>
                      <w:sz w:val="18"/>
                      <w:szCs w:val="18"/>
                    </w:rPr>
                    <w:t xml:space="preserve"> до 2/3 </w:t>
                  </w:r>
                  <w:proofErr w:type="spellStart"/>
                  <w:r w:rsidRPr="00D73A03">
                    <w:rPr>
                      <w:rFonts w:ascii="Times New Roman" w:hAnsi="Times New Roman"/>
                      <w:sz w:val="18"/>
                      <w:szCs w:val="18"/>
                    </w:rPr>
                    <w:t>товщини</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шпали</w:t>
                  </w:r>
                  <w:proofErr w:type="spellEnd"/>
                  <w:r w:rsidRPr="00D73A03">
                    <w:rPr>
                      <w:rFonts w:ascii="Times New Roman" w:hAnsi="Times New Roman"/>
                      <w:sz w:val="18"/>
                      <w:szCs w:val="18"/>
                    </w:rPr>
                    <w:t xml:space="preserve"> </w:t>
                  </w:r>
                </w:p>
              </w:tc>
            </w:tr>
            <w:tr w:rsidR="00D73A03" w:rsidRPr="00D73A03" w:rsidTr="00D73A03">
              <w:tblPrEx>
                <w:tblBorders>
                  <w:insideH w:val="none" w:sz="0" w:space="0" w:color="auto"/>
                  <w:insideV w:val="none" w:sz="0" w:space="0" w:color="auto"/>
                </w:tblBorders>
              </w:tblPrEx>
              <w:trPr>
                <w:trHeight w:val="613"/>
                <w:jc w:val="center"/>
              </w:trPr>
              <w:tc>
                <w:tcPr>
                  <w:tcW w:w="3420" w:type="dxa"/>
                  <w:tcBorders>
                    <w:top w:val="nil"/>
                    <w:left w:val="single" w:sz="4" w:space="0" w:color="auto"/>
                    <w:right w:val="single" w:sz="4" w:space="0" w:color="auto"/>
                  </w:tcBorders>
                </w:tcPr>
                <w:p w:rsidR="00D73A03" w:rsidRPr="00D73A03" w:rsidRDefault="00D73A03" w:rsidP="00EB5CF2">
                  <w:pPr>
                    <w:widowControl w:val="0"/>
                    <w:suppressLineNumbers/>
                    <w:rPr>
                      <w:rFonts w:ascii="Times New Roman" w:hAnsi="Times New Roman"/>
                      <w:sz w:val="18"/>
                      <w:szCs w:val="18"/>
                    </w:rPr>
                  </w:pPr>
                  <w:proofErr w:type="spellStart"/>
                  <w:r w:rsidRPr="00D73A03">
                    <w:rPr>
                      <w:rFonts w:ascii="Times New Roman" w:hAnsi="Times New Roman"/>
                      <w:sz w:val="18"/>
                      <w:szCs w:val="18"/>
                    </w:rPr>
                    <w:t>Прорість</w:t>
                  </w:r>
                  <w:proofErr w:type="spellEnd"/>
                </w:p>
                <w:p w:rsidR="00D73A03" w:rsidRPr="00D73A03" w:rsidRDefault="00D73A03" w:rsidP="00EB5CF2">
                  <w:pPr>
                    <w:widowControl w:val="0"/>
                    <w:suppressLineNumbers/>
                    <w:rPr>
                      <w:rFonts w:ascii="Times New Roman" w:hAnsi="Times New Roman"/>
                      <w:sz w:val="18"/>
                      <w:szCs w:val="18"/>
                    </w:rPr>
                  </w:pPr>
                </w:p>
              </w:tc>
              <w:tc>
                <w:tcPr>
                  <w:tcW w:w="6480" w:type="dxa"/>
                  <w:tcBorders>
                    <w:top w:val="nil"/>
                    <w:left w:val="single" w:sz="4" w:space="0" w:color="auto"/>
                    <w:right w:val="single" w:sz="4" w:space="0" w:color="auto"/>
                  </w:tcBorders>
                </w:tcPr>
                <w:p w:rsidR="00D73A03" w:rsidRPr="00D73A03" w:rsidRDefault="00D73A03" w:rsidP="00EB5CF2">
                  <w:pPr>
                    <w:widowControl w:val="0"/>
                    <w:suppressLineNumbers/>
                    <w:rPr>
                      <w:rFonts w:ascii="Times New Roman" w:hAnsi="Times New Roman"/>
                      <w:sz w:val="18"/>
                      <w:szCs w:val="18"/>
                    </w:rPr>
                  </w:pPr>
                  <w:r w:rsidRPr="00D73A03">
                    <w:rPr>
                      <w:rFonts w:ascii="Times New Roman" w:hAnsi="Times New Roman"/>
                      <w:sz w:val="18"/>
                      <w:szCs w:val="18"/>
                    </w:rPr>
                    <w:t xml:space="preserve">Не </w:t>
                  </w:r>
                  <w:proofErr w:type="spellStart"/>
                  <w:r w:rsidRPr="00D73A03">
                    <w:rPr>
                      <w:rFonts w:ascii="Times New Roman" w:hAnsi="Times New Roman"/>
                      <w:sz w:val="18"/>
                      <w:szCs w:val="18"/>
                    </w:rPr>
                    <w:t>допускається</w:t>
                  </w:r>
                  <w:proofErr w:type="spellEnd"/>
                  <w:r w:rsidRPr="00D73A03">
                    <w:rPr>
                      <w:rFonts w:ascii="Times New Roman" w:hAnsi="Times New Roman"/>
                      <w:sz w:val="18"/>
                      <w:szCs w:val="18"/>
                    </w:rPr>
                    <w:t xml:space="preserve"> в </w:t>
                  </w:r>
                  <w:proofErr w:type="spellStart"/>
                  <w:r w:rsidRPr="00D73A03">
                    <w:rPr>
                      <w:rFonts w:ascii="Times New Roman" w:hAnsi="Times New Roman"/>
                      <w:sz w:val="18"/>
                      <w:szCs w:val="18"/>
                    </w:rPr>
                    <w:t>зоні</w:t>
                  </w:r>
                  <w:proofErr w:type="spellEnd"/>
                  <w:r w:rsidRPr="00D73A03">
                    <w:rPr>
                      <w:rFonts w:ascii="Times New Roman" w:hAnsi="Times New Roman"/>
                      <w:sz w:val="18"/>
                      <w:szCs w:val="18"/>
                    </w:rPr>
                    <w:t xml:space="preserve"> укладки </w:t>
                  </w:r>
                  <w:proofErr w:type="spellStart"/>
                  <w:proofErr w:type="gramStart"/>
                  <w:r w:rsidRPr="00D73A03">
                    <w:rPr>
                      <w:rFonts w:ascii="Times New Roman" w:hAnsi="Times New Roman"/>
                      <w:sz w:val="18"/>
                      <w:szCs w:val="18"/>
                    </w:rPr>
                    <w:t>п</w:t>
                  </w:r>
                  <w:proofErr w:type="gramEnd"/>
                  <w:r w:rsidRPr="00D73A03">
                    <w:rPr>
                      <w:rFonts w:ascii="Times New Roman" w:hAnsi="Times New Roman"/>
                      <w:sz w:val="18"/>
                      <w:szCs w:val="18"/>
                    </w:rPr>
                    <w:t>ідкладок</w:t>
                  </w:r>
                  <w:proofErr w:type="spellEnd"/>
                  <w:r w:rsidRPr="00D73A03">
                    <w:rPr>
                      <w:rFonts w:ascii="Times New Roman" w:hAnsi="Times New Roman"/>
                      <w:sz w:val="18"/>
                      <w:szCs w:val="18"/>
                    </w:rPr>
                    <w:t xml:space="preserve">. На </w:t>
                  </w:r>
                  <w:proofErr w:type="spellStart"/>
                  <w:r w:rsidRPr="00D73A03">
                    <w:rPr>
                      <w:rFonts w:ascii="Times New Roman" w:hAnsi="Times New Roman"/>
                      <w:sz w:val="18"/>
                      <w:szCs w:val="18"/>
                    </w:rPr>
                    <w:t>інших</w:t>
                  </w:r>
                  <w:proofErr w:type="spellEnd"/>
                  <w:r w:rsidRPr="00D73A03">
                    <w:rPr>
                      <w:rFonts w:ascii="Times New Roman" w:hAnsi="Times New Roman"/>
                      <w:sz w:val="18"/>
                      <w:szCs w:val="18"/>
                    </w:rPr>
                    <w:t xml:space="preserve"> </w:t>
                  </w:r>
                  <w:proofErr w:type="spellStart"/>
                  <w:r w:rsidRPr="00D73A03">
                    <w:rPr>
                      <w:rFonts w:ascii="Times New Roman" w:hAnsi="Times New Roman"/>
                      <w:sz w:val="18"/>
                      <w:szCs w:val="18"/>
                    </w:rPr>
                    <w:t>поверхнях</w:t>
                  </w:r>
                  <w:proofErr w:type="spellEnd"/>
                  <w:r w:rsidRPr="00D73A03">
                    <w:rPr>
                      <w:rFonts w:ascii="Times New Roman" w:hAnsi="Times New Roman"/>
                      <w:sz w:val="18"/>
                      <w:szCs w:val="18"/>
                    </w:rPr>
                    <w:t xml:space="preserve"> </w:t>
                  </w:r>
                  <w:proofErr w:type="spellStart"/>
                  <w:proofErr w:type="gramStart"/>
                  <w:r w:rsidRPr="00D73A03">
                    <w:rPr>
                      <w:rFonts w:ascii="Times New Roman" w:hAnsi="Times New Roman"/>
                      <w:sz w:val="18"/>
                      <w:szCs w:val="18"/>
                    </w:rPr>
                    <w:t>допускається</w:t>
                  </w:r>
                  <w:proofErr w:type="spellEnd"/>
                  <w:proofErr w:type="gramEnd"/>
                  <w:r w:rsidRPr="00D73A03">
                    <w:rPr>
                      <w:rFonts w:ascii="Times New Roman" w:hAnsi="Times New Roman"/>
                      <w:sz w:val="18"/>
                      <w:szCs w:val="18"/>
                    </w:rPr>
                    <w:t xml:space="preserve"> </w:t>
                  </w:r>
                  <w:proofErr w:type="spellStart"/>
                  <w:r w:rsidRPr="00D73A03">
                    <w:rPr>
                      <w:rFonts w:ascii="Times New Roman" w:hAnsi="Times New Roman"/>
                      <w:sz w:val="18"/>
                      <w:szCs w:val="18"/>
                    </w:rPr>
                    <w:t>довжиною</w:t>
                  </w:r>
                  <w:proofErr w:type="spellEnd"/>
                  <w:r w:rsidRPr="00D73A03">
                    <w:rPr>
                      <w:rFonts w:ascii="Times New Roman" w:hAnsi="Times New Roman"/>
                      <w:sz w:val="18"/>
                      <w:szCs w:val="18"/>
                    </w:rPr>
                    <w:t xml:space="preserve"> не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100 </w:t>
                  </w:r>
                  <w:r w:rsidRPr="00D73A03">
                    <w:rPr>
                      <w:rFonts w:ascii="Times New Roman" w:hAnsi="Times New Roman"/>
                      <w:iCs/>
                      <w:sz w:val="18"/>
                      <w:szCs w:val="18"/>
                    </w:rPr>
                    <w:t>мм</w:t>
                  </w:r>
                  <w:r w:rsidRPr="00D73A03">
                    <w:rPr>
                      <w:rFonts w:ascii="Times New Roman" w:hAnsi="Times New Roman"/>
                      <w:i/>
                      <w:sz w:val="18"/>
                      <w:szCs w:val="18"/>
                    </w:rPr>
                    <w:t xml:space="preserve"> </w:t>
                  </w:r>
                  <w:r w:rsidRPr="00D73A03">
                    <w:rPr>
                      <w:rFonts w:ascii="Times New Roman" w:hAnsi="Times New Roman"/>
                      <w:sz w:val="18"/>
                      <w:szCs w:val="18"/>
                    </w:rPr>
                    <w:t xml:space="preserve"> шириною не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w:t>
                  </w:r>
                  <w:smartTag w:uri="urn:schemas-microsoft-com:office:smarttags" w:element="metricconverter">
                    <w:smartTagPr>
                      <w:attr w:name="ProductID" w:val="50 мм"/>
                    </w:smartTagPr>
                    <w:r w:rsidRPr="00D73A03">
                      <w:rPr>
                        <w:rFonts w:ascii="Times New Roman" w:hAnsi="Times New Roman"/>
                        <w:sz w:val="18"/>
                        <w:szCs w:val="18"/>
                      </w:rPr>
                      <w:t xml:space="preserve">50 </w:t>
                    </w:r>
                    <w:r w:rsidRPr="00D73A03">
                      <w:rPr>
                        <w:rFonts w:ascii="Times New Roman" w:hAnsi="Times New Roman"/>
                        <w:iCs/>
                        <w:sz w:val="18"/>
                        <w:szCs w:val="18"/>
                      </w:rPr>
                      <w:t>мм</w:t>
                    </w:r>
                  </w:smartTag>
                  <w:r w:rsidRPr="00D73A03">
                    <w:rPr>
                      <w:rFonts w:ascii="Times New Roman" w:hAnsi="Times New Roman"/>
                      <w:i/>
                      <w:sz w:val="18"/>
                      <w:szCs w:val="18"/>
                    </w:rPr>
                    <w:t xml:space="preserve"> </w:t>
                  </w:r>
                  <w:r w:rsidRPr="00D73A03">
                    <w:rPr>
                      <w:rFonts w:ascii="Times New Roman" w:hAnsi="Times New Roman"/>
                      <w:sz w:val="18"/>
                      <w:szCs w:val="18"/>
                    </w:rPr>
                    <w:t xml:space="preserve">і </w:t>
                  </w:r>
                  <w:proofErr w:type="spellStart"/>
                  <w:r w:rsidRPr="00D73A03">
                    <w:rPr>
                      <w:rFonts w:ascii="Times New Roman" w:hAnsi="Times New Roman"/>
                      <w:sz w:val="18"/>
                      <w:szCs w:val="18"/>
                    </w:rPr>
                    <w:t>глибиною</w:t>
                  </w:r>
                  <w:proofErr w:type="spellEnd"/>
                  <w:r w:rsidRPr="00D73A03">
                    <w:rPr>
                      <w:rFonts w:ascii="Times New Roman" w:hAnsi="Times New Roman"/>
                      <w:sz w:val="18"/>
                      <w:szCs w:val="18"/>
                    </w:rPr>
                    <w:t xml:space="preserve"> не </w:t>
                  </w:r>
                  <w:proofErr w:type="spellStart"/>
                  <w:r w:rsidRPr="00D73A03">
                    <w:rPr>
                      <w:rFonts w:ascii="Times New Roman" w:hAnsi="Times New Roman"/>
                      <w:sz w:val="18"/>
                      <w:szCs w:val="18"/>
                    </w:rPr>
                    <w:t>більше</w:t>
                  </w:r>
                  <w:proofErr w:type="spellEnd"/>
                  <w:r w:rsidRPr="00D73A03">
                    <w:rPr>
                      <w:rFonts w:ascii="Times New Roman" w:hAnsi="Times New Roman"/>
                      <w:sz w:val="18"/>
                      <w:szCs w:val="18"/>
                    </w:rPr>
                    <w:t xml:space="preserve"> </w:t>
                  </w:r>
                  <w:smartTag w:uri="urn:schemas-microsoft-com:office:smarttags" w:element="metricconverter">
                    <w:smartTagPr>
                      <w:attr w:name="ProductID" w:val="20 мм"/>
                    </w:smartTagPr>
                    <w:r w:rsidRPr="00D73A03">
                      <w:rPr>
                        <w:rFonts w:ascii="Times New Roman" w:hAnsi="Times New Roman"/>
                        <w:sz w:val="18"/>
                        <w:szCs w:val="18"/>
                      </w:rPr>
                      <w:t xml:space="preserve">20 </w:t>
                    </w:r>
                    <w:r w:rsidRPr="00D73A03">
                      <w:rPr>
                        <w:rFonts w:ascii="Times New Roman" w:hAnsi="Times New Roman"/>
                        <w:iCs/>
                        <w:sz w:val="18"/>
                        <w:szCs w:val="18"/>
                      </w:rPr>
                      <w:t>мм</w:t>
                    </w:r>
                  </w:smartTag>
                </w:p>
              </w:tc>
            </w:tr>
            <w:tr w:rsidR="00D73A03" w:rsidRPr="00D73A03" w:rsidTr="00D73A03">
              <w:tblPrEx>
                <w:tblBorders>
                  <w:insideH w:val="none" w:sz="0" w:space="0" w:color="auto"/>
                  <w:insideV w:val="none" w:sz="0" w:space="0" w:color="auto"/>
                </w:tblBorders>
              </w:tblPrEx>
              <w:trPr>
                <w:trHeight w:val="80"/>
                <w:jc w:val="center"/>
              </w:trPr>
              <w:tc>
                <w:tcPr>
                  <w:tcW w:w="3420" w:type="dxa"/>
                  <w:tcBorders>
                    <w:top w:val="nil"/>
                    <w:left w:val="single" w:sz="4" w:space="0" w:color="auto"/>
                    <w:bottom w:val="single" w:sz="4" w:space="0" w:color="auto"/>
                    <w:right w:val="single" w:sz="4" w:space="0" w:color="auto"/>
                  </w:tcBorders>
                </w:tcPr>
                <w:p w:rsidR="00D73A03" w:rsidRPr="00D73A03" w:rsidRDefault="00D73A03" w:rsidP="00EB5CF2">
                  <w:pPr>
                    <w:widowControl w:val="0"/>
                    <w:suppressLineNumbers/>
                    <w:rPr>
                      <w:rFonts w:ascii="Times New Roman" w:hAnsi="Times New Roman"/>
                      <w:sz w:val="18"/>
                      <w:szCs w:val="18"/>
                    </w:rPr>
                  </w:pPr>
                </w:p>
              </w:tc>
              <w:tc>
                <w:tcPr>
                  <w:tcW w:w="6480" w:type="dxa"/>
                  <w:tcBorders>
                    <w:top w:val="nil"/>
                    <w:left w:val="single" w:sz="4" w:space="0" w:color="auto"/>
                    <w:bottom w:val="single" w:sz="4" w:space="0" w:color="auto"/>
                    <w:right w:val="single" w:sz="4" w:space="0" w:color="auto"/>
                  </w:tcBorders>
                </w:tcPr>
                <w:p w:rsidR="00D73A03" w:rsidRPr="00D73A03" w:rsidRDefault="00D73A03" w:rsidP="00EB5CF2">
                  <w:pPr>
                    <w:widowControl w:val="0"/>
                    <w:suppressLineNumbers/>
                    <w:rPr>
                      <w:rFonts w:ascii="Times New Roman" w:hAnsi="Times New Roman"/>
                      <w:sz w:val="18"/>
                      <w:szCs w:val="18"/>
                      <w:lang w:val="uk-UA"/>
                    </w:rPr>
                  </w:pPr>
                </w:p>
              </w:tc>
            </w:tr>
          </w:tbl>
          <w:p w:rsidR="00D73A03" w:rsidRPr="002733C1" w:rsidRDefault="00D73A03" w:rsidP="00D73A03">
            <w:pPr>
              <w:widowControl w:val="0"/>
              <w:suppressLineNumbers/>
              <w:rPr>
                <w:rFonts w:ascii="Times New Roman" w:hAnsi="Times New Roman"/>
                <w:sz w:val="21"/>
                <w:szCs w:val="21"/>
              </w:rPr>
            </w:pPr>
            <w:proofErr w:type="spellStart"/>
            <w:r w:rsidRPr="002733C1">
              <w:rPr>
                <w:rFonts w:ascii="Times New Roman" w:hAnsi="Times New Roman"/>
                <w:sz w:val="21"/>
                <w:szCs w:val="21"/>
              </w:rPr>
              <w:t>Примітки</w:t>
            </w:r>
            <w:proofErr w:type="spellEnd"/>
            <w:r w:rsidRPr="002733C1">
              <w:rPr>
                <w:rFonts w:ascii="Times New Roman" w:hAnsi="Times New Roman"/>
                <w:sz w:val="21"/>
                <w:szCs w:val="21"/>
              </w:rPr>
              <w:t>:</w:t>
            </w:r>
          </w:p>
          <w:p w:rsidR="00D73A03" w:rsidRPr="002733C1" w:rsidRDefault="00D73A03" w:rsidP="00D73A03">
            <w:pPr>
              <w:widowControl w:val="0"/>
              <w:suppressLineNumbers/>
              <w:rPr>
                <w:rFonts w:ascii="Times New Roman" w:hAnsi="Times New Roman"/>
                <w:i/>
                <w:sz w:val="21"/>
                <w:szCs w:val="21"/>
              </w:rPr>
            </w:pPr>
            <w:r w:rsidRPr="002733C1">
              <w:rPr>
                <w:rFonts w:ascii="Times New Roman" w:hAnsi="Times New Roman"/>
                <w:sz w:val="21"/>
                <w:szCs w:val="21"/>
              </w:rPr>
              <w:t xml:space="preserve">1 </w:t>
            </w:r>
            <w:proofErr w:type="spellStart"/>
            <w:r w:rsidRPr="002733C1">
              <w:rPr>
                <w:rFonts w:ascii="Times New Roman" w:hAnsi="Times New Roman"/>
                <w:sz w:val="21"/>
                <w:szCs w:val="21"/>
              </w:rPr>
              <w:t>Дефекти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деревини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які</w:t>
            </w:r>
            <w:proofErr w:type="spellEnd"/>
            <w:r w:rsidRPr="002733C1">
              <w:rPr>
                <w:rFonts w:ascii="Times New Roman" w:hAnsi="Times New Roman"/>
                <w:sz w:val="21"/>
                <w:szCs w:val="21"/>
              </w:rPr>
              <w:t xml:space="preserve"> не </w:t>
            </w:r>
            <w:proofErr w:type="spellStart"/>
            <w:r w:rsidRPr="002733C1">
              <w:rPr>
                <w:rFonts w:ascii="Times New Roman" w:hAnsi="Times New Roman"/>
                <w:sz w:val="21"/>
                <w:szCs w:val="21"/>
              </w:rPr>
              <w:t>наведені</w:t>
            </w:r>
            <w:proofErr w:type="spellEnd"/>
            <w:r w:rsidRPr="002733C1">
              <w:rPr>
                <w:rFonts w:ascii="Times New Roman" w:hAnsi="Times New Roman"/>
                <w:sz w:val="21"/>
                <w:szCs w:val="21"/>
              </w:rPr>
              <w:t xml:space="preserve"> </w:t>
            </w:r>
            <w:proofErr w:type="gramStart"/>
            <w:r w:rsidRPr="002733C1">
              <w:rPr>
                <w:rFonts w:ascii="Times New Roman" w:hAnsi="Times New Roman"/>
                <w:sz w:val="21"/>
                <w:szCs w:val="21"/>
              </w:rPr>
              <w:t>в</w:t>
            </w:r>
            <w:proofErr w:type="gramEnd"/>
            <w:r w:rsidRPr="002733C1">
              <w:rPr>
                <w:rFonts w:ascii="Times New Roman" w:hAnsi="Times New Roman"/>
                <w:sz w:val="21"/>
                <w:szCs w:val="21"/>
              </w:rPr>
              <w:t xml:space="preserve"> </w:t>
            </w:r>
            <w:proofErr w:type="spellStart"/>
            <w:r w:rsidRPr="002733C1">
              <w:rPr>
                <w:rFonts w:ascii="Times New Roman" w:hAnsi="Times New Roman"/>
                <w:sz w:val="21"/>
                <w:szCs w:val="21"/>
              </w:rPr>
              <w:t>таблиці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допускаються</w:t>
            </w:r>
            <w:proofErr w:type="spellEnd"/>
            <w:r w:rsidRPr="002733C1">
              <w:rPr>
                <w:rFonts w:ascii="Times New Roman" w:hAnsi="Times New Roman"/>
                <w:sz w:val="21"/>
                <w:szCs w:val="21"/>
              </w:rPr>
              <w:t>.</w:t>
            </w:r>
          </w:p>
          <w:p w:rsidR="00D73A03" w:rsidRPr="002733C1" w:rsidRDefault="00D73A03" w:rsidP="00D73A03">
            <w:pPr>
              <w:widowControl w:val="0"/>
              <w:suppressLineNumbers/>
              <w:rPr>
                <w:rFonts w:ascii="Times New Roman" w:hAnsi="Times New Roman"/>
                <w:sz w:val="21"/>
                <w:szCs w:val="21"/>
              </w:rPr>
            </w:pPr>
            <w:r w:rsidRPr="002733C1">
              <w:rPr>
                <w:rFonts w:ascii="Times New Roman" w:hAnsi="Times New Roman"/>
                <w:sz w:val="21"/>
                <w:szCs w:val="21"/>
              </w:rPr>
              <w:t xml:space="preserve">2 </w:t>
            </w:r>
            <w:proofErr w:type="spellStart"/>
            <w:r w:rsidRPr="002733C1">
              <w:rPr>
                <w:rFonts w:ascii="Times New Roman" w:hAnsi="Times New Roman"/>
                <w:sz w:val="21"/>
                <w:szCs w:val="21"/>
              </w:rPr>
              <w:t>Зони</w:t>
            </w:r>
            <w:proofErr w:type="spellEnd"/>
            <w:r w:rsidRPr="002733C1">
              <w:rPr>
                <w:rFonts w:ascii="Times New Roman" w:hAnsi="Times New Roman"/>
                <w:sz w:val="21"/>
                <w:szCs w:val="21"/>
              </w:rPr>
              <w:t xml:space="preserve"> укладки </w:t>
            </w:r>
            <w:proofErr w:type="spellStart"/>
            <w:r w:rsidRPr="002733C1">
              <w:rPr>
                <w:rFonts w:ascii="Times New Roman" w:hAnsi="Times New Roman"/>
                <w:sz w:val="21"/>
                <w:szCs w:val="21"/>
              </w:rPr>
              <w:t>рейкових</w:t>
            </w:r>
            <w:proofErr w:type="spellEnd"/>
            <w:r w:rsidRPr="002733C1">
              <w:rPr>
                <w:rFonts w:ascii="Times New Roman" w:hAnsi="Times New Roman"/>
                <w:sz w:val="21"/>
                <w:szCs w:val="21"/>
              </w:rPr>
              <w:t xml:space="preserve"> </w:t>
            </w:r>
            <w:proofErr w:type="spellStart"/>
            <w:proofErr w:type="gramStart"/>
            <w:r w:rsidRPr="002733C1">
              <w:rPr>
                <w:rFonts w:ascii="Times New Roman" w:hAnsi="Times New Roman"/>
                <w:sz w:val="21"/>
                <w:szCs w:val="21"/>
              </w:rPr>
              <w:t>п</w:t>
            </w:r>
            <w:proofErr w:type="gramEnd"/>
            <w:r w:rsidRPr="002733C1">
              <w:rPr>
                <w:rFonts w:ascii="Times New Roman" w:hAnsi="Times New Roman"/>
                <w:sz w:val="21"/>
                <w:szCs w:val="21"/>
              </w:rPr>
              <w:t>ідкладок</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довжино</w:t>
            </w:r>
            <w:proofErr w:type="spellEnd"/>
            <w:r w:rsidRPr="002733C1">
              <w:rPr>
                <w:rFonts w:ascii="Times New Roman" w:hAnsi="Times New Roman"/>
                <w:sz w:val="21"/>
                <w:szCs w:val="21"/>
              </w:rPr>
              <w:t xml:space="preserve"> (400 ± 5) мм </w:t>
            </w:r>
            <w:proofErr w:type="spellStart"/>
            <w:r w:rsidRPr="002733C1">
              <w:rPr>
                <w:rFonts w:ascii="Times New Roman" w:hAnsi="Times New Roman"/>
                <w:sz w:val="21"/>
                <w:szCs w:val="21"/>
              </w:rPr>
              <w:t>розміщують</w:t>
            </w:r>
            <w:proofErr w:type="spellEnd"/>
            <w:r w:rsidRPr="002733C1">
              <w:rPr>
                <w:rFonts w:ascii="Times New Roman" w:hAnsi="Times New Roman"/>
                <w:sz w:val="21"/>
                <w:szCs w:val="21"/>
              </w:rPr>
              <w:t xml:space="preserve"> на </w:t>
            </w:r>
            <w:proofErr w:type="spellStart"/>
            <w:r w:rsidRPr="002733C1">
              <w:rPr>
                <w:rFonts w:ascii="Times New Roman" w:hAnsi="Times New Roman"/>
                <w:sz w:val="21"/>
                <w:szCs w:val="21"/>
              </w:rPr>
              <w:t>відстані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від</w:t>
            </w:r>
            <w:proofErr w:type="spellEnd"/>
            <w:r w:rsidRPr="002733C1">
              <w:rPr>
                <w:rFonts w:ascii="Times New Roman" w:hAnsi="Times New Roman"/>
                <w:sz w:val="21"/>
                <w:szCs w:val="21"/>
              </w:rPr>
              <w:t xml:space="preserve"> 415 до 815 мм </w:t>
            </w:r>
            <w:proofErr w:type="spellStart"/>
            <w:r w:rsidRPr="002733C1">
              <w:rPr>
                <w:rFonts w:ascii="Times New Roman" w:hAnsi="Times New Roman"/>
                <w:sz w:val="21"/>
                <w:szCs w:val="21"/>
              </w:rPr>
              <w:t>від</w:t>
            </w:r>
            <w:proofErr w:type="spellEnd"/>
            <w:r w:rsidRPr="002733C1">
              <w:rPr>
                <w:rFonts w:ascii="Times New Roman" w:hAnsi="Times New Roman"/>
                <w:sz w:val="21"/>
                <w:szCs w:val="21"/>
              </w:rPr>
              <w:t xml:space="preserve"> кожного </w:t>
            </w:r>
            <w:proofErr w:type="spellStart"/>
            <w:r w:rsidRPr="002733C1">
              <w:rPr>
                <w:rFonts w:ascii="Times New Roman" w:hAnsi="Times New Roman"/>
                <w:sz w:val="21"/>
                <w:szCs w:val="21"/>
              </w:rPr>
              <w:t>торця</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шпали</w:t>
            </w:r>
            <w:proofErr w:type="spellEnd"/>
            <w:r w:rsidRPr="002733C1">
              <w:rPr>
                <w:rFonts w:ascii="Times New Roman" w:hAnsi="Times New Roman"/>
                <w:sz w:val="21"/>
                <w:szCs w:val="21"/>
              </w:rPr>
              <w:t>.</w:t>
            </w:r>
          </w:p>
          <w:p w:rsidR="00D73A03" w:rsidRPr="002733C1" w:rsidRDefault="00D73A03" w:rsidP="00D73A03">
            <w:pPr>
              <w:pStyle w:val="21"/>
              <w:suppressLineNumbers/>
              <w:autoSpaceDE/>
              <w:autoSpaceDN/>
              <w:adjustRightInd/>
              <w:spacing w:line="240" w:lineRule="auto"/>
              <w:ind w:firstLine="567"/>
              <w:rPr>
                <w:sz w:val="21"/>
                <w:szCs w:val="21"/>
              </w:rPr>
            </w:pPr>
            <w:r w:rsidRPr="002733C1">
              <w:rPr>
                <w:sz w:val="21"/>
                <w:szCs w:val="21"/>
              </w:rPr>
              <w:t xml:space="preserve">Постелі шпал повинні бути взаємно паралельними. Бічні сторони в обрізних шпалах повинні бути взаємно паралельними і перпендикулярними постелям. Непаралельність постелей і бічних сторін допускається за нормами граничних відхилень по товщині й ширині шпали. </w:t>
            </w:r>
          </w:p>
          <w:p w:rsidR="00D73A03" w:rsidRPr="002733C1" w:rsidRDefault="00D73A03" w:rsidP="00D73A03">
            <w:pPr>
              <w:pStyle w:val="21"/>
              <w:suppressLineNumbers/>
              <w:autoSpaceDE/>
              <w:autoSpaceDN/>
              <w:adjustRightInd/>
              <w:spacing w:line="240" w:lineRule="auto"/>
              <w:ind w:firstLine="567"/>
              <w:rPr>
                <w:sz w:val="21"/>
                <w:szCs w:val="21"/>
              </w:rPr>
            </w:pPr>
            <w:r w:rsidRPr="002733C1">
              <w:rPr>
                <w:sz w:val="21"/>
                <w:szCs w:val="21"/>
              </w:rPr>
              <w:t xml:space="preserve">Поверхні торців шпал перевідних повинні бути перпендикулярні до подовжньої осі шпали. Скіс пропилу по товщині та ширині шпали допускається не більше </w:t>
            </w:r>
            <w:smartTag w:uri="urn:schemas-microsoft-com:office:smarttags" w:element="metricconverter">
              <w:smartTagPr>
                <w:attr w:name="ProductID" w:val="20 мм"/>
              </w:smartTagPr>
              <w:r w:rsidRPr="002733C1">
                <w:rPr>
                  <w:sz w:val="21"/>
                  <w:szCs w:val="21"/>
                </w:rPr>
                <w:t xml:space="preserve">20 </w:t>
              </w:r>
              <w:r w:rsidRPr="002733C1">
                <w:rPr>
                  <w:iCs/>
                  <w:sz w:val="21"/>
                  <w:szCs w:val="21"/>
                </w:rPr>
                <w:t>мм</w:t>
              </w:r>
            </w:smartTag>
            <w:r w:rsidRPr="002733C1">
              <w:rPr>
                <w:i/>
                <w:sz w:val="21"/>
                <w:szCs w:val="21"/>
              </w:rPr>
              <w:t>.</w:t>
            </w:r>
          </w:p>
          <w:p w:rsidR="00D73A03" w:rsidRPr="00D73A03" w:rsidRDefault="00D73A03" w:rsidP="00D73A03">
            <w:pPr>
              <w:ind w:firstLine="567"/>
              <w:jc w:val="both"/>
              <w:rPr>
                <w:rFonts w:ascii="Times New Roman" w:hAnsi="Times New Roman"/>
                <w:b/>
                <w:sz w:val="21"/>
                <w:szCs w:val="21"/>
                <w:lang w:val="uk-UA"/>
              </w:rPr>
            </w:pPr>
            <w:r w:rsidRPr="00D73A03">
              <w:rPr>
                <w:rFonts w:ascii="Times New Roman" w:hAnsi="Times New Roman"/>
                <w:b/>
                <w:sz w:val="21"/>
                <w:szCs w:val="21"/>
                <w:lang w:val="uk-UA"/>
              </w:rPr>
              <w:lastRenderedPageBreak/>
              <w:t>Гарантійні зобов’язання</w:t>
            </w:r>
          </w:p>
          <w:p w:rsidR="00D73A03" w:rsidRDefault="00D73A03" w:rsidP="00D73A03">
            <w:pPr>
              <w:widowControl w:val="0"/>
              <w:suppressLineNumbers/>
              <w:ind w:firstLine="567"/>
              <w:jc w:val="both"/>
              <w:rPr>
                <w:rFonts w:ascii="Times New Roman" w:hAnsi="Times New Roman"/>
                <w:bCs/>
                <w:sz w:val="21"/>
                <w:szCs w:val="21"/>
                <w:lang w:val="uk-UA"/>
              </w:rPr>
            </w:pPr>
            <w:r w:rsidRPr="00D73A03">
              <w:rPr>
                <w:rFonts w:ascii="Times New Roman" w:hAnsi="Times New Roman"/>
                <w:bCs/>
                <w:sz w:val="21"/>
                <w:szCs w:val="21"/>
                <w:lang w:val="uk-UA"/>
              </w:rPr>
              <w:t>Гарантійний строк експлуатації продукції не менше 2 років від дня отримання продукції кінцевим споживачем.</w:t>
            </w:r>
          </w:p>
          <w:p w:rsidR="00D73A03" w:rsidRPr="002733C1" w:rsidRDefault="00D73A03" w:rsidP="00D73A03">
            <w:pPr>
              <w:widowControl w:val="0"/>
              <w:suppressLineNumbers/>
              <w:ind w:firstLine="567"/>
              <w:jc w:val="both"/>
              <w:rPr>
                <w:rFonts w:ascii="Times New Roman" w:hAnsi="Times New Roman"/>
                <w:bCs/>
                <w:sz w:val="21"/>
                <w:szCs w:val="21"/>
              </w:rPr>
            </w:pPr>
            <w:proofErr w:type="spellStart"/>
            <w:r w:rsidRPr="002733C1">
              <w:rPr>
                <w:rFonts w:ascii="Times New Roman" w:hAnsi="Times New Roman"/>
                <w:bCs/>
                <w:sz w:val="21"/>
                <w:szCs w:val="21"/>
              </w:rPr>
              <w:t>Гарантійний</w:t>
            </w:r>
            <w:proofErr w:type="spellEnd"/>
            <w:r w:rsidRPr="002733C1">
              <w:rPr>
                <w:rFonts w:ascii="Times New Roman" w:hAnsi="Times New Roman"/>
                <w:bCs/>
                <w:sz w:val="21"/>
                <w:szCs w:val="21"/>
              </w:rPr>
              <w:t xml:space="preserve"> строк </w:t>
            </w:r>
            <w:proofErr w:type="spellStart"/>
            <w:r w:rsidRPr="002733C1">
              <w:rPr>
                <w:rFonts w:ascii="Times New Roman" w:hAnsi="Times New Roman"/>
                <w:bCs/>
                <w:sz w:val="21"/>
                <w:szCs w:val="21"/>
              </w:rPr>
              <w:t>зберігання</w:t>
            </w:r>
            <w:proofErr w:type="spellEnd"/>
            <w:r w:rsidRPr="002733C1">
              <w:rPr>
                <w:rFonts w:ascii="Times New Roman" w:hAnsi="Times New Roman"/>
                <w:bCs/>
                <w:sz w:val="21"/>
                <w:szCs w:val="21"/>
              </w:rPr>
              <w:t xml:space="preserve"> не </w:t>
            </w:r>
            <w:proofErr w:type="spellStart"/>
            <w:r w:rsidRPr="002733C1">
              <w:rPr>
                <w:rFonts w:ascii="Times New Roman" w:hAnsi="Times New Roman"/>
                <w:bCs/>
                <w:sz w:val="21"/>
                <w:szCs w:val="21"/>
              </w:rPr>
              <w:t>менше</w:t>
            </w:r>
            <w:proofErr w:type="spellEnd"/>
            <w:r w:rsidRPr="002733C1">
              <w:rPr>
                <w:rFonts w:ascii="Times New Roman" w:hAnsi="Times New Roman"/>
                <w:bCs/>
                <w:sz w:val="21"/>
                <w:szCs w:val="21"/>
              </w:rPr>
              <w:t xml:space="preserve"> 1 року з дня </w:t>
            </w:r>
            <w:proofErr w:type="spellStart"/>
            <w:r w:rsidRPr="002733C1">
              <w:rPr>
                <w:rFonts w:ascii="Times New Roman" w:hAnsi="Times New Roman"/>
                <w:bCs/>
                <w:sz w:val="21"/>
                <w:szCs w:val="21"/>
              </w:rPr>
              <w:t>отримання</w:t>
            </w:r>
            <w:proofErr w:type="spellEnd"/>
            <w:r w:rsidRPr="002733C1">
              <w:rPr>
                <w:rFonts w:ascii="Times New Roman" w:hAnsi="Times New Roman"/>
                <w:bCs/>
                <w:sz w:val="21"/>
                <w:szCs w:val="21"/>
              </w:rPr>
              <w:t xml:space="preserve"> </w:t>
            </w:r>
            <w:proofErr w:type="spellStart"/>
            <w:r w:rsidRPr="002733C1">
              <w:rPr>
                <w:rFonts w:ascii="Times New Roman" w:hAnsi="Times New Roman"/>
                <w:bCs/>
                <w:sz w:val="21"/>
                <w:szCs w:val="21"/>
              </w:rPr>
              <w:t>продукції</w:t>
            </w:r>
            <w:proofErr w:type="spellEnd"/>
            <w:r w:rsidRPr="002733C1">
              <w:rPr>
                <w:rFonts w:ascii="Times New Roman" w:hAnsi="Times New Roman"/>
                <w:bCs/>
                <w:sz w:val="21"/>
                <w:szCs w:val="21"/>
              </w:rPr>
              <w:t xml:space="preserve"> </w:t>
            </w:r>
            <w:proofErr w:type="spellStart"/>
            <w:r w:rsidRPr="002733C1">
              <w:rPr>
                <w:rFonts w:ascii="Times New Roman" w:hAnsi="Times New Roman"/>
                <w:bCs/>
                <w:sz w:val="21"/>
                <w:szCs w:val="21"/>
              </w:rPr>
              <w:t>кінцевим</w:t>
            </w:r>
            <w:proofErr w:type="spellEnd"/>
            <w:r w:rsidRPr="002733C1">
              <w:rPr>
                <w:rFonts w:ascii="Times New Roman" w:hAnsi="Times New Roman"/>
                <w:bCs/>
                <w:sz w:val="21"/>
                <w:szCs w:val="21"/>
              </w:rPr>
              <w:t xml:space="preserve"> </w:t>
            </w:r>
            <w:proofErr w:type="spellStart"/>
            <w:r w:rsidRPr="002733C1">
              <w:rPr>
                <w:rFonts w:ascii="Times New Roman" w:hAnsi="Times New Roman"/>
                <w:bCs/>
                <w:sz w:val="21"/>
                <w:szCs w:val="21"/>
              </w:rPr>
              <w:t>споживачем</w:t>
            </w:r>
            <w:proofErr w:type="spellEnd"/>
            <w:r w:rsidRPr="002733C1">
              <w:rPr>
                <w:rFonts w:ascii="Times New Roman" w:hAnsi="Times New Roman"/>
                <w:bCs/>
                <w:sz w:val="21"/>
                <w:szCs w:val="21"/>
              </w:rPr>
              <w:t xml:space="preserve"> </w:t>
            </w:r>
            <w:proofErr w:type="gramStart"/>
            <w:r w:rsidRPr="002733C1">
              <w:rPr>
                <w:rFonts w:ascii="Times New Roman" w:hAnsi="Times New Roman"/>
                <w:bCs/>
                <w:sz w:val="21"/>
                <w:szCs w:val="21"/>
              </w:rPr>
              <w:t>до</w:t>
            </w:r>
            <w:proofErr w:type="gramEnd"/>
            <w:r w:rsidRPr="002733C1">
              <w:rPr>
                <w:rFonts w:ascii="Times New Roman" w:hAnsi="Times New Roman"/>
                <w:bCs/>
                <w:sz w:val="21"/>
                <w:szCs w:val="21"/>
              </w:rPr>
              <w:t xml:space="preserve"> моменту </w:t>
            </w:r>
            <w:proofErr w:type="spellStart"/>
            <w:r w:rsidRPr="002733C1">
              <w:rPr>
                <w:rFonts w:ascii="Times New Roman" w:hAnsi="Times New Roman"/>
                <w:bCs/>
                <w:sz w:val="21"/>
                <w:szCs w:val="21"/>
              </w:rPr>
              <w:t>її</w:t>
            </w:r>
            <w:proofErr w:type="spellEnd"/>
            <w:r w:rsidRPr="002733C1">
              <w:rPr>
                <w:rFonts w:ascii="Times New Roman" w:hAnsi="Times New Roman"/>
                <w:bCs/>
                <w:sz w:val="21"/>
                <w:szCs w:val="21"/>
              </w:rPr>
              <w:t xml:space="preserve"> </w:t>
            </w:r>
            <w:proofErr w:type="spellStart"/>
            <w:r w:rsidRPr="002733C1">
              <w:rPr>
                <w:rFonts w:ascii="Times New Roman" w:hAnsi="Times New Roman"/>
                <w:bCs/>
                <w:sz w:val="21"/>
                <w:szCs w:val="21"/>
              </w:rPr>
              <w:t>введення</w:t>
            </w:r>
            <w:proofErr w:type="spellEnd"/>
            <w:r w:rsidRPr="002733C1">
              <w:rPr>
                <w:rFonts w:ascii="Times New Roman" w:hAnsi="Times New Roman"/>
                <w:bCs/>
                <w:sz w:val="21"/>
                <w:szCs w:val="21"/>
              </w:rPr>
              <w:t xml:space="preserve"> в </w:t>
            </w:r>
            <w:proofErr w:type="spellStart"/>
            <w:r w:rsidRPr="002733C1">
              <w:rPr>
                <w:rFonts w:ascii="Times New Roman" w:hAnsi="Times New Roman"/>
                <w:bCs/>
                <w:sz w:val="21"/>
                <w:szCs w:val="21"/>
              </w:rPr>
              <w:t>експлуатацію</w:t>
            </w:r>
            <w:proofErr w:type="spellEnd"/>
            <w:r w:rsidRPr="002733C1">
              <w:rPr>
                <w:rFonts w:ascii="Times New Roman" w:hAnsi="Times New Roman"/>
                <w:bCs/>
                <w:sz w:val="21"/>
                <w:szCs w:val="21"/>
              </w:rPr>
              <w:t>.</w:t>
            </w:r>
          </w:p>
          <w:p w:rsidR="00D73A03" w:rsidRPr="002733C1" w:rsidRDefault="00D73A03" w:rsidP="00D73A03">
            <w:pPr>
              <w:ind w:firstLine="567"/>
              <w:jc w:val="both"/>
              <w:rPr>
                <w:rFonts w:ascii="Times New Roman" w:hAnsi="Times New Roman"/>
                <w:b/>
                <w:sz w:val="21"/>
                <w:szCs w:val="21"/>
              </w:rPr>
            </w:pPr>
            <w:proofErr w:type="spellStart"/>
            <w:r w:rsidRPr="002733C1">
              <w:rPr>
                <w:rFonts w:ascii="Times New Roman" w:hAnsi="Times New Roman"/>
                <w:b/>
                <w:sz w:val="21"/>
                <w:szCs w:val="21"/>
              </w:rPr>
              <w:t>Умови</w:t>
            </w:r>
            <w:proofErr w:type="spellEnd"/>
            <w:r w:rsidRPr="002733C1">
              <w:rPr>
                <w:rFonts w:ascii="Times New Roman" w:hAnsi="Times New Roman"/>
                <w:b/>
                <w:sz w:val="21"/>
                <w:szCs w:val="21"/>
              </w:rPr>
              <w:t xml:space="preserve"> </w:t>
            </w:r>
            <w:proofErr w:type="spellStart"/>
            <w:r w:rsidRPr="002733C1">
              <w:rPr>
                <w:rFonts w:ascii="Times New Roman" w:hAnsi="Times New Roman"/>
                <w:b/>
                <w:sz w:val="21"/>
                <w:szCs w:val="21"/>
              </w:rPr>
              <w:t>зберігання</w:t>
            </w:r>
            <w:proofErr w:type="spellEnd"/>
          </w:p>
          <w:p w:rsidR="00D73A03" w:rsidRPr="002733C1" w:rsidRDefault="00D73A03" w:rsidP="00D73A03">
            <w:pPr>
              <w:widowControl w:val="0"/>
              <w:suppressLineNumbers/>
              <w:ind w:left="40" w:firstLine="567"/>
              <w:jc w:val="both"/>
              <w:rPr>
                <w:rFonts w:ascii="Times New Roman" w:hAnsi="Times New Roman"/>
                <w:sz w:val="21"/>
                <w:szCs w:val="21"/>
              </w:rPr>
            </w:pPr>
            <w:proofErr w:type="spellStart"/>
            <w:proofErr w:type="gramStart"/>
            <w:r w:rsidRPr="002733C1">
              <w:rPr>
                <w:rFonts w:ascii="Times New Roman" w:hAnsi="Times New Roman"/>
                <w:sz w:val="21"/>
                <w:szCs w:val="21"/>
              </w:rPr>
              <w:t>П</w:t>
            </w:r>
            <w:proofErr w:type="gramEnd"/>
            <w:r w:rsidRPr="002733C1">
              <w:rPr>
                <w:rFonts w:ascii="Times New Roman" w:hAnsi="Times New Roman"/>
                <w:sz w:val="21"/>
                <w:szCs w:val="21"/>
              </w:rPr>
              <w:t>ід</w:t>
            </w:r>
            <w:proofErr w:type="spellEnd"/>
            <w:r w:rsidRPr="002733C1">
              <w:rPr>
                <w:rFonts w:ascii="Times New Roman" w:hAnsi="Times New Roman"/>
                <w:sz w:val="21"/>
                <w:szCs w:val="21"/>
              </w:rPr>
              <w:t xml:space="preserve"> час </w:t>
            </w:r>
            <w:proofErr w:type="spellStart"/>
            <w:r w:rsidRPr="002733C1">
              <w:rPr>
                <w:rFonts w:ascii="Times New Roman" w:hAnsi="Times New Roman"/>
                <w:sz w:val="21"/>
                <w:szCs w:val="21"/>
              </w:rPr>
              <w:t>зберігання</w:t>
            </w:r>
            <w:proofErr w:type="spellEnd"/>
            <w:r w:rsidRPr="002733C1">
              <w:rPr>
                <w:rFonts w:ascii="Times New Roman" w:hAnsi="Times New Roman"/>
                <w:sz w:val="21"/>
                <w:szCs w:val="21"/>
              </w:rPr>
              <w:t xml:space="preserve"> на перегонах, </w:t>
            </w:r>
            <w:proofErr w:type="spellStart"/>
            <w:r w:rsidRPr="002733C1">
              <w:rPr>
                <w:rFonts w:ascii="Times New Roman" w:hAnsi="Times New Roman"/>
                <w:sz w:val="21"/>
                <w:szCs w:val="21"/>
              </w:rPr>
              <w:t>станціях</w:t>
            </w:r>
            <w:proofErr w:type="spellEnd"/>
            <w:r w:rsidRPr="002733C1">
              <w:rPr>
                <w:rFonts w:ascii="Times New Roman" w:hAnsi="Times New Roman"/>
                <w:sz w:val="21"/>
                <w:szCs w:val="21"/>
              </w:rPr>
              <w:t xml:space="preserve"> і базах </w:t>
            </w:r>
            <w:proofErr w:type="spellStart"/>
            <w:r w:rsidRPr="002733C1">
              <w:rPr>
                <w:rFonts w:ascii="Times New Roman" w:hAnsi="Times New Roman"/>
                <w:sz w:val="21"/>
                <w:szCs w:val="21"/>
              </w:rPr>
              <w:t>шпали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повинні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укладатися</w:t>
            </w:r>
            <w:proofErr w:type="spellEnd"/>
            <w:r w:rsidRPr="002733C1">
              <w:rPr>
                <w:rFonts w:ascii="Times New Roman" w:hAnsi="Times New Roman"/>
                <w:sz w:val="21"/>
                <w:szCs w:val="21"/>
              </w:rPr>
              <w:t xml:space="preserve"> в </w:t>
            </w:r>
            <w:proofErr w:type="spellStart"/>
            <w:r w:rsidRPr="002733C1">
              <w:rPr>
                <w:rFonts w:ascii="Times New Roman" w:hAnsi="Times New Roman"/>
                <w:sz w:val="21"/>
                <w:szCs w:val="21"/>
              </w:rPr>
              <w:t>штабелі</w:t>
            </w:r>
            <w:proofErr w:type="spellEnd"/>
            <w:r w:rsidRPr="002733C1">
              <w:rPr>
                <w:rFonts w:ascii="Times New Roman" w:hAnsi="Times New Roman"/>
                <w:sz w:val="21"/>
                <w:szCs w:val="21"/>
              </w:rPr>
              <w:t xml:space="preserve"> на </w:t>
            </w:r>
            <w:proofErr w:type="spellStart"/>
            <w:r w:rsidRPr="002733C1">
              <w:rPr>
                <w:rFonts w:ascii="Times New Roman" w:hAnsi="Times New Roman"/>
                <w:sz w:val="21"/>
                <w:szCs w:val="21"/>
              </w:rPr>
              <w:t>рівній</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сухій</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ділянці</w:t>
            </w:r>
            <w:proofErr w:type="spellEnd"/>
            <w:r w:rsidRPr="002733C1">
              <w:rPr>
                <w:rFonts w:ascii="Times New Roman" w:hAnsi="Times New Roman"/>
                <w:sz w:val="21"/>
                <w:szCs w:val="21"/>
              </w:rPr>
              <w:t xml:space="preserve"> з </w:t>
            </w:r>
            <w:proofErr w:type="spellStart"/>
            <w:r w:rsidRPr="002733C1">
              <w:rPr>
                <w:rFonts w:ascii="Times New Roman" w:hAnsi="Times New Roman"/>
                <w:sz w:val="21"/>
                <w:szCs w:val="21"/>
              </w:rPr>
              <w:t>якісно</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організованим</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відведенням</w:t>
            </w:r>
            <w:proofErr w:type="spellEnd"/>
            <w:r w:rsidRPr="002733C1">
              <w:rPr>
                <w:rFonts w:ascii="Times New Roman" w:hAnsi="Times New Roman"/>
                <w:sz w:val="21"/>
                <w:szCs w:val="21"/>
              </w:rPr>
              <w:t xml:space="preserve"> води.</w:t>
            </w:r>
          </w:p>
          <w:p w:rsidR="00D73A03" w:rsidRPr="002733C1" w:rsidRDefault="00D73A03" w:rsidP="00D73A03">
            <w:pPr>
              <w:widowControl w:val="0"/>
              <w:suppressLineNumbers/>
              <w:ind w:left="40" w:firstLine="567"/>
              <w:jc w:val="both"/>
              <w:rPr>
                <w:rFonts w:ascii="Times New Roman" w:hAnsi="Times New Roman"/>
                <w:sz w:val="21"/>
                <w:szCs w:val="21"/>
              </w:rPr>
            </w:pPr>
            <w:proofErr w:type="spellStart"/>
            <w:r w:rsidRPr="002733C1">
              <w:rPr>
                <w:rFonts w:ascii="Times New Roman" w:hAnsi="Times New Roman"/>
                <w:sz w:val="21"/>
                <w:szCs w:val="21"/>
              </w:rPr>
              <w:t>Штабелі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укладаються</w:t>
            </w:r>
            <w:proofErr w:type="spellEnd"/>
            <w:r w:rsidRPr="002733C1">
              <w:rPr>
                <w:rFonts w:ascii="Times New Roman" w:hAnsi="Times New Roman"/>
                <w:sz w:val="21"/>
                <w:szCs w:val="21"/>
              </w:rPr>
              <w:t xml:space="preserve"> </w:t>
            </w:r>
            <w:proofErr w:type="gramStart"/>
            <w:r w:rsidRPr="002733C1">
              <w:rPr>
                <w:rFonts w:ascii="Times New Roman" w:hAnsi="Times New Roman"/>
                <w:sz w:val="21"/>
                <w:szCs w:val="21"/>
              </w:rPr>
              <w:t>на</w:t>
            </w:r>
            <w:proofErr w:type="gramEnd"/>
            <w:r w:rsidRPr="002733C1">
              <w:rPr>
                <w:rFonts w:ascii="Times New Roman" w:hAnsi="Times New Roman"/>
                <w:sz w:val="21"/>
                <w:szCs w:val="21"/>
              </w:rPr>
              <w:t xml:space="preserve"> опори з </w:t>
            </w:r>
            <w:proofErr w:type="spellStart"/>
            <w:r w:rsidRPr="002733C1">
              <w:rPr>
                <w:rFonts w:ascii="Times New Roman" w:hAnsi="Times New Roman"/>
                <w:sz w:val="21"/>
                <w:szCs w:val="21"/>
              </w:rPr>
              <w:t>просоченої</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деревини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або</w:t>
            </w:r>
            <w:proofErr w:type="spellEnd"/>
            <w:r w:rsidRPr="002733C1">
              <w:rPr>
                <w:rFonts w:ascii="Times New Roman" w:hAnsi="Times New Roman"/>
                <w:sz w:val="21"/>
                <w:szCs w:val="21"/>
              </w:rPr>
              <w:t xml:space="preserve"> з </w:t>
            </w:r>
            <w:proofErr w:type="spellStart"/>
            <w:r w:rsidRPr="002733C1">
              <w:rPr>
                <w:rFonts w:ascii="Times New Roman" w:hAnsi="Times New Roman"/>
                <w:sz w:val="21"/>
                <w:szCs w:val="21"/>
              </w:rPr>
              <w:t>непридатних</w:t>
            </w:r>
            <w:proofErr w:type="spellEnd"/>
            <w:r w:rsidRPr="002733C1">
              <w:rPr>
                <w:rFonts w:ascii="Times New Roman" w:hAnsi="Times New Roman"/>
                <w:sz w:val="21"/>
                <w:szCs w:val="21"/>
              </w:rPr>
              <w:t xml:space="preserve"> для </w:t>
            </w:r>
            <w:proofErr w:type="spellStart"/>
            <w:r w:rsidRPr="002733C1">
              <w:rPr>
                <w:rFonts w:ascii="Times New Roman" w:hAnsi="Times New Roman"/>
                <w:sz w:val="21"/>
                <w:szCs w:val="21"/>
              </w:rPr>
              <w:t>подальшого</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укладання</w:t>
            </w:r>
            <w:proofErr w:type="spellEnd"/>
            <w:r w:rsidRPr="002733C1">
              <w:rPr>
                <w:rFonts w:ascii="Times New Roman" w:hAnsi="Times New Roman"/>
                <w:sz w:val="21"/>
                <w:szCs w:val="21"/>
              </w:rPr>
              <w:t xml:space="preserve"> </w:t>
            </w:r>
            <w:proofErr w:type="gramStart"/>
            <w:r w:rsidRPr="002733C1">
              <w:rPr>
                <w:rFonts w:ascii="Times New Roman" w:hAnsi="Times New Roman"/>
                <w:sz w:val="21"/>
                <w:szCs w:val="21"/>
              </w:rPr>
              <w:t>в</w:t>
            </w:r>
            <w:proofErr w:type="gramEnd"/>
            <w:r w:rsidRPr="002733C1">
              <w:rPr>
                <w:rFonts w:ascii="Times New Roman" w:hAnsi="Times New Roman"/>
                <w:sz w:val="21"/>
                <w:szCs w:val="21"/>
              </w:rPr>
              <w:t xml:space="preserve"> </w:t>
            </w:r>
            <w:proofErr w:type="spellStart"/>
            <w:r w:rsidRPr="002733C1">
              <w:rPr>
                <w:rFonts w:ascii="Times New Roman" w:hAnsi="Times New Roman"/>
                <w:sz w:val="21"/>
                <w:szCs w:val="21"/>
              </w:rPr>
              <w:t>колію</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залізобетонних</w:t>
            </w:r>
            <w:proofErr w:type="spellEnd"/>
            <w:r w:rsidRPr="002733C1">
              <w:rPr>
                <w:rFonts w:ascii="Times New Roman" w:hAnsi="Times New Roman"/>
                <w:sz w:val="21"/>
                <w:szCs w:val="21"/>
              </w:rPr>
              <w:t xml:space="preserve"> шпал. </w:t>
            </w:r>
            <w:proofErr w:type="spellStart"/>
            <w:r w:rsidRPr="002733C1">
              <w:rPr>
                <w:rFonts w:ascii="Times New Roman" w:hAnsi="Times New Roman"/>
                <w:sz w:val="21"/>
                <w:szCs w:val="21"/>
              </w:rPr>
              <w:t>Відстань</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між</w:t>
            </w:r>
            <w:proofErr w:type="spellEnd"/>
            <w:r w:rsidRPr="002733C1">
              <w:rPr>
                <w:rFonts w:ascii="Times New Roman" w:hAnsi="Times New Roman"/>
                <w:sz w:val="21"/>
                <w:szCs w:val="21"/>
              </w:rPr>
              <w:t xml:space="preserve"> опорами в штабелях для шпал </w:t>
            </w:r>
            <w:proofErr w:type="gramStart"/>
            <w:r w:rsidRPr="002733C1">
              <w:rPr>
                <w:rFonts w:ascii="Times New Roman" w:hAnsi="Times New Roman"/>
                <w:sz w:val="21"/>
                <w:szCs w:val="21"/>
              </w:rPr>
              <w:t>повинна</w:t>
            </w:r>
            <w:proofErr w:type="gramEnd"/>
            <w:r w:rsidRPr="002733C1">
              <w:rPr>
                <w:rFonts w:ascii="Times New Roman" w:hAnsi="Times New Roman"/>
                <w:sz w:val="21"/>
                <w:szCs w:val="21"/>
              </w:rPr>
              <w:t xml:space="preserve"> бути не </w:t>
            </w:r>
            <w:proofErr w:type="spellStart"/>
            <w:r w:rsidRPr="002733C1">
              <w:rPr>
                <w:rFonts w:ascii="Times New Roman" w:hAnsi="Times New Roman"/>
                <w:sz w:val="21"/>
                <w:szCs w:val="21"/>
              </w:rPr>
              <w:t>більше</w:t>
            </w:r>
            <w:proofErr w:type="spellEnd"/>
            <w:r w:rsidRPr="002733C1">
              <w:rPr>
                <w:rFonts w:ascii="Times New Roman" w:hAnsi="Times New Roman"/>
                <w:sz w:val="21"/>
                <w:szCs w:val="21"/>
              </w:rPr>
              <w:t xml:space="preserve"> 1,5 м. </w:t>
            </w:r>
            <w:proofErr w:type="spellStart"/>
            <w:r w:rsidRPr="002733C1">
              <w:rPr>
                <w:rFonts w:ascii="Times New Roman" w:hAnsi="Times New Roman"/>
                <w:sz w:val="21"/>
                <w:szCs w:val="21"/>
              </w:rPr>
              <w:t>Висота</w:t>
            </w:r>
            <w:proofErr w:type="spellEnd"/>
            <w:r w:rsidRPr="002733C1">
              <w:rPr>
                <w:rFonts w:ascii="Times New Roman" w:hAnsi="Times New Roman"/>
                <w:sz w:val="21"/>
                <w:szCs w:val="21"/>
              </w:rPr>
              <w:t xml:space="preserve"> опор повинна бути не </w:t>
            </w:r>
            <w:proofErr w:type="spellStart"/>
            <w:r w:rsidRPr="002733C1">
              <w:rPr>
                <w:rFonts w:ascii="Times New Roman" w:hAnsi="Times New Roman"/>
                <w:sz w:val="21"/>
                <w:szCs w:val="21"/>
              </w:rPr>
              <w:t>менше</w:t>
            </w:r>
            <w:proofErr w:type="spellEnd"/>
            <w:r w:rsidRPr="002733C1">
              <w:rPr>
                <w:rFonts w:ascii="Times New Roman" w:hAnsi="Times New Roman"/>
                <w:sz w:val="21"/>
                <w:szCs w:val="21"/>
              </w:rPr>
              <w:t xml:space="preserve"> 400 мм. </w:t>
            </w:r>
          </w:p>
          <w:p w:rsidR="00D73A03" w:rsidRPr="002733C1" w:rsidRDefault="00D73A03" w:rsidP="00D73A03">
            <w:pPr>
              <w:widowControl w:val="0"/>
              <w:suppressLineNumbers/>
              <w:ind w:left="40" w:firstLine="567"/>
              <w:jc w:val="both"/>
              <w:rPr>
                <w:rFonts w:ascii="Times New Roman" w:hAnsi="Times New Roman"/>
                <w:sz w:val="21"/>
                <w:szCs w:val="21"/>
              </w:rPr>
            </w:pPr>
            <w:r w:rsidRPr="002733C1">
              <w:rPr>
                <w:rFonts w:ascii="Times New Roman" w:hAnsi="Times New Roman"/>
                <w:sz w:val="21"/>
                <w:szCs w:val="21"/>
              </w:rPr>
              <w:t xml:space="preserve">При </w:t>
            </w:r>
            <w:proofErr w:type="spellStart"/>
            <w:r w:rsidRPr="002733C1">
              <w:rPr>
                <w:rFonts w:ascii="Times New Roman" w:hAnsi="Times New Roman"/>
                <w:sz w:val="21"/>
                <w:szCs w:val="21"/>
              </w:rPr>
              <w:t>зберіганні</w:t>
            </w:r>
            <w:proofErr w:type="spellEnd"/>
            <w:r w:rsidRPr="002733C1">
              <w:rPr>
                <w:rFonts w:ascii="Times New Roman" w:hAnsi="Times New Roman"/>
                <w:sz w:val="21"/>
                <w:szCs w:val="21"/>
              </w:rPr>
              <w:t xml:space="preserve"> шпал на </w:t>
            </w:r>
            <w:proofErr w:type="gramStart"/>
            <w:r w:rsidRPr="002733C1">
              <w:rPr>
                <w:rFonts w:ascii="Times New Roman" w:hAnsi="Times New Roman"/>
                <w:sz w:val="21"/>
                <w:szCs w:val="21"/>
              </w:rPr>
              <w:t xml:space="preserve">складах </w:t>
            </w:r>
            <w:proofErr w:type="spellStart"/>
            <w:r w:rsidRPr="002733C1">
              <w:rPr>
                <w:rFonts w:ascii="Times New Roman" w:hAnsi="Times New Roman"/>
                <w:sz w:val="21"/>
                <w:szCs w:val="21"/>
              </w:rPr>
              <w:t>б</w:t>
            </w:r>
            <w:proofErr w:type="gramEnd"/>
            <w:r w:rsidRPr="002733C1">
              <w:rPr>
                <w:rFonts w:ascii="Times New Roman" w:hAnsi="Times New Roman"/>
                <w:sz w:val="21"/>
                <w:szCs w:val="21"/>
              </w:rPr>
              <w:t>ільше</w:t>
            </w:r>
            <w:proofErr w:type="spellEnd"/>
            <w:r w:rsidRPr="002733C1">
              <w:rPr>
                <w:rFonts w:ascii="Times New Roman" w:hAnsi="Times New Roman"/>
                <w:sz w:val="21"/>
                <w:szCs w:val="21"/>
              </w:rPr>
              <w:t xml:space="preserve"> 10 </w:t>
            </w:r>
            <w:proofErr w:type="spellStart"/>
            <w:r w:rsidRPr="002733C1">
              <w:rPr>
                <w:rFonts w:ascii="Times New Roman" w:hAnsi="Times New Roman"/>
                <w:sz w:val="21"/>
                <w:szCs w:val="21"/>
              </w:rPr>
              <w:t>діб</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кожний</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горизонтальний</w:t>
            </w:r>
            <w:proofErr w:type="spellEnd"/>
            <w:r w:rsidRPr="002733C1">
              <w:rPr>
                <w:rFonts w:ascii="Times New Roman" w:hAnsi="Times New Roman"/>
                <w:sz w:val="21"/>
                <w:szCs w:val="21"/>
              </w:rPr>
              <w:t xml:space="preserve"> ряд </w:t>
            </w:r>
            <w:proofErr w:type="spellStart"/>
            <w:r w:rsidRPr="002733C1">
              <w:rPr>
                <w:rFonts w:ascii="Times New Roman" w:hAnsi="Times New Roman"/>
                <w:sz w:val="21"/>
                <w:szCs w:val="21"/>
              </w:rPr>
              <w:t>брусів</w:t>
            </w:r>
            <w:proofErr w:type="spellEnd"/>
            <w:r w:rsidRPr="002733C1">
              <w:rPr>
                <w:rFonts w:ascii="Times New Roman" w:hAnsi="Times New Roman"/>
                <w:sz w:val="21"/>
                <w:szCs w:val="21"/>
              </w:rPr>
              <w:t xml:space="preserve"> у </w:t>
            </w:r>
            <w:proofErr w:type="spellStart"/>
            <w:r w:rsidRPr="002733C1">
              <w:rPr>
                <w:rFonts w:ascii="Times New Roman" w:hAnsi="Times New Roman"/>
                <w:sz w:val="21"/>
                <w:szCs w:val="21"/>
              </w:rPr>
              <w:t>штабелі</w:t>
            </w:r>
            <w:proofErr w:type="spellEnd"/>
            <w:r w:rsidRPr="002733C1">
              <w:rPr>
                <w:rFonts w:ascii="Times New Roman" w:hAnsi="Times New Roman"/>
                <w:sz w:val="21"/>
                <w:szCs w:val="21"/>
              </w:rPr>
              <w:t xml:space="preserve"> повинен </w:t>
            </w:r>
            <w:proofErr w:type="spellStart"/>
            <w:r w:rsidRPr="002733C1">
              <w:rPr>
                <w:rFonts w:ascii="Times New Roman" w:hAnsi="Times New Roman"/>
                <w:sz w:val="21"/>
                <w:szCs w:val="21"/>
              </w:rPr>
              <w:t>відділятися</w:t>
            </w:r>
            <w:proofErr w:type="spellEnd"/>
            <w:r w:rsidRPr="002733C1">
              <w:rPr>
                <w:rFonts w:ascii="Times New Roman" w:hAnsi="Times New Roman"/>
                <w:sz w:val="21"/>
                <w:szCs w:val="21"/>
              </w:rPr>
              <w:t xml:space="preserve"> один </w:t>
            </w:r>
            <w:proofErr w:type="spellStart"/>
            <w:r w:rsidRPr="002733C1">
              <w:rPr>
                <w:rFonts w:ascii="Times New Roman" w:hAnsi="Times New Roman"/>
                <w:sz w:val="21"/>
                <w:szCs w:val="21"/>
              </w:rPr>
              <w:t>від</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іншого</w:t>
            </w:r>
            <w:proofErr w:type="spellEnd"/>
            <w:r w:rsidRPr="002733C1">
              <w:rPr>
                <w:rFonts w:ascii="Times New Roman" w:hAnsi="Times New Roman"/>
                <w:sz w:val="21"/>
                <w:szCs w:val="21"/>
              </w:rPr>
              <w:t xml:space="preserve"> прокладками </w:t>
            </w:r>
            <w:proofErr w:type="spellStart"/>
            <w:r w:rsidRPr="002733C1">
              <w:rPr>
                <w:rFonts w:ascii="Times New Roman" w:hAnsi="Times New Roman"/>
                <w:sz w:val="21"/>
                <w:szCs w:val="21"/>
              </w:rPr>
              <w:t>із</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здорової</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обкоркованої</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деревини</w:t>
            </w:r>
            <w:proofErr w:type="spellEnd"/>
            <w:r w:rsidRPr="002733C1">
              <w:rPr>
                <w:rFonts w:ascii="Times New Roman" w:hAnsi="Times New Roman"/>
                <w:sz w:val="21"/>
                <w:szCs w:val="21"/>
              </w:rPr>
              <w:t>.</w:t>
            </w:r>
          </w:p>
          <w:p w:rsidR="00D73A03" w:rsidRPr="002733C1" w:rsidRDefault="00D73A03" w:rsidP="00D73A03">
            <w:pPr>
              <w:widowControl w:val="0"/>
              <w:suppressLineNumbers/>
              <w:ind w:left="40" w:firstLine="567"/>
              <w:jc w:val="both"/>
              <w:rPr>
                <w:rFonts w:ascii="Times New Roman" w:hAnsi="Times New Roman"/>
                <w:sz w:val="21"/>
                <w:szCs w:val="21"/>
              </w:rPr>
            </w:pPr>
            <w:r w:rsidRPr="002733C1">
              <w:rPr>
                <w:rFonts w:ascii="Times New Roman" w:hAnsi="Times New Roman"/>
                <w:sz w:val="21"/>
                <w:szCs w:val="21"/>
              </w:rPr>
              <w:t xml:space="preserve">В </w:t>
            </w:r>
            <w:proofErr w:type="spellStart"/>
            <w:r w:rsidRPr="002733C1">
              <w:rPr>
                <w:rFonts w:ascii="Times New Roman" w:hAnsi="Times New Roman"/>
                <w:sz w:val="21"/>
                <w:szCs w:val="21"/>
              </w:rPr>
              <w:t>горизонтальних</w:t>
            </w:r>
            <w:proofErr w:type="spellEnd"/>
            <w:r w:rsidRPr="002733C1">
              <w:rPr>
                <w:rFonts w:ascii="Times New Roman" w:hAnsi="Times New Roman"/>
                <w:sz w:val="21"/>
                <w:szCs w:val="21"/>
              </w:rPr>
              <w:t xml:space="preserve"> рядах </w:t>
            </w:r>
            <w:proofErr w:type="spellStart"/>
            <w:proofErr w:type="gramStart"/>
            <w:r w:rsidRPr="002733C1">
              <w:rPr>
                <w:rFonts w:ascii="Times New Roman" w:hAnsi="Times New Roman"/>
                <w:sz w:val="21"/>
                <w:szCs w:val="21"/>
              </w:rPr>
              <w:t>м</w:t>
            </w:r>
            <w:proofErr w:type="gramEnd"/>
            <w:r w:rsidRPr="002733C1">
              <w:rPr>
                <w:rFonts w:ascii="Times New Roman" w:hAnsi="Times New Roman"/>
                <w:sz w:val="21"/>
                <w:szCs w:val="21"/>
              </w:rPr>
              <w:t>іж</w:t>
            </w:r>
            <w:proofErr w:type="spellEnd"/>
            <w:r w:rsidRPr="002733C1">
              <w:rPr>
                <w:rFonts w:ascii="Times New Roman" w:hAnsi="Times New Roman"/>
                <w:sz w:val="21"/>
                <w:szCs w:val="21"/>
              </w:rPr>
              <w:t xml:space="preserve"> шпалами </w:t>
            </w:r>
            <w:proofErr w:type="spellStart"/>
            <w:r w:rsidRPr="002733C1">
              <w:rPr>
                <w:rFonts w:ascii="Times New Roman" w:hAnsi="Times New Roman"/>
                <w:sz w:val="21"/>
                <w:szCs w:val="21"/>
              </w:rPr>
              <w:t>повинні</w:t>
            </w:r>
            <w:proofErr w:type="spellEnd"/>
            <w:r w:rsidRPr="002733C1">
              <w:rPr>
                <w:rFonts w:ascii="Times New Roman" w:hAnsi="Times New Roman"/>
                <w:sz w:val="21"/>
                <w:szCs w:val="21"/>
              </w:rPr>
              <w:t xml:space="preserve"> бути </w:t>
            </w:r>
            <w:proofErr w:type="spellStart"/>
            <w:r w:rsidRPr="002733C1">
              <w:rPr>
                <w:rFonts w:ascii="Times New Roman" w:hAnsi="Times New Roman"/>
                <w:sz w:val="21"/>
                <w:szCs w:val="21"/>
              </w:rPr>
              <w:t>проміжки</w:t>
            </w:r>
            <w:proofErr w:type="spellEnd"/>
            <w:r w:rsidRPr="002733C1">
              <w:rPr>
                <w:rFonts w:ascii="Times New Roman" w:hAnsi="Times New Roman"/>
                <w:sz w:val="21"/>
                <w:szCs w:val="21"/>
              </w:rPr>
              <w:t xml:space="preserve"> шириною 20-40 мм.</w:t>
            </w:r>
          </w:p>
          <w:p w:rsidR="00D73A03" w:rsidRPr="002733C1" w:rsidRDefault="00D73A03" w:rsidP="00D73A03">
            <w:pPr>
              <w:widowControl w:val="0"/>
              <w:suppressLineNumbers/>
              <w:ind w:left="40" w:firstLine="567"/>
              <w:jc w:val="both"/>
              <w:rPr>
                <w:rFonts w:ascii="Times New Roman" w:hAnsi="Times New Roman"/>
                <w:sz w:val="21"/>
                <w:szCs w:val="21"/>
              </w:rPr>
            </w:pPr>
            <w:proofErr w:type="spellStart"/>
            <w:r w:rsidRPr="002733C1">
              <w:rPr>
                <w:rFonts w:ascii="Times New Roman" w:hAnsi="Times New Roman"/>
                <w:sz w:val="21"/>
                <w:szCs w:val="21"/>
              </w:rPr>
              <w:t>Ділянка</w:t>
            </w:r>
            <w:proofErr w:type="spellEnd"/>
            <w:r w:rsidRPr="002733C1">
              <w:rPr>
                <w:rFonts w:ascii="Times New Roman" w:hAnsi="Times New Roman"/>
                <w:sz w:val="21"/>
                <w:szCs w:val="21"/>
              </w:rPr>
              <w:t xml:space="preserve"> </w:t>
            </w:r>
            <w:proofErr w:type="spellStart"/>
            <w:proofErr w:type="gramStart"/>
            <w:r w:rsidRPr="002733C1">
              <w:rPr>
                <w:rFonts w:ascii="Times New Roman" w:hAnsi="Times New Roman"/>
                <w:sz w:val="21"/>
                <w:szCs w:val="21"/>
              </w:rPr>
              <w:t>п</w:t>
            </w:r>
            <w:proofErr w:type="gramEnd"/>
            <w:r w:rsidRPr="002733C1">
              <w:rPr>
                <w:rFonts w:ascii="Times New Roman" w:hAnsi="Times New Roman"/>
                <w:sz w:val="21"/>
                <w:szCs w:val="21"/>
              </w:rPr>
              <w:t>ід</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штабелі</w:t>
            </w:r>
            <w:proofErr w:type="spellEnd"/>
            <w:r w:rsidRPr="002733C1">
              <w:rPr>
                <w:rFonts w:ascii="Times New Roman" w:hAnsi="Times New Roman"/>
                <w:sz w:val="21"/>
                <w:szCs w:val="21"/>
              </w:rPr>
              <w:t xml:space="preserve"> й </w:t>
            </w:r>
            <w:proofErr w:type="spellStart"/>
            <w:r w:rsidRPr="002733C1">
              <w:rPr>
                <w:rFonts w:ascii="Times New Roman" w:hAnsi="Times New Roman"/>
                <w:sz w:val="21"/>
                <w:szCs w:val="21"/>
              </w:rPr>
              <w:t>територія</w:t>
            </w:r>
            <w:proofErr w:type="spellEnd"/>
            <w:r w:rsidRPr="002733C1">
              <w:rPr>
                <w:rFonts w:ascii="Times New Roman" w:hAnsi="Times New Roman"/>
                <w:sz w:val="21"/>
                <w:szCs w:val="21"/>
              </w:rPr>
              <w:t xml:space="preserve"> на </w:t>
            </w:r>
            <w:proofErr w:type="spellStart"/>
            <w:r w:rsidRPr="002733C1">
              <w:rPr>
                <w:rFonts w:ascii="Times New Roman" w:hAnsi="Times New Roman"/>
                <w:sz w:val="21"/>
                <w:szCs w:val="21"/>
              </w:rPr>
              <w:t>відстані</w:t>
            </w:r>
            <w:proofErr w:type="spellEnd"/>
            <w:r w:rsidRPr="002733C1">
              <w:rPr>
                <w:rFonts w:ascii="Times New Roman" w:hAnsi="Times New Roman"/>
                <w:sz w:val="21"/>
                <w:szCs w:val="21"/>
              </w:rPr>
              <w:t xml:space="preserve"> 3 м </w:t>
            </w:r>
            <w:proofErr w:type="spellStart"/>
            <w:r w:rsidRPr="002733C1">
              <w:rPr>
                <w:rFonts w:ascii="Times New Roman" w:hAnsi="Times New Roman"/>
                <w:sz w:val="21"/>
                <w:szCs w:val="21"/>
              </w:rPr>
              <w:t>навкруги</w:t>
            </w:r>
            <w:proofErr w:type="spellEnd"/>
            <w:r w:rsidRPr="002733C1">
              <w:rPr>
                <w:rFonts w:ascii="Times New Roman" w:hAnsi="Times New Roman"/>
                <w:sz w:val="21"/>
                <w:szCs w:val="21"/>
              </w:rPr>
              <w:t xml:space="preserve"> повинна </w:t>
            </w:r>
            <w:proofErr w:type="spellStart"/>
            <w:r w:rsidRPr="002733C1">
              <w:rPr>
                <w:rFonts w:ascii="Times New Roman" w:hAnsi="Times New Roman"/>
                <w:sz w:val="21"/>
                <w:szCs w:val="21"/>
              </w:rPr>
              <w:t>очищатися</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від</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сухої</w:t>
            </w:r>
            <w:proofErr w:type="spellEnd"/>
            <w:r w:rsidRPr="002733C1">
              <w:rPr>
                <w:rFonts w:ascii="Times New Roman" w:hAnsi="Times New Roman"/>
                <w:sz w:val="21"/>
                <w:szCs w:val="21"/>
              </w:rPr>
              <w:t xml:space="preserve"> трави, </w:t>
            </w:r>
            <w:proofErr w:type="spellStart"/>
            <w:r w:rsidRPr="002733C1">
              <w:rPr>
                <w:rFonts w:ascii="Times New Roman" w:hAnsi="Times New Roman"/>
                <w:sz w:val="21"/>
                <w:szCs w:val="21"/>
              </w:rPr>
              <w:t>хмизу</w:t>
            </w:r>
            <w:proofErr w:type="spellEnd"/>
            <w:r w:rsidRPr="002733C1">
              <w:rPr>
                <w:rFonts w:ascii="Times New Roman" w:hAnsi="Times New Roman"/>
                <w:sz w:val="21"/>
                <w:szCs w:val="21"/>
              </w:rPr>
              <w:t xml:space="preserve"> та </w:t>
            </w:r>
            <w:proofErr w:type="spellStart"/>
            <w:r w:rsidRPr="002733C1">
              <w:rPr>
                <w:rFonts w:ascii="Times New Roman" w:hAnsi="Times New Roman"/>
                <w:sz w:val="21"/>
                <w:szCs w:val="21"/>
              </w:rPr>
              <w:t>інших</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легкозаймистих</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матеріалів</w:t>
            </w:r>
            <w:proofErr w:type="spellEnd"/>
            <w:r w:rsidRPr="002733C1">
              <w:rPr>
                <w:rFonts w:ascii="Times New Roman" w:hAnsi="Times New Roman"/>
                <w:sz w:val="21"/>
                <w:szCs w:val="21"/>
              </w:rPr>
              <w:t xml:space="preserve"> і </w:t>
            </w:r>
            <w:proofErr w:type="spellStart"/>
            <w:r w:rsidRPr="002733C1">
              <w:rPr>
                <w:rFonts w:ascii="Times New Roman" w:hAnsi="Times New Roman"/>
                <w:sz w:val="21"/>
                <w:szCs w:val="21"/>
              </w:rPr>
              <w:t>предметів</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Ділянку</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слід</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вибирати</w:t>
            </w:r>
            <w:proofErr w:type="spellEnd"/>
            <w:r w:rsidRPr="002733C1">
              <w:rPr>
                <w:rFonts w:ascii="Times New Roman" w:hAnsi="Times New Roman"/>
                <w:sz w:val="21"/>
                <w:szCs w:val="21"/>
              </w:rPr>
              <w:t xml:space="preserve"> в межах </w:t>
            </w:r>
            <w:proofErr w:type="spellStart"/>
            <w:r w:rsidRPr="002733C1">
              <w:rPr>
                <w:rFonts w:ascii="Times New Roman" w:hAnsi="Times New Roman"/>
                <w:sz w:val="21"/>
                <w:szCs w:val="21"/>
              </w:rPr>
              <w:t>залізничної</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смуги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відведення</w:t>
            </w:r>
            <w:proofErr w:type="spellEnd"/>
            <w:r w:rsidRPr="002733C1">
              <w:rPr>
                <w:rFonts w:ascii="Times New Roman" w:hAnsi="Times New Roman"/>
                <w:sz w:val="21"/>
                <w:szCs w:val="21"/>
              </w:rPr>
              <w:t>.</w:t>
            </w:r>
          </w:p>
          <w:p w:rsidR="00D73A03" w:rsidRPr="002733C1" w:rsidRDefault="00D73A03" w:rsidP="00D73A03">
            <w:pPr>
              <w:widowControl w:val="0"/>
              <w:suppressLineNumbers/>
              <w:ind w:left="40" w:firstLine="567"/>
              <w:jc w:val="both"/>
              <w:rPr>
                <w:rFonts w:ascii="Times New Roman" w:hAnsi="Times New Roman"/>
                <w:sz w:val="21"/>
                <w:szCs w:val="21"/>
              </w:rPr>
            </w:pPr>
            <w:proofErr w:type="spellStart"/>
            <w:proofErr w:type="gramStart"/>
            <w:r w:rsidRPr="002733C1">
              <w:rPr>
                <w:rFonts w:ascii="Times New Roman" w:hAnsi="Times New Roman"/>
                <w:sz w:val="21"/>
                <w:szCs w:val="21"/>
              </w:rPr>
              <w:t>Стр</w:t>
            </w:r>
            <w:proofErr w:type="gramEnd"/>
            <w:r w:rsidRPr="002733C1">
              <w:rPr>
                <w:rFonts w:ascii="Times New Roman" w:hAnsi="Times New Roman"/>
                <w:sz w:val="21"/>
                <w:szCs w:val="21"/>
              </w:rPr>
              <w:t>ічкові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штабелі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складаються</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паралельно</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колії</w:t>
            </w:r>
            <w:proofErr w:type="spellEnd"/>
            <w:r w:rsidRPr="002733C1">
              <w:rPr>
                <w:rFonts w:ascii="Times New Roman" w:hAnsi="Times New Roman"/>
                <w:sz w:val="21"/>
                <w:szCs w:val="21"/>
              </w:rPr>
              <w:t xml:space="preserve"> на </w:t>
            </w:r>
            <w:proofErr w:type="spellStart"/>
            <w:r w:rsidRPr="002733C1">
              <w:rPr>
                <w:rFonts w:ascii="Times New Roman" w:hAnsi="Times New Roman"/>
                <w:sz w:val="21"/>
                <w:szCs w:val="21"/>
              </w:rPr>
              <w:t>відстані</w:t>
            </w:r>
            <w:proofErr w:type="spellEnd"/>
            <w:r w:rsidRPr="002733C1">
              <w:rPr>
                <w:rFonts w:ascii="Times New Roman" w:hAnsi="Times New Roman"/>
                <w:sz w:val="21"/>
                <w:szCs w:val="21"/>
              </w:rPr>
              <w:t xml:space="preserve"> не </w:t>
            </w:r>
            <w:proofErr w:type="spellStart"/>
            <w:r w:rsidRPr="002733C1">
              <w:rPr>
                <w:rFonts w:ascii="Times New Roman" w:hAnsi="Times New Roman"/>
                <w:sz w:val="21"/>
                <w:szCs w:val="21"/>
              </w:rPr>
              <w:t>менше</w:t>
            </w:r>
            <w:proofErr w:type="spellEnd"/>
            <w:r w:rsidRPr="002733C1">
              <w:rPr>
                <w:rFonts w:ascii="Times New Roman" w:hAnsi="Times New Roman"/>
                <w:sz w:val="21"/>
                <w:szCs w:val="21"/>
              </w:rPr>
              <w:t>:</w:t>
            </w:r>
          </w:p>
          <w:p w:rsidR="00D73A03" w:rsidRPr="002733C1" w:rsidRDefault="00D73A03" w:rsidP="00D73A03">
            <w:pPr>
              <w:widowControl w:val="0"/>
              <w:suppressLineNumbers/>
              <w:ind w:left="40" w:firstLine="567"/>
              <w:jc w:val="both"/>
              <w:rPr>
                <w:rFonts w:ascii="Times New Roman" w:hAnsi="Times New Roman"/>
                <w:sz w:val="21"/>
                <w:szCs w:val="21"/>
              </w:rPr>
            </w:pPr>
            <w:r w:rsidRPr="002733C1">
              <w:rPr>
                <w:rFonts w:ascii="Times New Roman" w:hAnsi="Times New Roman"/>
                <w:sz w:val="21"/>
                <w:szCs w:val="21"/>
              </w:rPr>
              <w:t xml:space="preserve">– 30 м </w:t>
            </w:r>
            <w:proofErr w:type="spellStart"/>
            <w:r w:rsidRPr="002733C1">
              <w:rPr>
                <w:rFonts w:ascii="Times New Roman" w:hAnsi="Times New Roman"/>
                <w:sz w:val="21"/>
                <w:szCs w:val="21"/>
              </w:rPr>
              <w:t>від</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будівель</w:t>
            </w:r>
            <w:proofErr w:type="spellEnd"/>
            <w:r w:rsidRPr="002733C1">
              <w:rPr>
                <w:rFonts w:ascii="Times New Roman" w:hAnsi="Times New Roman"/>
                <w:sz w:val="21"/>
                <w:szCs w:val="21"/>
              </w:rPr>
              <w:t xml:space="preserve"> і </w:t>
            </w:r>
            <w:proofErr w:type="spellStart"/>
            <w:r w:rsidRPr="002733C1">
              <w:rPr>
                <w:rFonts w:ascii="Times New Roman" w:hAnsi="Times New Roman"/>
                <w:sz w:val="21"/>
                <w:szCs w:val="21"/>
              </w:rPr>
              <w:t>споруд</w:t>
            </w:r>
            <w:proofErr w:type="spellEnd"/>
            <w:r w:rsidRPr="002733C1">
              <w:rPr>
                <w:rFonts w:ascii="Times New Roman" w:hAnsi="Times New Roman"/>
                <w:sz w:val="21"/>
                <w:szCs w:val="21"/>
              </w:rPr>
              <w:t>;</w:t>
            </w:r>
          </w:p>
          <w:p w:rsidR="00D73A03" w:rsidRPr="002733C1" w:rsidRDefault="00D73A03" w:rsidP="00D73A03">
            <w:pPr>
              <w:widowControl w:val="0"/>
              <w:suppressLineNumbers/>
              <w:ind w:left="40" w:firstLine="567"/>
              <w:jc w:val="both"/>
              <w:rPr>
                <w:rFonts w:ascii="Times New Roman" w:hAnsi="Times New Roman"/>
                <w:sz w:val="21"/>
                <w:szCs w:val="21"/>
              </w:rPr>
            </w:pPr>
            <w:r w:rsidRPr="002733C1">
              <w:rPr>
                <w:rFonts w:ascii="Times New Roman" w:hAnsi="Times New Roman"/>
                <w:sz w:val="21"/>
                <w:szCs w:val="21"/>
              </w:rPr>
              <w:t xml:space="preserve">– 10 м </w:t>
            </w:r>
            <w:proofErr w:type="spellStart"/>
            <w:r w:rsidRPr="002733C1">
              <w:rPr>
                <w:rFonts w:ascii="Times New Roman" w:hAnsi="Times New Roman"/>
                <w:sz w:val="21"/>
                <w:szCs w:val="21"/>
              </w:rPr>
              <w:t>від</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колій</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руху</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організованих</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поїзді</w:t>
            </w:r>
            <w:proofErr w:type="gramStart"/>
            <w:r w:rsidRPr="002733C1">
              <w:rPr>
                <w:rFonts w:ascii="Times New Roman" w:hAnsi="Times New Roman"/>
                <w:sz w:val="21"/>
                <w:szCs w:val="21"/>
              </w:rPr>
              <w:t>в</w:t>
            </w:r>
            <w:proofErr w:type="spellEnd"/>
            <w:proofErr w:type="gramEnd"/>
            <w:r w:rsidRPr="002733C1">
              <w:rPr>
                <w:rFonts w:ascii="Times New Roman" w:hAnsi="Times New Roman"/>
                <w:sz w:val="21"/>
                <w:szCs w:val="21"/>
              </w:rPr>
              <w:t>;</w:t>
            </w:r>
          </w:p>
          <w:p w:rsidR="00D73A03" w:rsidRPr="002733C1" w:rsidRDefault="00D73A03" w:rsidP="00D73A03">
            <w:pPr>
              <w:widowControl w:val="0"/>
              <w:suppressLineNumbers/>
              <w:ind w:left="40" w:firstLine="567"/>
              <w:jc w:val="both"/>
              <w:rPr>
                <w:rFonts w:ascii="Times New Roman" w:hAnsi="Times New Roman"/>
                <w:sz w:val="21"/>
                <w:szCs w:val="21"/>
              </w:rPr>
            </w:pPr>
            <w:r w:rsidRPr="002733C1">
              <w:rPr>
                <w:rFonts w:ascii="Times New Roman" w:hAnsi="Times New Roman"/>
                <w:sz w:val="21"/>
                <w:szCs w:val="21"/>
              </w:rPr>
              <w:t xml:space="preserve">– 6 м </w:t>
            </w:r>
            <w:proofErr w:type="spellStart"/>
            <w:r w:rsidRPr="002733C1">
              <w:rPr>
                <w:rFonts w:ascii="Times New Roman" w:hAnsi="Times New Roman"/>
                <w:sz w:val="21"/>
                <w:szCs w:val="21"/>
              </w:rPr>
              <w:t>від</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інших</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колій</w:t>
            </w:r>
            <w:proofErr w:type="spellEnd"/>
            <w:r w:rsidRPr="002733C1">
              <w:rPr>
                <w:rFonts w:ascii="Times New Roman" w:hAnsi="Times New Roman"/>
                <w:sz w:val="21"/>
                <w:szCs w:val="21"/>
              </w:rPr>
              <w:t>;</w:t>
            </w:r>
          </w:p>
          <w:p w:rsidR="00D73A03" w:rsidRPr="002733C1" w:rsidRDefault="00D73A03" w:rsidP="00D73A03">
            <w:pPr>
              <w:widowControl w:val="0"/>
              <w:suppressLineNumbers/>
              <w:ind w:left="40" w:firstLine="567"/>
              <w:jc w:val="both"/>
              <w:rPr>
                <w:rFonts w:ascii="Times New Roman" w:hAnsi="Times New Roman"/>
                <w:sz w:val="21"/>
                <w:szCs w:val="21"/>
              </w:rPr>
            </w:pPr>
            <w:r w:rsidRPr="002733C1">
              <w:rPr>
                <w:rFonts w:ascii="Times New Roman" w:hAnsi="Times New Roman"/>
                <w:sz w:val="21"/>
                <w:szCs w:val="21"/>
              </w:rPr>
              <w:t xml:space="preserve">– </w:t>
            </w:r>
            <w:proofErr w:type="spellStart"/>
            <w:proofErr w:type="gramStart"/>
            <w:r w:rsidRPr="002733C1">
              <w:rPr>
                <w:rFonts w:ascii="Times New Roman" w:hAnsi="Times New Roman"/>
                <w:sz w:val="21"/>
                <w:szCs w:val="21"/>
              </w:rPr>
              <w:t>п</w:t>
            </w:r>
            <w:proofErr w:type="gramEnd"/>
            <w:r w:rsidRPr="002733C1">
              <w:rPr>
                <w:rFonts w:ascii="Times New Roman" w:hAnsi="Times New Roman"/>
                <w:sz w:val="21"/>
                <w:szCs w:val="21"/>
              </w:rPr>
              <w:t>івтори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висоти</w:t>
            </w:r>
            <w:proofErr w:type="spellEnd"/>
            <w:r w:rsidRPr="002733C1">
              <w:rPr>
                <w:rFonts w:ascii="Times New Roman" w:hAnsi="Times New Roman"/>
                <w:sz w:val="21"/>
                <w:szCs w:val="21"/>
              </w:rPr>
              <w:t xml:space="preserve"> опори </w:t>
            </w:r>
            <w:proofErr w:type="spellStart"/>
            <w:r w:rsidRPr="002733C1">
              <w:rPr>
                <w:rFonts w:ascii="Times New Roman" w:hAnsi="Times New Roman"/>
                <w:sz w:val="21"/>
                <w:szCs w:val="21"/>
              </w:rPr>
              <w:t>від</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осі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крайньої</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лінії</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електропередач</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або</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зв'язку</w:t>
            </w:r>
            <w:proofErr w:type="spellEnd"/>
            <w:r w:rsidRPr="002733C1">
              <w:rPr>
                <w:rFonts w:ascii="Times New Roman" w:hAnsi="Times New Roman"/>
                <w:sz w:val="21"/>
                <w:szCs w:val="21"/>
              </w:rPr>
              <w:t>.</w:t>
            </w:r>
          </w:p>
          <w:p w:rsidR="00D73A03" w:rsidRPr="002733C1" w:rsidRDefault="00D73A03" w:rsidP="00D73A03">
            <w:pPr>
              <w:widowControl w:val="0"/>
              <w:suppressLineNumbers/>
              <w:ind w:left="40" w:firstLine="567"/>
              <w:jc w:val="both"/>
              <w:rPr>
                <w:rFonts w:ascii="Times New Roman" w:hAnsi="Times New Roman"/>
                <w:sz w:val="21"/>
                <w:szCs w:val="21"/>
              </w:rPr>
            </w:pPr>
            <w:proofErr w:type="spellStart"/>
            <w:r w:rsidRPr="002733C1">
              <w:rPr>
                <w:rFonts w:ascii="Times New Roman" w:hAnsi="Times New Roman"/>
                <w:sz w:val="21"/>
                <w:szCs w:val="21"/>
              </w:rPr>
              <w:t>Складування</w:t>
            </w:r>
            <w:proofErr w:type="spellEnd"/>
            <w:r w:rsidRPr="002733C1">
              <w:rPr>
                <w:rFonts w:ascii="Times New Roman" w:hAnsi="Times New Roman"/>
                <w:sz w:val="21"/>
                <w:szCs w:val="21"/>
              </w:rPr>
              <w:t xml:space="preserve"> шпал на </w:t>
            </w:r>
            <w:proofErr w:type="spellStart"/>
            <w:r w:rsidRPr="002733C1">
              <w:rPr>
                <w:rFonts w:ascii="Times New Roman" w:hAnsi="Times New Roman"/>
                <w:sz w:val="21"/>
                <w:szCs w:val="21"/>
              </w:rPr>
              <w:t>трасі</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кабелів</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електропостачання</w:t>
            </w:r>
            <w:proofErr w:type="spellEnd"/>
            <w:r w:rsidRPr="002733C1">
              <w:rPr>
                <w:rFonts w:ascii="Times New Roman" w:hAnsi="Times New Roman"/>
                <w:sz w:val="21"/>
                <w:szCs w:val="21"/>
              </w:rPr>
              <w:t xml:space="preserve">, СЦБ і </w:t>
            </w:r>
            <w:proofErr w:type="spellStart"/>
            <w:r w:rsidRPr="002733C1">
              <w:rPr>
                <w:rFonts w:ascii="Times New Roman" w:hAnsi="Times New Roman"/>
                <w:sz w:val="21"/>
                <w:szCs w:val="21"/>
              </w:rPr>
              <w:t>зв'язку</w:t>
            </w:r>
            <w:proofErr w:type="spellEnd"/>
            <w:r w:rsidRPr="002733C1">
              <w:rPr>
                <w:rFonts w:ascii="Times New Roman" w:hAnsi="Times New Roman"/>
                <w:sz w:val="21"/>
                <w:szCs w:val="21"/>
              </w:rPr>
              <w:t xml:space="preserve"> не </w:t>
            </w:r>
            <w:proofErr w:type="spellStart"/>
            <w:proofErr w:type="gramStart"/>
            <w:r w:rsidRPr="002733C1">
              <w:rPr>
                <w:rFonts w:ascii="Times New Roman" w:hAnsi="Times New Roman"/>
                <w:sz w:val="21"/>
                <w:szCs w:val="21"/>
              </w:rPr>
              <w:t>допускається</w:t>
            </w:r>
            <w:proofErr w:type="spellEnd"/>
            <w:proofErr w:type="gramEnd"/>
            <w:r w:rsidRPr="002733C1">
              <w:rPr>
                <w:rFonts w:ascii="Times New Roman" w:hAnsi="Times New Roman"/>
                <w:sz w:val="21"/>
                <w:szCs w:val="21"/>
              </w:rPr>
              <w:t>.</w:t>
            </w:r>
          </w:p>
          <w:p w:rsidR="00D73A03" w:rsidRPr="002733C1" w:rsidRDefault="00D73A03" w:rsidP="00D73A03">
            <w:pPr>
              <w:widowControl w:val="0"/>
              <w:suppressLineNumbers/>
              <w:ind w:firstLine="567"/>
              <w:rPr>
                <w:rFonts w:ascii="Times New Roman" w:hAnsi="Times New Roman"/>
                <w:b/>
                <w:sz w:val="21"/>
                <w:szCs w:val="21"/>
              </w:rPr>
            </w:pPr>
            <w:proofErr w:type="spellStart"/>
            <w:r w:rsidRPr="002733C1">
              <w:rPr>
                <w:rFonts w:ascii="Times New Roman" w:hAnsi="Times New Roman"/>
                <w:b/>
                <w:sz w:val="21"/>
                <w:szCs w:val="21"/>
              </w:rPr>
              <w:t>Умови</w:t>
            </w:r>
            <w:proofErr w:type="spellEnd"/>
            <w:r w:rsidRPr="002733C1">
              <w:rPr>
                <w:rFonts w:ascii="Times New Roman" w:hAnsi="Times New Roman"/>
                <w:b/>
                <w:sz w:val="21"/>
                <w:szCs w:val="21"/>
              </w:rPr>
              <w:t xml:space="preserve"> </w:t>
            </w:r>
            <w:proofErr w:type="spellStart"/>
            <w:r w:rsidRPr="002733C1">
              <w:rPr>
                <w:rFonts w:ascii="Times New Roman" w:hAnsi="Times New Roman"/>
                <w:b/>
                <w:sz w:val="21"/>
                <w:szCs w:val="21"/>
              </w:rPr>
              <w:t>транспортування</w:t>
            </w:r>
            <w:proofErr w:type="spellEnd"/>
          </w:p>
          <w:p w:rsidR="00D73A03" w:rsidRPr="002733C1" w:rsidRDefault="00D73A03" w:rsidP="00D73A03">
            <w:pPr>
              <w:pStyle w:val="21"/>
              <w:suppressLineNumbers/>
              <w:autoSpaceDE/>
              <w:autoSpaceDN/>
              <w:adjustRightInd/>
              <w:spacing w:before="0" w:line="240" w:lineRule="auto"/>
              <w:ind w:firstLine="567"/>
              <w:rPr>
                <w:sz w:val="21"/>
                <w:szCs w:val="21"/>
              </w:rPr>
            </w:pPr>
            <w:r w:rsidRPr="002733C1">
              <w:rPr>
                <w:sz w:val="21"/>
                <w:szCs w:val="21"/>
              </w:rPr>
              <w:t xml:space="preserve">Транспортування шпал виконується партіями залізничним, автомобільним, річковим і морським видами транспорту відповідно до правил транспортування вантажів, які діють на конкретному виді транспорту. </w:t>
            </w:r>
          </w:p>
          <w:p w:rsidR="00D73A03" w:rsidRPr="002733C1" w:rsidRDefault="00D73A03" w:rsidP="00D73A03">
            <w:pPr>
              <w:ind w:firstLine="567"/>
              <w:jc w:val="both"/>
              <w:rPr>
                <w:rFonts w:ascii="Times New Roman" w:hAnsi="Times New Roman"/>
                <w:b/>
                <w:sz w:val="21"/>
                <w:szCs w:val="21"/>
              </w:rPr>
            </w:pPr>
            <w:proofErr w:type="spellStart"/>
            <w:r w:rsidRPr="002733C1">
              <w:rPr>
                <w:rFonts w:ascii="Times New Roman" w:hAnsi="Times New Roman"/>
                <w:b/>
                <w:sz w:val="21"/>
                <w:szCs w:val="21"/>
              </w:rPr>
              <w:t>Умови</w:t>
            </w:r>
            <w:proofErr w:type="spellEnd"/>
            <w:r w:rsidRPr="002733C1">
              <w:rPr>
                <w:rFonts w:ascii="Times New Roman" w:hAnsi="Times New Roman"/>
                <w:b/>
                <w:sz w:val="21"/>
                <w:szCs w:val="21"/>
              </w:rPr>
              <w:t xml:space="preserve"> </w:t>
            </w:r>
            <w:proofErr w:type="spellStart"/>
            <w:r w:rsidRPr="002733C1">
              <w:rPr>
                <w:rFonts w:ascii="Times New Roman" w:hAnsi="Times New Roman"/>
                <w:b/>
                <w:sz w:val="21"/>
                <w:szCs w:val="21"/>
              </w:rPr>
              <w:t>пакування</w:t>
            </w:r>
            <w:proofErr w:type="spellEnd"/>
            <w:r w:rsidRPr="002733C1">
              <w:rPr>
                <w:rFonts w:ascii="Times New Roman" w:hAnsi="Times New Roman"/>
                <w:b/>
                <w:sz w:val="21"/>
                <w:szCs w:val="21"/>
              </w:rPr>
              <w:t xml:space="preserve">, </w:t>
            </w:r>
            <w:proofErr w:type="spellStart"/>
            <w:r w:rsidRPr="002733C1">
              <w:rPr>
                <w:rFonts w:ascii="Times New Roman" w:hAnsi="Times New Roman"/>
                <w:b/>
                <w:sz w:val="21"/>
                <w:szCs w:val="21"/>
              </w:rPr>
              <w:t>маркування</w:t>
            </w:r>
            <w:proofErr w:type="spellEnd"/>
          </w:p>
          <w:p w:rsidR="00D73A03" w:rsidRPr="002733C1" w:rsidRDefault="00D73A03" w:rsidP="00D73A03">
            <w:pPr>
              <w:widowControl w:val="0"/>
              <w:suppressLineNumbers/>
              <w:ind w:left="40" w:firstLine="567"/>
              <w:jc w:val="both"/>
              <w:rPr>
                <w:rFonts w:ascii="Times New Roman" w:hAnsi="Times New Roman"/>
                <w:sz w:val="21"/>
                <w:szCs w:val="21"/>
              </w:rPr>
            </w:pPr>
            <w:proofErr w:type="spellStart"/>
            <w:r w:rsidRPr="002733C1">
              <w:rPr>
                <w:rFonts w:ascii="Times New Roman" w:hAnsi="Times New Roman"/>
                <w:sz w:val="21"/>
                <w:szCs w:val="21"/>
              </w:rPr>
              <w:t>Маркування</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повинне</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дозволяти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ідентифікувати</w:t>
            </w:r>
            <w:proofErr w:type="spellEnd"/>
            <w:r w:rsidRPr="002733C1">
              <w:rPr>
                <w:rFonts w:ascii="Times New Roman" w:hAnsi="Times New Roman"/>
                <w:sz w:val="21"/>
                <w:szCs w:val="21"/>
              </w:rPr>
              <w:t xml:space="preserve"> </w:t>
            </w:r>
            <w:proofErr w:type="spellStart"/>
            <w:proofErr w:type="gramStart"/>
            <w:r w:rsidRPr="002733C1">
              <w:rPr>
                <w:rFonts w:ascii="Times New Roman" w:hAnsi="Times New Roman"/>
                <w:sz w:val="21"/>
                <w:szCs w:val="21"/>
              </w:rPr>
              <w:t>п</w:t>
            </w:r>
            <w:proofErr w:type="gramEnd"/>
            <w:r w:rsidRPr="002733C1">
              <w:rPr>
                <w:rFonts w:ascii="Times New Roman" w:hAnsi="Times New Roman"/>
                <w:sz w:val="21"/>
                <w:szCs w:val="21"/>
              </w:rPr>
              <w:t>ідприємство-вирорбника</w:t>
            </w:r>
            <w:proofErr w:type="spellEnd"/>
            <w:r w:rsidRPr="002733C1">
              <w:rPr>
                <w:rFonts w:ascii="Times New Roman" w:hAnsi="Times New Roman"/>
                <w:sz w:val="21"/>
                <w:szCs w:val="21"/>
              </w:rPr>
              <w:t xml:space="preserve">. </w:t>
            </w:r>
          </w:p>
          <w:p w:rsidR="00DA7995" w:rsidRPr="00E934F6" w:rsidRDefault="00D73A03" w:rsidP="00D73A03">
            <w:pPr>
              <w:widowControl w:val="0"/>
              <w:suppressLineNumbers/>
              <w:ind w:left="40" w:firstLine="567"/>
              <w:jc w:val="both"/>
              <w:rPr>
                <w:sz w:val="22"/>
                <w:szCs w:val="22"/>
              </w:rPr>
            </w:pPr>
            <w:proofErr w:type="spellStart"/>
            <w:r w:rsidRPr="002733C1">
              <w:rPr>
                <w:rFonts w:ascii="Times New Roman" w:hAnsi="Times New Roman"/>
                <w:sz w:val="21"/>
                <w:szCs w:val="21"/>
              </w:rPr>
              <w:t>Маркування</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повинне</w:t>
            </w:r>
            <w:proofErr w:type="spellEnd"/>
            <w:r w:rsidRPr="002733C1">
              <w:rPr>
                <w:rFonts w:ascii="Times New Roman" w:hAnsi="Times New Roman"/>
                <w:sz w:val="21"/>
                <w:szCs w:val="21"/>
              </w:rPr>
              <w:t xml:space="preserve"> бути </w:t>
            </w:r>
            <w:proofErr w:type="spellStart"/>
            <w:proofErr w:type="gramStart"/>
            <w:r w:rsidRPr="002733C1">
              <w:rPr>
                <w:rFonts w:ascii="Times New Roman" w:hAnsi="Times New Roman"/>
                <w:sz w:val="21"/>
                <w:szCs w:val="21"/>
              </w:rPr>
              <w:t>ч</w:t>
            </w:r>
            <w:proofErr w:type="gramEnd"/>
            <w:r w:rsidRPr="002733C1">
              <w:rPr>
                <w:rFonts w:ascii="Times New Roman" w:hAnsi="Times New Roman"/>
                <w:sz w:val="21"/>
                <w:szCs w:val="21"/>
              </w:rPr>
              <w:t>ітким</w:t>
            </w:r>
            <w:proofErr w:type="spellEnd"/>
            <w:r w:rsidRPr="002733C1">
              <w:rPr>
                <w:rFonts w:ascii="Times New Roman" w:hAnsi="Times New Roman"/>
                <w:sz w:val="21"/>
                <w:szCs w:val="21"/>
              </w:rPr>
              <w:t xml:space="preserve"> й </w:t>
            </w:r>
            <w:proofErr w:type="spellStart"/>
            <w:r w:rsidRPr="002733C1">
              <w:rPr>
                <w:rFonts w:ascii="Times New Roman" w:hAnsi="Times New Roman"/>
                <w:sz w:val="21"/>
                <w:szCs w:val="21"/>
              </w:rPr>
              <w:t>наноситись</w:t>
            </w:r>
            <w:proofErr w:type="spellEnd"/>
            <w:r w:rsidRPr="002733C1">
              <w:rPr>
                <w:rFonts w:ascii="Times New Roman" w:hAnsi="Times New Roman"/>
                <w:sz w:val="21"/>
                <w:szCs w:val="21"/>
              </w:rPr>
              <w:t xml:space="preserve"> на один з </w:t>
            </w:r>
            <w:proofErr w:type="spellStart"/>
            <w:r w:rsidRPr="002733C1">
              <w:rPr>
                <w:rFonts w:ascii="Times New Roman" w:hAnsi="Times New Roman"/>
                <w:sz w:val="21"/>
                <w:szCs w:val="21"/>
              </w:rPr>
              <w:t>кінців</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шпали</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відбійним</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клеймуванням</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або</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незмивною</w:t>
            </w:r>
            <w:proofErr w:type="spellEnd"/>
            <w:r w:rsidRPr="002733C1">
              <w:rPr>
                <w:rFonts w:ascii="Times New Roman" w:hAnsi="Times New Roman"/>
                <w:sz w:val="21"/>
                <w:szCs w:val="21"/>
              </w:rPr>
              <w:t xml:space="preserve"> </w:t>
            </w:r>
            <w:proofErr w:type="spellStart"/>
            <w:r w:rsidRPr="002733C1">
              <w:rPr>
                <w:rFonts w:ascii="Times New Roman" w:hAnsi="Times New Roman"/>
                <w:sz w:val="21"/>
                <w:szCs w:val="21"/>
              </w:rPr>
              <w:t>фарбою</w:t>
            </w:r>
            <w:proofErr w:type="spellEnd"/>
            <w:r w:rsidRPr="002733C1">
              <w:rPr>
                <w:rFonts w:ascii="Times New Roman" w:hAnsi="Times New Roman"/>
                <w:sz w:val="21"/>
                <w:szCs w:val="21"/>
              </w:rPr>
              <w:t>.</w:t>
            </w:r>
          </w:p>
          <w:p w:rsidR="00DA7995" w:rsidRPr="00E934F6" w:rsidRDefault="00DA7995" w:rsidP="00C27407">
            <w:pPr>
              <w:shd w:val="clear" w:color="auto" w:fill="FFFFFF"/>
              <w:rPr>
                <w:rFonts w:ascii="Times New Roman" w:hAnsi="Times New Roman"/>
                <w:color w:val="000000" w:themeColor="text1"/>
                <w:sz w:val="22"/>
                <w:szCs w:val="22"/>
              </w:rPr>
            </w:pPr>
          </w:p>
        </w:tc>
        <w:tc>
          <w:tcPr>
            <w:tcW w:w="3827" w:type="dxa"/>
          </w:tcPr>
          <w:p w:rsidR="00CA18CB" w:rsidRPr="00E934F6" w:rsidRDefault="00CA18CB" w:rsidP="00CA18CB">
            <w:pPr>
              <w:ind w:right="34"/>
              <w:jc w:val="both"/>
              <w:rPr>
                <w:sz w:val="22"/>
                <w:szCs w:val="22"/>
                <w:lang w:val="uk-UA"/>
              </w:rPr>
            </w:pPr>
            <w:r w:rsidRPr="00E934F6">
              <w:rPr>
                <w:rFonts w:ascii="Times New Roman" w:hAnsi="Times New Roman"/>
                <w:sz w:val="22"/>
                <w:szCs w:val="22"/>
                <w:lang w:val="uk-UA"/>
              </w:rPr>
              <w:lastRenderedPageBreak/>
              <w:t>Згідно з „Інструкцією з улаштування та утримання колії залізниць України” ЦП-0269, затвердженої наказом Укрзалізниці від 01.03.2012 № 072-Ц</w:t>
            </w:r>
          </w:p>
          <w:p w:rsidR="00CA18CB" w:rsidRPr="00E934F6" w:rsidRDefault="00CA18CB" w:rsidP="000259B5">
            <w:pPr>
              <w:jc w:val="center"/>
              <w:rPr>
                <w:b/>
                <w:sz w:val="22"/>
                <w:szCs w:val="22"/>
                <w:lang w:val="uk-UA"/>
              </w:rPr>
            </w:pPr>
          </w:p>
        </w:tc>
      </w:tr>
      <w:tr w:rsidR="00AB792A" w:rsidRPr="00E934F6" w:rsidTr="00DA7995">
        <w:trPr>
          <w:trHeight w:val="1662"/>
        </w:trPr>
        <w:tc>
          <w:tcPr>
            <w:tcW w:w="12299" w:type="dxa"/>
          </w:tcPr>
          <w:p w:rsidR="00AB792A" w:rsidRDefault="00AB792A" w:rsidP="00AB792A">
            <w:pPr>
              <w:rPr>
                <w:sz w:val="22"/>
                <w:szCs w:val="22"/>
                <w:u w:val="single"/>
                <w:lang w:val="uk-UA"/>
              </w:rPr>
            </w:pPr>
            <w:r w:rsidRPr="00E934F6">
              <w:rPr>
                <w:sz w:val="22"/>
                <w:szCs w:val="22"/>
                <w:u w:val="single"/>
                <w:lang w:val="uk-UA"/>
              </w:rPr>
              <w:lastRenderedPageBreak/>
              <w:t>Очікувана вартість</w:t>
            </w:r>
          </w:p>
          <w:p w:rsidR="00D73A03" w:rsidRPr="00E934F6" w:rsidRDefault="00D73A03" w:rsidP="00AB792A">
            <w:pPr>
              <w:rPr>
                <w:sz w:val="22"/>
                <w:szCs w:val="22"/>
                <w:u w:val="single"/>
                <w:lang w:val="uk-UA"/>
              </w:rPr>
            </w:pPr>
          </w:p>
          <w:p w:rsidR="00AB792A" w:rsidRPr="00344102" w:rsidRDefault="00D73A03" w:rsidP="00D73A03">
            <w:pPr>
              <w:ind w:right="360"/>
              <w:jc w:val="both"/>
              <w:rPr>
                <w:sz w:val="22"/>
                <w:szCs w:val="22"/>
                <w:lang w:val="uk-UA"/>
              </w:rPr>
            </w:pPr>
            <w:r w:rsidRPr="00E342D6">
              <w:rPr>
                <w:rFonts w:ascii="Times New Roman" w:hAnsi="Times New Roman"/>
                <w:sz w:val="22"/>
                <w:szCs w:val="22"/>
                <w:lang w:val="uk-UA"/>
              </w:rPr>
              <w:t>1</w:t>
            </w:r>
            <w:r>
              <w:rPr>
                <w:rFonts w:ascii="Times New Roman" w:hAnsi="Times New Roman"/>
                <w:sz w:val="22"/>
                <w:szCs w:val="22"/>
              </w:rPr>
              <w:t> </w:t>
            </w:r>
            <w:r>
              <w:rPr>
                <w:rFonts w:ascii="Times New Roman" w:hAnsi="Times New Roman"/>
                <w:sz w:val="22"/>
                <w:szCs w:val="22"/>
                <w:lang w:val="uk-UA"/>
              </w:rPr>
              <w:t>893 600</w:t>
            </w:r>
            <w:r w:rsidRPr="00E342D6">
              <w:rPr>
                <w:rFonts w:ascii="Times New Roman" w:hAnsi="Times New Roman"/>
                <w:sz w:val="22"/>
                <w:szCs w:val="22"/>
                <w:lang w:val="uk-UA"/>
              </w:rPr>
              <w:t>,00</w:t>
            </w:r>
            <w:r>
              <w:rPr>
                <w:rFonts w:ascii="Times New Roman" w:hAnsi="Times New Roman"/>
                <w:sz w:val="22"/>
                <w:szCs w:val="22"/>
                <w:lang w:val="uk-UA"/>
              </w:rPr>
              <w:t xml:space="preserve"> </w:t>
            </w:r>
            <w:r w:rsidR="00344102">
              <w:rPr>
                <w:rFonts w:ascii="Times New Roman" w:hAnsi="Times New Roman"/>
                <w:sz w:val="22"/>
                <w:szCs w:val="22"/>
                <w:lang w:val="uk-UA"/>
              </w:rPr>
              <w:t xml:space="preserve"> </w:t>
            </w:r>
            <w:r w:rsidR="00344102" w:rsidRPr="00E342D6">
              <w:rPr>
                <w:rFonts w:ascii="Times New Roman" w:hAnsi="Times New Roman"/>
                <w:color w:val="000000"/>
                <w:sz w:val="22"/>
                <w:szCs w:val="22"/>
                <w:lang w:val="uk-UA"/>
              </w:rPr>
              <w:t>грн</w:t>
            </w:r>
            <w:r w:rsidR="00344102" w:rsidRPr="00E330F2">
              <w:rPr>
                <w:rFonts w:ascii="Times New Roman" w:hAnsi="Times New Roman"/>
                <w:color w:val="000000"/>
                <w:sz w:val="21"/>
                <w:szCs w:val="21"/>
                <w:lang w:val="uk-UA"/>
              </w:rPr>
              <w:t xml:space="preserve">. з ПДВ </w:t>
            </w:r>
          </w:p>
        </w:tc>
        <w:tc>
          <w:tcPr>
            <w:tcW w:w="3827" w:type="dxa"/>
          </w:tcPr>
          <w:p w:rsidR="00AB792A" w:rsidRPr="00E934F6" w:rsidRDefault="00AB792A" w:rsidP="00FB1244">
            <w:pPr>
              <w:rPr>
                <w:sz w:val="22"/>
                <w:szCs w:val="22"/>
                <w:lang w:val="uk-UA"/>
              </w:rPr>
            </w:pPr>
            <w:r w:rsidRPr="00E934F6">
              <w:rPr>
                <w:sz w:val="22"/>
                <w:szCs w:val="22"/>
                <w:lang w:val="uk-UA"/>
              </w:rPr>
              <w:t>За результатами маркетингового дослідження ринку</w:t>
            </w:r>
            <w:r w:rsidR="0048014E" w:rsidRPr="00E934F6">
              <w:rPr>
                <w:sz w:val="22"/>
                <w:szCs w:val="22"/>
                <w:lang w:val="uk-UA"/>
              </w:rPr>
              <w:t xml:space="preserve"> </w:t>
            </w:r>
          </w:p>
        </w:tc>
      </w:tr>
    </w:tbl>
    <w:p w:rsidR="000259B5" w:rsidRDefault="000259B5" w:rsidP="00910CD9">
      <w:pPr>
        <w:rPr>
          <w:sz w:val="22"/>
          <w:szCs w:val="22"/>
          <w:lang w:val="uk-UA"/>
        </w:rPr>
      </w:pPr>
    </w:p>
    <w:sectPr w:rsidR="000259B5"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D4401"/>
    <w:rsid w:val="00212E02"/>
    <w:rsid w:val="0028744E"/>
    <w:rsid w:val="002A457E"/>
    <w:rsid w:val="002F391C"/>
    <w:rsid w:val="00312F2D"/>
    <w:rsid w:val="00344102"/>
    <w:rsid w:val="0035388E"/>
    <w:rsid w:val="003A2CCF"/>
    <w:rsid w:val="003B11AF"/>
    <w:rsid w:val="004367E8"/>
    <w:rsid w:val="00465BCD"/>
    <w:rsid w:val="0048014E"/>
    <w:rsid w:val="004E0A06"/>
    <w:rsid w:val="004F70D6"/>
    <w:rsid w:val="005436E8"/>
    <w:rsid w:val="00566BB3"/>
    <w:rsid w:val="005D39B7"/>
    <w:rsid w:val="005F2ABD"/>
    <w:rsid w:val="00671B8F"/>
    <w:rsid w:val="006E5AAF"/>
    <w:rsid w:val="0070753F"/>
    <w:rsid w:val="0071349D"/>
    <w:rsid w:val="00797FD8"/>
    <w:rsid w:val="007D13EC"/>
    <w:rsid w:val="007E351E"/>
    <w:rsid w:val="00831544"/>
    <w:rsid w:val="008E6FCC"/>
    <w:rsid w:val="00910CD9"/>
    <w:rsid w:val="00950AB6"/>
    <w:rsid w:val="009718F3"/>
    <w:rsid w:val="00974890"/>
    <w:rsid w:val="009B1DFD"/>
    <w:rsid w:val="00A24C58"/>
    <w:rsid w:val="00A95920"/>
    <w:rsid w:val="00AB792A"/>
    <w:rsid w:val="00B206E6"/>
    <w:rsid w:val="00B23558"/>
    <w:rsid w:val="00B8091C"/>
    <w:rsid w:val="00C140AE"/>
    <w:rsid w:val="00C153E8"/>
    <w:rsid w:val="00C27407"/>
    <w:rsid w:val="00CA18CB"/>
    <w:rsid w:val="00CA507F"/>
    <w:rsid w:val="00CB3832"/>
    <w:rsid w:val="00CC0872"/>
    <w:rsid w:val="00CC57E4"/>
    <w:rsid w:val="00D358C3"/>
    <w:rsid w:val="00D73A03"/>
    <w:rsid w:val="00DA7995"/>
    <w:rsid w:val="00DE63DF"/>
    <w:rsid w:val="00E53AD0"/>
    <w:rsid w:val="00E934F6"/>
    <w:rsid w:val="00EA6244"/>
    <w:rsid w:val="00F50391"/>
    <w:rsid w:val="00F94797"/>
    <w:rsid w:val="00FA3F67"/>
    <w:rsid w:val="00FB1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8">
    <w:name w:val="heading 8"/>
    <w:basedOn w:val="a"/>
    <w:next w:val="a"/>
    <w:link w:val="80"/>
    <w:qFormat/>
    <w:rsid w:val="00DA7995"/>
    <w:pPr>
      <w:keepNext/>
      <w:widowControl w:val="0"/>
      <w:ind w:left="40" w:hanging="60"/>
      <w:jc w:val="center"/>
      <w:outlineLvl w:val="7"/>
    </w:pPr>
    <w:rPr>
      <w:rFonts w:ascii="Times New Roman" w:hAnsi="Times New Roman"/>
      <w:b/>
      <w:sz w:val="28"/>
      <w:szCs w:val="1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80">
    <w:name w:val="Заголовок 8 Знак"/>
    <w:basedOn w:val="a0"/>
    <w:link w:val="8"/>
    <w:rsid w:val="00DA7995"/>
    <w:rPr>
      <w:rFonts w:ascii="Times New Roman" w:eastAsia="Times New Roman" w:hAnsi="Times New Roman" w:cs="Times New Roman"/>
      <w:b/>
      <w:sz w:val="28"/>
      <w:szCs w:val="16"/>
      <w:lang w:val="uk-UA" w:eastAsia="ru-RU"/>
    </w:rPr>
  </w:style>
  <w:style w:type="paragraph" w:styleId="2">
    <w:name w:val="Body Text 2"/>
    <w:basedOn w:val="a"/>
    <w:link w:val="20"/>
    <w:rsid w:val="00DA7995"/>
    <w:pPr>
      <w:widowControl w:val="0"/>
      <w:spacing w:before="140"/>
      <w:jc w:val="center"/>
    </w:pPr>
    <w:rPr>
      <w:rFonts w:ascii="Times New Roman" w:hAnsi="Times New Roman"/>
      <w:b/>
      <w:bCs/>
      <w:sz w:val="28"/>
      <w:szCs w:val="20"/>
      <w:lang w:val="uk-UA"/>
    </w:rPr>
  </w:style>
  <w:style w:type="character" w:customStyle="1" w:styleId="20">
    <w:name w:val="Основной текст 2 Знак"/>
    <w:basedOn w:val="a0"/>
    <w:link w:val="2"/>
    <w:rsid w:val="00DA7995"/>
    <w:rPr>
      <w:rFonts w:ascii="Times New Roman" w:eastAsia="Times New Roman" w:hAnsi="Times New Roman" w:cs="Times New Roman"/>
      <w:b/>
      <w:bCs/>
      <w:sz w:val="28"/>
      <w:szCs w:val="20"/>
      <w:lang w:val="uk-UA" w:eastAsia="ru-RU"/>
    </w:rPr>
  </w:style>
  <w:style w:type="paragraph" w:styleId="21">
    <w:name w:val="Body Text Indent 2"/>
    <w:basedOn w:val="a"/>
    <w:link w:val="22"/>
    <w:rsid w:val="00DA7995"/>
    <w:pPr>
      <w:widowControl w:val="0"/>
      <w:spacing w:before="20" w:line="300" w:lineRule="auto"/>
      <w:ind w:left="40" w:firstLine="851"/>
      <w:jc w:val="both"/>
    </w:pPr>
    <w:rPr>
      <w:rFonts w:ascii="Times New Roman" w:hAnsi="Times New Roman"/>
      <w:sz w:val="28"/>
      <w:szCs w:val="20"/>
      <w:lang w:val="uk-UA"/>
    </w:rPr>
  </w:style>
  <w:style w:type="character" w:customStyle="1" w:styleId="22">
    <w:name w:val="Основной текст с отступом 2 Знак"/>
    <w:basedOn w:val="a0"/>
    <w:link w:val="21"/>
    <w:rsid w:val="00DA7995"/>
    <w:rPr>
      <w:rFonts w:ascii="Times New Roman" w:eastAsia="Times New Roman" w:hAnsi="Times New Roman" w:cs="Times New Roman"/>
      <w:sz w:val="28"/>
      <w:szCs w:val="20"/>
      <w:lang w:val="uk-UA" w:eastAsia="ru-RU"/>
    </w:rPr>
  </w:style>
  <w:style w:type="paragraph" w:styleId="a8">
    <w:name w:val="Body Text Indent"/>
    <w:basedOn w:val="a"/>
    <w:link w:val="a9"/>
    <w:rsid w:val="00DA7995"/>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DA7995"/>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D73A03"/>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D73A0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8">
    <w:name w:val="heading 8"/>
    <w:basedOn w:val="a"/>
    <w:next w:val="a"/>
    <w:link w:val="80"/>
    <w:qFormat/>
    <w:rsid w:val="00DA7995"/>
    <w:pPr>
      <w:keepNext/>
      <w:widowControl w:val="0"/>
      <w:ind w:left="40" w:hanging="60"/>
      <w:jc w:val="center"/>
      <w:outlineLvl w:val="7"/>
    </w:pPr>
    <w:rPr>
      <w:rFonts w:ascii="Times New Roman" w:hAnsi="Times New Roman"/>
      <w:b/>
      <w:sz w:val="28"/>
      <w:szCs w:val="1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80">
    <w:name w:val="Заголовок 8 Знак"/>
    <w:basedOn w:val="a0"/>
    <w:link w:val="8"/>
    <w:rsid w:val="00DA7995"/>
    <w:rPr>
      <w:rFonts w:ascii="Times New Roman" w:eastAsia="Times New Roman" w:hAnsi="Times New Roman" w:cs="Times New Roman"/>
      <w:b/>
      <w:sz w:val="28"/>
      <w:szCs w:val="16"/>
      <w:lang w:val="uk-UA" w:eastAsia="ru-RU"/>
    </w:rPr>
  </w:style>
  <w:style w:type="paragraph" w:styleId="2">
    <w:name w:val="Body Text 2"/>
    <w:basedOn w:val="a"/>
    <w:link w:val="20"/>
    <w:rsid w:val="00DA7995"/>
    <w:pPr>
      <w:widowControl w:val="0"/>
      <w:spacing w:before="140"/>
      <w:jc w:val="center"/>
    </w:pPr>
    <w:rPr>
      <w:rFonts w:ascii="Times New Roman" w:hAnsi="Times New Roman"/>
      <w:b/>
      <w:bCs/>
      <w:sz w:val="28"/>
      <w:szCs w:val="20"/>
      <w:lang w:val="uk-UA"/>
    </w:rPr>
  </w:style>
  <w:style w:type="character" w:customStyle="1" w:styleId="20">
    <w:name w:val="Основной текст 2 Знак"/>
    <w:basedOn w:val="a0"/>
    <w:link w:val="2"/>
    <w:rsid w:val="00DA7995"/>
    <w:rPr>
      <w:rFonts w:ascii="Times New Roman" w:eastAsia="Times New Roman" w:hAnsi="Times New Roman" w:cs="Times New Roman"/>
      <w:b/>
      <w:bCs/>
      <w:sz w:val="28"/>
      <w:szCs w:val="20"/>
      <w:lang w:val="uk-UA" w:eastAsia="ru-RU"/>
    </w:rPr>
  </w:style>
  <w:style w:type="paragraph" w:styleId="21">
    <w:name w:val="Body Text Indent 2"/>
    <w:basedOn w:val="a"/>
    <w:link w:val="22"/>
    <w:rsid w:val="00DA7995"/>
    <w:pPr>
      <w:widowControl w:val="0"/>
      <w:spacing w:before="20" w:line="300" w:lineRule="auto"/>
      <w:ind w:left="40" w:firstLine="851"/>
      <w:jc w:val="both"/>
    </w:pPr>
    <w:rPr>
      <w:rFonts w:ascii="Times New Roman" w:hAnsi="Times New Roman"/>
      <w:sz w:val="28"/>
      <w:szCs w:val="20"/>
      <w:lang w:val="uk-UA"/>
    </w:rPr>
  </w:style>
  <w:style w:type="character" w:customStyle="1" w:styleId="22">
    <w:name w:val="Основной текст с отступом 2 Знак"/>
    <w:basedOn w:val="a0"/>
    <w:link w:val="21"/>
    <w:rsid w:val="00DA7995"/>
    <w:rPr>
      <w:rFonts w:ascii="Times New Roman" w:eastAsia="Times New Roman" w:hAnsi="Times New Roman" w:cs="Times New Roman"/>
      <w:sz w:val="28"/>
      <w:szCs w:val="20"/>
      <w:lang w:val="uk-UA" w:eastAsia="ru-RU"/>
    </w:rPr>
  </w:style>
  <w:style w:type="paragraph" w:styleId="a8">
    <w:name w:val="Body Text Indent"/>
    <w:basedOn w:val="a"/>
    <w:link w:val="a9"/>
    <w:rsid w:val="00DA7995"/>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DA7995"/>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D73A03"/>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D73A0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839</Words>
  <Characters>4787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5615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2021-04-23T11:29:00Z</cp:lastPrinted>
  <dcterms:created xsi:type="dcterms:W3CDTF">2023-03-16T06:31:00Z</dcterms:created>
  <dcterms:modified xsi:type="dcterms:W3CDTF">2023-03-16T06:31:00Z</dcterms:modified>
</cp:coreProperties>
</file>