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40" w:rsidRPr="008E22F1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        Код ДК 021:2015 - 34940000-8 Залізничне обладнання</w:t>
      </w:r>
    </w:p>
    <w:p w:rsidR="000259B5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(Прокладка </w:t>
      </w:r>
      <w:proofErr w:type="spellStart"/>
      <w:r w:rsidRPr="008E22F1">
        <w:rPr>
          <w:b/>
          <w:sz w:val="22"/>
          <w:szCs w:val="22"/>
          <w:lang w:val="uk-UA"/>
        </w:rPr>
        <w:t>нашпальна</w:t>
      </w:r>
      <w:proofErr w:type="spellEnd"/>
      <w:r w:rsidRPr="008E22F1">
        <w:rPr>
          <w:b/>
          <w:sz w:val="22"/>
          <w:szCs w:val="22"/>
          <w:lang w:val="uk-UA"/>
        </w:rPr>
        <w:t xml:space="preserve"> гумова для рейкових колій ПН)</w:t>
      </w:r>
    </w:p>
    <w:bookmarkStart w:id="0" w:name="_GoBack"/>
    <w:p w:rsidR="00145BF2" w:rsidRPr="00145BF2" w:rsidRDefault="00145BF2" w:rsidP="003B3C40">
      <w:pPr>
        <w:autoSpaceDE/>
        <w:autoSpaceDN/>
        <w:adjustRightInd/>
        <w:jc w:val="center"/>
        <w:rPr>
          <w:rFonts w:ascii="Times New Roman" w:hAnsi="Times New Roman"/>
          <w:b/>
          <w:lang w:val="uk-UA"/>
        </w:rPr>
      </w:pPr>
      <w:r w:rsidRPr="00145BF2">
        <w:rPr>
          <w:rFonts w:ascii="Times New Roman" w:hAnsi="Times New Roman"/>
        </w:rPr>
        <w:fldChar w:fldCharType="begin"/>
      </w:r>
      <w:r w:rsidRPr="00145BF2">
        <w:rPr>
          <w:rFonts w:ascii="Times New Roman" w:hAnsi="Times New Roman"/>
        </w:rPr>
        <w:instrText xml:space="preserve"> HYPERLINK "http://prozorro.gov.ua/tender/UA-2023-03-15-010351-a/" </w:instrText>
      </w:r>
      <w:r w:rsidRPr="00145BF2">
        <w:rPr>
          <w:rFonts w:ascii="Times New Roman" w:hAnsi="Times New Roman"/>
        </w:rPr>
        <w:fldChar w:fldCharType="separate"/>
      </w:r>
      <w:r w:rsidRPr="00145BF2">
        <w:rPr>
          <w:rStyle w:val="a3"/>
          <w:rFonts w:ascii="Times New Roman" w:hAnsi="Times New Roman"/>
          <w:color w:val="auto"/>
          <w:shd w:val="clear" w:color="auto" w:fill="FFFFFF"/>
        </w:rPr>
        <w:t>UA-2023-03-15-010351-a</w:t>
      </w:r>
      <w:r w:rsidRPr="00145BF2">
        <w:rPr>
          <w:rFonts w:ascii="Times New Roman" w:hAnsi="Times New Roman"/>
        </w:rPr>
        <w:fldChar w:fldCharType="end"/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8E22F1" w:rsidTr="0035388E">
        <w:tc>
          <w:tcPr>
            <w:tcW w:w="11165" w:type="dxa"/>
          </w:tcPr>
          <w:bookmarkEnd w:id="0"/>
          <w:p w:rsidR="000259B5" w:rsidRPr="008E22F1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8E22F1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8E22F1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E22F1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095475" w:rsidTr="00095475">
        <w:trPr>
          <w:trHeight w:val="7229"/>
        </w:trPr>
        <w:tc>
          <w:tcPr>
            <w:tcW w:w="11165" w:type="dxa"/>
          </w:tcPr>
          <w:p w:rsidR="0035388E" w:rsidRPr="008E22F1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95475" w:rsidRPr="001A19D9" w:rsidRDefault="00095475" w:rsidP="00095475">
            <w:pPr>
              <w:jc w:val="center"/>
              <w:rPr>
                <w:b/>
                <w:lang w:val="uk-UA"/>
              </w:rPr>
            </w:pPr>
            <w:r>
              <w:rPr>
                <w:b/>
                <w:szCs w:val="28"/>
                <w:lang w:val="uk-UA"/>
              </w:rPr>
              <w:t>*</w:t>
            </w:r>
            <w:r w:rsidRPr="001A19D9">
              <w:rPr>
                <w:b/>
                <w:szCs w:val="28"/>
                <w:lang w:val="uk-UA"/>
              </w:rPr>
              <w:t xml:space="preserve">*Технічні характеристики </w:t>
            </w:r>
            <w:r w:rsidRPr="001A19D9">
              <w:rPr>
                <w:b/>
                <w:lang w:val="uk-UA"/>
              </w:rPr>
              <w:t xml:space="preserve">до прокладок гумових для залізничної колії  </w:t>
            </w:r>
          </w:p>
          <w:p w:rsidR="00095475" w:rsidRPr="00067C46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095475" w:rsidRPr="00067C46" w:rsidRDefault="00095475" w:rsidP="00095475">
            <w:pPr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095475" w:rsidRPr="00067C46" w:rsidRDefault="00095475" w:rsidP="00095475">
            <w:pPr>
              <w:jc w:val="both"/>
              <w:rPr>
                <w:rFonts w:ascii="Times New Roman" w:hAnsi="Times New Roman"/>
                <w:b/>
                <w:lang w:val="uk-UA"/>
              </w:rPr>
            </w:pPr>
            <w:r w:rsidRPr="00067C46">
              <w:rPr>
                <w:rFonts w:ascii="Times New Roman" w:hAnsi="Times New Roman"/>
                <w:b/>
                <w:caps/>
                <w:lang w:val="uk-UA"/>
              </w:rPr>
              <w:t>Т</w:t>
            </w:r>
            <w:r w:rsidRPr="00067C46">
              <w:rPr>
                <w:rFonts w:ascii="Times New Roman" w:hAnsi="Times New Roman"/>
                <w:b/>
                <w:lang w:val="uk-UA"/>
              </w:rPr>
              <w:t>аблиця</w:t>
            </w:r>
            <w:r w:rsidRPr="00067C46">
              <w:rPr>
                <w:rFonts w:ascii="Times New Roman" w:hAnsi="Times New Roman"/>
                <w:b/>
                <w:caps/>
                <w:lang w:val="uk-UA"/>
              </w:rPr>
              <w:t xml:space="preserve"> 1 </w:t>
            </w:r>
            <w:r w:rsidRPr="00067C46">
              <w:rPr>
                <w:rFonts w:ascii="Times New Roman" w:hAnsi="Times New Roman"/>
                <w:caps/>
                <w:lang w:val="uk-UA"/>
              </w:rPr>
              <w:t>–</w:t>
            </w:r>
            <w:r w:rsidRPr="00067C46">
              <w:rPr>
                <w:rFonts w:ascii="Times New Roman" w:hAnsi="Times New Roman"/>
                <w:b/>
                <w:caps/>
                <w:lang w:val="uk-UA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>Фізико-механічні показники гуми</w:t>
            </w:r>
          </w:p>
          <w:tbl>
            <w:tblPr>
              <w:tblW w:w="956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0"/>
              <w:gridCol w:w="3708"/>
            </w:tblGrid>
            <w:tr w:rsidR="00095475" w:rsidRPr="00095475" w:rsidTr="008C74AB">
              <w:trPr>
                <w:cantSplit/>
                <w:jc w:val="right"/>
              </w:trPr>
              <w:tc>
                <w:tcPr>
                  <w:tcW w:w="5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i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095475" w:rsidRPr="00095475" w:rsidTr="008C74AB">
              <w:trPr>
                <w:cantSplit/>
                <w:jc w:val="right"/>
              </w:trPr>
              <w:tc>
                <w:tcPr>
                  <w:tcW w:w="58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ПН</w:t>
                  </w:r>
                </w:p>
              </w:tc>
            </w:tr>
            <w:tr w:rsidR="00095475" w:rsidRPr="00095475" w:rsidTr="008C74AB">
              <w:trPr>
                <w:cantSplit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12,0</w:t>
                  </w:r>
                </w:p>
              </w:tc>
            </w:tr>
            <w:tr w:rsidR="00095475" w:rsidRPr="00095475" w:rsidTr="008C74AB">
              <w:trPr>
                <w:cantSplit/>
                <w:trHeight w:val="23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250</w:t>
                  </w:r>
                </w:p>
              </w:tc>
            </w:tr>
            <w:tr w:rsidR="00095475" w:rsidRPr="00095475" w:rsidTr="008C74AB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Шора</w:t>
                  </w:r>
                  <w:proofErr w:type="spellEnd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65</w:t>
                  </w:r>
                </w:p>
              </w:tc>
            </w:tr>
            <w:tr w:rsidR="00095475" w:rsidRPr="00095475" w:rsidTr="008C74AB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Температурна границя крихкості, </w:t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sym w:font="Symbol" w:char="F0B0"/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С, не вище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-40</w:t>
                  </w:r>
                </w:p>
              </w:tc>
            </w:tr>
            <w:tr w:rsidR="00095475" w:rsidRPr="00095475" w:rsidTr="008C74AB">
              <w:trPr>
                <w:cantSplit/>
                <w:trHeight w:val="312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sym w:font="Symbol" w:char="F0B1"/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1) </w:t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sym w:font="Symbol" w:char="F0B0"/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 протягом (24</w:t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sym w:font="Symbol" w:char="F0B1"/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0,5) г, %</w:t>
                  </w:r>
                </w:p>
                <w:p w:rsidR="00095475" w:rsidRPr="00095475" w:rsidRDefault="00095475" w:rsidP="00095475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відносного подовження під час розриву;</w:t>
                  </w:r>
                </w:p>
                <w:p w:rsidR="00095475" w:rsidRPr="00095475" w:rsidRDefault="00095475" w:rsidP="00095475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5475" w:rsidRPr="00095475" w:rsidRDefault="00095475" w:rsidP="008C74AB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095475" w:rsidRPr="00095475" w:rsidRDefault="00095475" w:rsidP="008C74AB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095475" w:rsidRPr="00095475" w:rsidRDefault="00095475" w:rsidP="008C74AB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095475" w:rsidRPr="00095475" w:rsidRDefault="00095475" w:rsidP="008C74AB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-35 до  0</w:t>
                  </w:r>
                </w:p>
              </w:tc>
            </w:tr>
            <w:tr w:rsidR="00095475" w:rsidRPr="00095475" w:rsidTr="008C74AB">
              <w:trPr>
                <w:cantSplit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6 Питомий </w:t>
                  </w:r>
                  <w:proofErr w:type="spellStart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об»ємний</w:t>
                  </w:r>
                  <w:proofErr w:type="spellEnd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опір електричному струму, </w:t>
                  </w:r>
                  <w:proofErr w:type="spellStart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Ом.см</w:t>
                  </w:r>
                  <w:proofErr w:type="spellEnd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10</w:t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9</w:t>
                  </w:r>
                </w:p>
              </w:tc>
            </w:tr>
          </w:tbl>
          <w:p w:rsidR="00095475" w:rsidRPr="00067C46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095475" w:rsidRPr="00067C46" w:rsidRDefault="00095475" w:rsidP="00095475">
            <w:pPr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b/>
                <w:caps/>
                <w:lang w:val="uk-UA"/>
              </w:rPr>
              <w:t>Т</w:t>
            </w:r>
            <w:r w:rsidRPr="00067C46">
              <w:rPr>
                <w:rFonts w:ascii="Times New Roman" w:hAnsi="Times New Roman"/>
                <w:b/>
                <w:lang w:val="uk-UA"/>
              </w:rPr>
              <w:t>аблиця</w:t>
            </w:r>
            <w:r w:rsidRPr="00067C46">
              <w:rPr>
                <w:rFonts w:ascii="Times New Roman" w:hAnsi="Times New Roman"/>
                <w:b/>
                <w:caps/>
                <w:lang w:val="uk-UA"/>
              </w:rPr>
              <w:t xml:space="preserve"> 2 </w:t>
            </w:r>
            <w:r w:rsidRPr="00067C46">
              <w:rPr>
                <w:rFonts w:ascii="Times New Roman" w:hAnsi="Times New Roman"/>
                <w:caps/>
                <w:lang w:val="uk-UA"/>
              </w:rPr>
              <w:t>–</w:t>
            </w:r>
            <w:r w:rsidRPr="00067C46">
              <w:rPr>
                <w:rFonts w:ascii="Times New Roman" w:hAnsi="Times New Roman"/>
                <w:b/>
                <w:caps/>
                <w:lang w:val="uk-UA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095475" w:rsidRPr="00095475" w:rsidTr="008C74A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095475" w:rsidRPr="00095475" w:rsidTr="008C74A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недопресовка</w:t>
                  </w:r>
                  <w:proofErr w:type="spellEnd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, включення,  не більше: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глибиною (висотою), мм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  <w:tr w:rsidR="00095475" w:rsidRPr="00095475" w:rsidTr="008C74A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</w:rPr>
                    <w:br w:type="page"/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2 Сліди обробки, не більше: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довжиною, мм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глибиною, мм</w:t>
                  </w:r>
                </w:p>
                <w:p w:rsidR="00095475" w:rsidRPr="00095475" w:rsidRDefault="00095475" w:rsidP="008C74AB">
                  <w:pPr>
                    <w:ind w:left="2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30,0</w:t>
                  </w: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4,0</w:t>
                  </w: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095475" w:rsidRPr="00095475" w:rsidTr="008C74A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 Пузир, не більше: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площею, мм</w:t>
                  </w:r>
                  <w:r w:rsidRPr="00095475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20,0</w:t>
                  </w: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</w:tr>
            <w:tr w:rsidR="00095475" w:rsidRPr="00095475" w:rsidTr="008C74A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4 </w:t>
                  </w:r>
                  <w:proofErr w:type="spellStart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Випресовка</w:t>
                  </w:r>
                  <w:proofErr w:type="spellEnd"/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висотою мм,  не більше: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 контуру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по гранях виїмок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1,0</w:t>
                  </w:r>
                </w:p>
              </w:tc>
            </w:tr>
            <w:tr w:rsidR="00095475" w:rsidRPr="00095475" w:rsidTr="008C74A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5 Механічні пошкодження, не більше: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глибиною, мм</w:t>
                  </w:r>
                </w:p>
                <w:p w:rsidR="00095475" w:rsidRPr="00095475" w:rsidRDefault="00095475" w:rsidP="008C74A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3,0</w:t>
                  </w:r>
                </w:p>
                <w:p w:rsidR="00095475" w:rsidRPr="00095475" w:rsidRDefault="00095475" w:rsidP="008C74AB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9547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095475" w:rsidRPr="00067C46" w:rsidRDefault="00095475" w:rsidP="00095475">
            <w:pPr>
              <w:rPr>
                <w:rFonts w:ascii="Times New Roman" w:hAnsi="Times New Roman"/>
                <w:b/>
                <w:lang w:val="uk-UA"/>
              </w:rPr>
            </w:pPr>
          </w:p>
          <w:p w:rsidR="00095475" w:rsidRPr="00067C46" w:rsidRDefault="00095475" w:rsidP="0009547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067C46">
              <w:rPr>
                <w:rFonts w:ascii="Times New Roman" w:hAnsi="Times New Roman"/>
                <w:color w:val="000000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095475" w:rsidRPr="00067C46" w:rsidRDefault="00095475" w:rsidP="00095475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b/>
                <w:lang w:val="uk-UA"/>
              </w:rPr>
            </w:pPr>
            <w:r w:rsidRPr="00067C46">
              <w:rPr>
                <w:rFonts w:ascii="Times New Roman" w:hAnsi="Times New Roman"/>
                <w:b/>
                <w:lang w:val="uk-UA"/>
              </w:rPr>
              <w:tab/>
              <w:t xml:space="preserve">Гарантійні </w:t>
            </w:r>
            <w:proofErr w:type="spellStart"/>
            <w:r w:rsidRPr="00067C46">
              <w:rPr>
                <w:rFonts w:ascii="Times New Roman" w:hAnsi="Times New Roman"/>
                <w:b/>
                <w:lang w:val="uk-UA"/>
              </w:rPr>
              <w:t>зобовязання</w:t>
            </w:r>
            <w:proofErr w:type="spellEnd"/>
            <w:r w:rsidRPr="00067C46">
              <w:rPr>
                <w:rFonts w:ascii="Times New Roman" w:hAnsi="Times New Roman"/>
                <w:b/>
                <w:lang w:val="uk-UA"/>
              </w:rPr>
              <w:t>.</w:t>
            </w:r>
          </w:p>
          <w:p w:rsidR="00095475" w:rsidRPr="00067C46" w:rsidRDefault="00095475" w:rsidP="00095475">
            <w:pPr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ab/>
            </w:r>
            <w:r w:rsidRPr="00067C46">
              <w:rPr>
                <w:rFonts w:ascii="Times New Roman" w:hAnsi="Times New Roman"/>
              </w:rPr>
              <w:t xml:space="preserve">Ресурс </w:t>
            </w:r>
            <w:proofErr w:type="spellStart"/>
            <w:r w:rsidRPr="00067C46">
              <w:rPr>
                <w:rFonts w:ascii="Times New Roman" w:hAnsi="Times New Roman"/>
              </w:rPr>
              <w:t>працездатності</w:t>
            </w:r>
            <w:proofErr w:type="spellEnd"/>
            <w:r w:rsidRPr="00067C46">
              <w:rPr>
                <w:rFonts w:ascii="Times New Roman" w:hAnsi="Times New Roman"/>
                <w:b/>
              </w:rPr>
              <w:t xml:space="preserve"> </w:t>
            </w:r>
            <w:r w:rsidRPr="00067C46">
              <w:rPr>
                <w:rFonts w:ascii="Times New Roman" w:hAnsi="Times New Roman"/>
              </w:rPr>
              <w:t xml:space="preserve">прокладок (млн. т брутто пропущенного </w:t>
            </w:r>
            <w:proofErr w:type="spellStart"/>
            <w:r w:rsidRPr="00067C46">
              <w:rPr>
                <w:rFonts w:ascii="Times New Roman" w:hAnsi="Times New Roman"/>
              </w:rPr>
              <w:t>вантажу</w:t>
            </w:r>
            <w:proofErr w:type="spellEnd"/>
            <w:r w:rsidRPr="00067C46">
              <w:rPr>
                <w:rFonts w:ascii="Times New Roman" w:hAnsi="Times New Roman"/>
              </w:rPr>
              <w:t xml:space="preserve">) – </w:t>
            </w:r>
            <w:r w:rsidRPr="00067C46">
              <w:rPr>
                <w:rFonts w:ascii="Times New Roman" w:hAnsi="Times New Roman"/>
                <w:lang w:val="uk-UA"/>
              </w:rPr>
              <w:t>12</w:t>
            </w:r>
            <w:r w:rsidRPr="00067C46">
              <w:rPr>
                <w:rFonts w:ascii="Times New Roman" w:hAnsi="Times New Roman"/>
              </w:rPr>
              <w:t>00</w:t>
            </w:r>
            <w:r w:rsidRPr="00067C46">
              <w:rPr>
                <w:rFonts w:ascii="Times New Roman" w:hAnsi="Times New Roman"/>
                <w:lang w:val="uk-UA"/>
              </w:rPr>
              <w:t>;</w:t>
            </w:r>
          </w:p>
          <w:p w:rsidR="00095475" w:rsidRPr="00067C46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>Гарантійний термін зберігання прокладок - 6 років з дня їх виготовлення.</w:t>
            </w:r>
          </w:p>
          <w:p w:rsidR="00095475" w:rsidRPr="00067C46" w:rsidRDefault="00095475" w:rsidP="00095475">
            <w:pPr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ab/>
              <w:t>Гарантійний термін експлуатації – 5 років з урахуванням терміну зберігання</w:t>
            </w:r>
          </w:p>
          <w:p w:rsidR="00095475" w:rsidRPr="00067C46" w:rsidRDefault="00095475" w:rsidP="00095475">
            <w:pPr>
              <w:rPr>
                <w:rFonts w:ascii="Times New Roman" w:hAnsi="Times New Roman"/>
                <w:b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ab/>
            </w:r>
            <w:r w:rsidRPr="00067C46">
              <w:rPr>
                <w:rFonts w:ascii="Times New Roman" w:hAnsi="Times New Roman"/>
                <w:b/>
                <w:lang w:val="uk-UA"/>
              </w:rPr>
              <w:t>Транспортування.</w:t>
            </w:r>
          </w:p>
          <w:p w:rsidR="00095475" w:rsidRPr="00067C46" w:rsidRDefault="00095475" w:rsidP="00095475">
            <w:pPr>
              <w:ind w:firstLine="708"/>
              <w:jc w:val="both"/>
              <w:rPr>
                <w:rFonts w:ascii="Times New Roman" w:hAnsi="Times New Roman"/>
              </w:rPr>
            </w:pPr>
            <w:proofErr w:type="spellStart"/>
            <w:r w:rsidRPr="00067C46">
              <w:rPr>
                <w:rFonts w:ascii="Times New Roman" w:hAnsi="Times New Roman"/>
              </w:rPr>
              <w:t>Транспортування</w:t>
            </w:r>
            <w:proofErr w:type="spellEnd"/>
            <w:r w:rsidRPr="00067C46">
              <w:rPr>
                <w:rFonts w:ascii="Times New Roman" w:hAnsi="Times New Roman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 xml:space="preserve">виробів необхідно проводити відповідно до </w:t>
            </w:r>
            <w:proofErr w:type="gramStart"/>
            <w:r w:rsidRPr="00067C46">
              <w:rPr>
                <w:rFonts w:ascii="Times New Roman" w:hAnsi="Times New Roman"/>
                <w:lang w:val="uk-UA"/>
              </w:rPr>
              <w:t>нормативного</w:t>
            </w:r>
            <w:proofErr w:type="gramEnd"/>
            <w:r w:rsidRPr="00067C46">
              <w:rPr>
                <w:rFonts w:ascii="Times New Roman" w:hAnsi="Times New Roman"/>
                <w:lang w:val="uk-UA"/>
              </w:rPr>
              <w:t xml:space="preserve"> документу, згідно якого вони виготовляються.</w:t>
            </w:r>
          </w:p>
          <w:p w:rsidR="00095475" w:rsidRPr="00067C46" w:rsidRDefault="00095475" w:rsidP="00095475">
            <w:pPr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ab/>
              <w:t>Вироби</w:t>
            </w:r>
            <w:r w:rsidRPr="00067C46">
              <w:rPr>
                <w:rFonts w:ascii="Times New Roman" w:hAnsi="Times New Roman"/>
              </w:rPr>
              <w:t xml:space="preserve"> </w:t>
            </w:r>
            <w:proofErr w:type="spellStart"/>
            <w:r w:rsidRPr="00067C46">
              <w:rPr>
                <w:rFonts w:ascii="Times New Roman" w:hAnsi="Times New Roman"/>
              </w:rPr>
              <w:t>транспортують</w:t>
            </w:r>
            <w:proofErr w:type="spellEnd"/>
            <w:r w:rsidRPr="00067C46">
              <w:rPr>
                <w:rFonts w:ascii="Times New Roman" w:hAnsi="Times New Roman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 xml:space="preserve">залізничним та автомобільним транспортом  згідно з правилами транспортування вантажів і технічними умовами навантаження та закріплення вантажу, діючих на даний вид транспорту. </w:t>
            </w:r>
          </w:p>
          <w:p w:rsidR="00095475" w:rsidRPr="00067C46" w:rsidRDefault="00095475" w:rsidP="00095475">
            <w:pPr>
              <w:ind w:firstLine="708"/>
              <w:jc w:val="both"/>
              <w:rPr>
                <w:rFonts w:ascii="Times New Roman" w:hAnsi="Times New Roman"/>
                <w:b/>
                <w:lang w:val="uk-UA"/>
              </w:rPr>
            </w:pPr>
            <w:r w:rsidRPr="00067C46">
              <w:rPr>
                <w:rFonts w:ascii="Times New Roman" w:hAnsi="Times New Roman"/>
                <w:b/>
                <w:lang w:val="uk-UA"/>
              </w:rPr>
              <w:t>Пакування.</w:t>
            </w:r>
          </w:p>
          <w:p w:rsidR="00095475" w:rsidRPr="00067C46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 xml:space="preserve">Пакування виробів повинно відповідати вимогам ДСТУ  </w:t>
            </w:r>
            <w:r w:rsidRPr="00067C46">
              <w:rPr>
                <w:rFonts w:ascii="Times New Roman" w:hAnsi="Times New Roman"/>
                <w:lang w:val="en-US"/>
              </w:rPr>
              <w:t>ISO</w:t>
            </w:r>
            <w:r w:rsidRPr="00067C46">
              <w:rPr>
                <w:rFonts w:ascii="Times New Roman" w:hAnsi="Times New Roman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>6591 та нормативному документу, за яким вони виготовляються.</w:t>
            </w:r>
          </w:p>
          <w:p w:rsidR="00095475" w:rsidRPr="00067C46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>За згодою з замовником допускаються інші види пакування.</w:t>
            </w:r>
          </w:p>
          <w:p w:rsidR="00095475" w:rsidRPr="00067C46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095475" w:rsidRPr="00067C46" w:rsidRDefault="00095475" w:rsidP="00095475">
            <w:pPr>
              <w:ind w:firstLine="743"/>
              <w:jc w:val="both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М</w:t>
            </w:r>
            <w:r w:rsidRPr="00067C46">
              <w:rPr>
                <w:rFonts w:ascii="Times New Roman" w:hAnsi="Times New Roman"/>
                <w:b/>
                <w:lang w:val="uk-UA"/>
              </w:rPr>
              <w:t>аркування.</w:t>
            </w:r>
          </w:p>
          <w:p w:rsidR="00095475" w:rsidRPr="00067C46" w:rsidRDefault="00095475" w:rsidP="00095475">
            <w:pPr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 xml:space="preserve">           Маркування виробів повинно </w:t>
            </w:r>
            <w:r w:rsidRPr="00067C46">
              <w:rPr>
                <w:rFonts w:ascii="Times New Roman" w:hAnsi="Times New Roman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>відповідати</w:t>
            </w:r>
            <w:r w:rsidRPr="00067C46">
              <w:rPr>
                <w:rFonts w:ascii="Times New Roman" w:hAnsi="Times New Roman"/>
              </w:rPr>
              <w:t xml:space="preserve"> </w:t>
            </w:r>
            <w:r w:rsidRPr="00067C46">
              <w:rPr>
                <w:rFonts w:ascii="Times New Roman" w:hAnsi="Times New Roman"/>
                <w:lang w:val="uk-UA"/>
              </w:rPr>
              <w:t xml:space="preserve">вимогам  </w:t>
            </w:r>
            <w:proofErr w:type="spellStart"/>
            <w:r w:rsidRPr="00067C46">
              <w:rPr>
                <w:rFonts w:ascii="Times New Roman" w:hAnsi="Times New Roman"/>
              </w:rPr>
              <w:t>кресленик</w:t>
            </w:r>
            <w:r w:rsidRPr="00067C46">
              <w:rPr>
                <w:rFonts w:ascii="Times New Roman" w:hAnsi="Times New Roman"/>
                <w:lang w:val="uk-UA"/>
              </w:rPr>
              <w:t>ів</w:t>
            </w:r>
            <w:proofErr w:type="spellEnd"/>
            <w:r w:rsidRPr="00067C46">
              <w:rPr>
                <w:rFonts w:ascii="Times New Roman" w:hAnsi="Times New Roman"/>
                <w:lang w:val="uk-UA"/>
              </w:rPr>
              <w:t xml:space="preserve"> та нормативному документу, за яким вони виготовляються.</w:t>
            </w:r>
          </w:p>
          <w:p w:rsidR="000259B5" w:rsidRPr="00095475" w:rsidRDefault="00095475" w:rsidP="00095475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067C46">
              <w:rPr>
                <w:rFonts w:ascii="Times New Roman" w:hAnsi="Times New Roman"/>
                <w:lang w:val="uk-UA"/>
              </w:rPr>
              <w:t xml:space="preserve">На поверхні прокладок </w:t>
            </w:r>
            <w:proofErr w:type="spellStart"/>
            <w:r w:rsidRPr="00067C46">
              <w:rPr>
                <w:rFonts w:ascii="Times New Roman" w:hAnsi="Times New Roman"/>
                <w:lang w:val="uk-UA"/>
              </w:rPr>
              <w:t>повнна</w:t>
            </w:r>
            <w:proofErr w:type="spellEnd"/>
            <w:r w:rsidRPr="00067C46">
              <w:rPr>
                <w:rFonts w:ascii="Times New Roman" w:hAnsi="Times New Roman"/>
                <w:lang w:val="uk-UA"/>
              </w:rPr>
              <w:t xml:space="preserve"> бути нанесена відбитками прес-форми маркування із зазначенням  товарного </w:t>
            </w:r>
            <w:proofErr w:type="spellStart"/>
            <w:r w:rsidRPr="00067C46">
              <w:rPr>
                <w:rFonts w:ascii="Times New Roman" w:hAnsi="Times New Roman"/>
                <w:lang w:val="uk-UA"/>
              </w:rPr>
              <w:t>знака</w:t>
            </w:r>
            <w:proofErr w:type="spellEnd"/>
            <w:r w:rsidRPr="00067C46">
              <w:rPr>
                <w:rFonts w:ascii="Times New Roman" w:hAnsi="Times New Roman"/>
                <w:lang w:val="uk-UA"/>
              </w:rPr>
              <w:t xml:space="preserve">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</w:t>
            </w:r>
          </w:p>
        </w:tc>
        <w:tc>
          <w:tcPr>
            <w:tcW w:w="4961" w:type="dxa"/>
          </w:tcPr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95475" w:rsidTr="0035388E">
        <w:tc>
          <w:tcPr>
            <w:tcW w:w="11165" w:type="dxa"/>
          </w:tcPr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8E22F1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8E22F1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8E22F1" w:rsidRDefault="009B1DFD" w:rsidP="0035388E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8E22F1" w:rsidTr="00095475">
        <w:trPr>
          <w:trHeight w:val="763"/>
        </w:trPr>
        <w:tc>
          <w:tcPr>
            <w:tcW w:w="11165" w:type="dxa"/>
          </w:tcPr>
          <w:p w:rsidR="000259B5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8E22F1" w:rsidRDefault="00E43DDA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3 142 302,24</w:t>
            </w:r>
            <w:r w:rsid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8E22F1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95475" w:rsidRPr="008E22F1" w:rsidRDefault="00EA6244" w:rsidP="00095475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  <w:p w:rsidR="000259B5" w:rsidRPr="008E22F1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Pr="008E22F1" w:rsidRDefault="000259B5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9B1DFD">
      <w:pPr>
        <w:rPr>
          <w:sz w:val="22"/>
          <w:szCs w:val="22"/>
          <w:lang w:val="uk-UA"/>
        </w:rPr>
      </w:pPr>
    </w:p>
    <w:sectPr w:rsidR="009B1DFD" w:rsidRPr="008E22F1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5475"/>
    <w:rsid w:val="00145BF2"/>
    <w:rsid w:val="002F391C"/>
    <w:rsid w:val="00312F2D"/>
    <w:rsid w:val="0035388E"/>
    <w:rsid w:val="003B3C40"/>
    <w:rsid w:val="00437D52"/>
    <w:rsid w:val="00500A5C"/>
    <w:rsid w:val="0051351D"/>
    <w:rsid w:val="005436E8"/>
    <w:rsid w:val="00671B8F"/>
    <w:rsid w:val="006E5AAF"/>
    <w:rsid w:val="00797FD8"/>
    <w:rsid w:val="008E22F1"/>
    <w:rsid w:val="00950AB6"/>
    <w:rsid w:val="009718F3"/>
    <w:rsid w:val="009B1DFD"/>
    <w:rsid w:val="00A24C58"/>
    <w:rsid w:val="00A95920"/>
    <w:rsid w:val="00C140AE"/>
    <w:rsid w:val="00C153E8"/>
    <w:rsid w:val="00CA0F1F"/>
    <w:rsid w:val="00CB3832"/>
    <w:rsid w:val="00CC0872"/>
    <w:rsid w:val="00E43DDA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095475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095475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095475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095475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2023-03-16T08:45:00Z</dcterms:created>
  <dcterms:modified xsi:type="dcterms:W3CDTF">2023-03-16T08:45:00Z</dcterms:modified>
</cp:coreProperties>
</file>