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E89" w:rsidRDefault="00157296" w:rsidP="00CF5D50">
      <w:pPr>
        <w:jc w:val="center"/>
        <w:rPr>
          <w:b/>
          <w:sz w:val="28"/>
          <w:szCs w:val="28"/>
          <w:lang w:val="uk-UA"/>
        </w:rPr>
      </w:pPr>
      <w:r w:rsidRPr="00157296">
        <w:rPr>
          <w:b/>
          <w:sz w:val="28"/>
          <w:szCs w:val="28"/>
          <w:lang w:val="uk-UA"/>
        </w:rPr>
        <w:t xml:space="preserve">Код </w:t>
      </w:r>
      <w:r w:rsidR="00181371" w:rsidRPr="00181371">
        <w:rPr>
          <w:b/>
          <w:sz w:val="28"/>
          <w:szCs w:val="28"/>
          <w:lang w:val="uk-UA"/>
        </w:rPr>
        <w:t xml:space="preserve"> ДК 021:2015 - 15510000-6  Молоко та вершки (Молоко </w:t>
      </w:r>
      <w:r w:rsidR="002F306F">
        <w:rPr>
          <w:b/>
          <w:sz w:val="28"/>
          <w:szCs w:val="28"/>
          <w:lang w:val="uk-UA"/>
        </w:rPr>
        <w:t>ультра пастеризоване та згущене молоко</w:t>
      </w:r>
      <w:r w:rsidR="00181371" w:rsidRPr="00181371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FB5E89" w:rsidRDefault="00FB5E89" w:rsidP="00CF5D50">
      <w:pPr>
        <w:jc w:val="center"/>
        <w:rPr>
          <w:b/>
          <w:sz w:val="28"/>
          <w:szCs w:val="28"/>
          <w:lang w:val="uk-UA"/>
        </w:rPr>
      </w:pPr>
    </w:p>
    <w:p w:rsidR="00181371" w:rsidRPr="00FB5E89" w:rsidRDefault="00FB5E89" w:rsidP="00CF5D50">
      <w:pPr>
        <w:jc w:val="center"/>
        <w:rPr>
          <w:rFonts w:ascii="Times New Roman" w:hAnsi="Times New Roman"/>
          <w:lang w:val="uk-UA"/>
        </w:rPr>
      </w:pPr>
      <w:hyperlink r:id="rId6" w:history="1">
        <w:r w:rsidRPr="00FB5E89">
          <w:rPr>
            <w:rStyle w:val="a3"/>
            <w:rFonts w:ascii="Times New Roman" w:hAnsi="Times New Roman"/>
            <w:color w:val="auto"/>
            <w:shd w:val="clear" w:color="auto" w:fill="FFFFFF"/>
          </w:rPr>
          <w:t>UA-2023-03-15-008943-a</w:t>
        </w:r>
      </w:hyperlink>
    </w:p>
    <w:p w:rsidR="00181371" w:rsidRDefault="00181371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B5636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B56364">
              <w:rPr>
                <w:b/>
                <w:sz w:val="28"/>
                <w:szCs w:val="28"/>
                <w:lang w:val="uk-UA"/>
              </w:rPr>
              <w:t>до предмету закупівлі для проведення спрощеної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F381D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06F" w:rsidRDefault="00181371" w:rsidP="002F306F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425D8C">
              <w:rPr>
                <w:color w:val="000000"/>
                <w:lang w:val="uk-UA"/>
              </w:rPr>
              <w:t xml:space="preserve">Молоко  </w:t>
            </w:r>
            <w:r w:rsidR="002F306F" w:rsidRPr="00425D8C">
              <w:rPr>
                <w:color w:val="000000"/>
                <w:lang w:val="uk-UA"/>
              </w:rPr>
              <w:t>ультра пастеризоване -</w:t>
            </w:r>
            <w:r w:rsidRPr="002F306F">
              <w:rPr>
                <w:color w:val="000000"/>
                <w:lang w:val="uk-UA"/>
              </w:rPr>
              <w:t xml:space="preserve"> </w:t>
            </w:r>
            <w:r w:rsidR="002F306F">
              <w:rPr>
                <w:color w:val="000000"/>
                <w:lang w:val="uk-UA"/>
              </w:rPr>
              <w:t>м</w:t>
            </w:r>
            <w:r w:rsidR="002F306F" w:rsidRPr="002F306F">
              <w:rPr>
                <w:color w:val="000000"/>
                <w:lang w:val="uk-UA"/>
              </w:rPr>
              <w:t xml:space="preserve">олоко коров’яче ультра пастеризоване, жирність від 2,5-2,6 % , у </w:t>
            </w:r>
            <w:proofErr w:type="spellStart"/>
            <w:r w:rsidR="002F306F" w:rsidRPr="002F306F">
              <w:rPr>
                <w:color w:val="000000"/>
                <w:lang w:val="uk-UA"/>
              </w:rPr>
              <w:t>спожитковому</w:t>
            </w:r>
            <w:proofErr w:type="spellEnd"/>
            <w:r w:rsidR="002F306F" w:rsidRPr="002F306F">
              <w:rPr>
                <w:color w:val="000000"/>
                <w:lang w:val="uk-UA"/>
              </w:rPr>
              <w:t xml:space="preserve"> асептичному пакуванні вітчизняного виробництва згідно з чинними нормативними документами або закордонного виробництва, дозволені для контакту з харчовими продуктами центральним органом виконавчої влади з питань охорони здоров’я. Місткість – 1 літр або 1000 </w:t>
            </w:r>
            <w:proofErr w:type="spellStart"/>
            <w:r w:rsidR="002F306F" w:rsidRPr="002F306F">
              <w:rPr>
                <w:color w:val="000000"/>
                <w:lang w:val="uk-UA"/>
              </w:rPr>
              <w:t>гр</w:t>
            </w:r>
            <w:proofErr w:type="spellEnd"/>
            <w:r w:rsidR="002F306F" w:rsidRPr="002F306F">
              <w:rPr>
                <w:color w:val="000000"/>
                <w:lang w:val="uk-UA"/>
              </w:rPr>
              <w:t>+/-3%, дефекти недопустимі.</w:t>
            </w:r>
          </w:p>
          <w:p w:rsidR="002F306F" w:rsidRPr="002F306F" w:rsidRDefault="002F306F" w:rsidP="001F381D">
            <w:pPr>
              <w:pStyle w:val="a5"/>
              <w:numPr>
                <w:ilvl w:val="0"/>
                <w:numId w:val="2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Молоко </w:t>
            </w:r>
            <w:r w:rsidRPr="002F306F">
              <w:rPr>
                <w:rFonts w:ascii="Times New Roman" w:hAnsi="Times New Roman"/>
                <w:sz w:val="22"/>
                <w:szCs w:val="22"/>
                <w:lang w:val="uk-UA"/>
              </w:rPr>
              <w:t>згущене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</w:t>
            </w:r>
            <w:r w:rsidR="001F381D" w:rsidRPr="001F381D">
              <w:rPr>
                <w:rFonts w:ascii="Times New Roman" w:hAnsi="Times New Roman"/>
                <w:sz w:val="22"/>
                <w:szCs w:val="22"/>
                <w:lang w:val="uk-UA"/>
              </w:rPr>
              <w:t>Масова доля жирів не менше 8,5%.</w:t>
            </w:r>
            <w:r w:rsidRPr="002F306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1F381D" w:rsidRPr="001F381D">
              <w:rPr>
                <w:rFonts w:ascii="Times New Roman" w:hAnsi="Times New Roman"/>
                <w:sz w:val="22"/>
                <w:szCs w:val="22"/>
                <w:lang w:val="uk-UA"/>
              </w:rPr>
              <w:t>Фасоване у споживчу тару (жерстяні банки), вагою 370 г (±10г).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181371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 w:rsidRPr="00181371">
              <w:rPr>
                <w:sz w:val="22"/>
                <w:szCs w:val="22"/>
                <w:lang w:val="uk-UA"/>
              </w:rPr>
              <w:t>Спільна постанова про внесення змін і доповнень до Галузевої угоди між Державною адміністрацією залізничного транспорту України і профспілками  №Ц/6-76/7-18/51/</w:t>
            </w:r>
            <w:proofErr w:type="spellStart"/>
            <w:r w:rsidRPr="00181371">
              <w:rPr>
                <w:sz w:val="22"/>
                <w:szCs w:val="22"/>
                <w:lang w:val="uk-UA"/>
              </w:rPr>
              <w:t>Цпроф</w:t>
            </w:r>
            <w:proofErr w:type="spellEnd"/>
            <w:r w:rsidRPr="00181371">
              <w:rPr>
                <w:sz w:val="22"/>
                <w:szCs w:val="22"/>
                <w:lang w:val="uk-UA"/>
              </w:rPr>
              <w:t xml:space="preserve"> від 29.12.2018 щодо забезпечення молоком працівників, що задіяні в роботах зі шкідливими умовами праці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871EA2">
            <w:pPr>
              <w:rPr>
                <w:u w:val="single"/>
                <w:lang w:val="uk-UA"/>
              </w:rPr>
            </w:pPr>
            <w:r w:rsidRPr="0004499E">
              <w:rPr>
                <w:u w:val="single"/>
                <w:lang w:val="uk-UA"/>
              </w:rPr>
              <w:t>Якісні характеристики</w:t>
            </w:r>
          </w:p>
          <w:p w:rsidR="00181371" w:rsidRPr="0004499E" w:rsidRDefault="00181371" w:rsidP="00871EA2">
            <w:pPr>
              <w:rPr>
                <w:u w:val="single"/>
                <w:lang w:val="uk-UA"/>
              </w:rPr>
            </w:pPr>
          </w:p>
          <w:p w:rsidR="0004499E" w:rsidRPr="0004499E" w:rsidRDefault="00181371" w:rsidP="00871EA2">
            <w:pPr>
              <w:rPr>
                <w:sz w:val="22"/>
                <w:szCs w:val="22"/>
                <w:lang w:val="uk-UA"/>
              </w:rPr>
            </w:pPr>
            <w:r w:rsidRPr="00771D79">
              <w:rPr>
                <w:rFonts w:ascii="Times New Roman" w:hAnsi="Times New Roman"/>
              </w:rPr>
              <w:t xml:space="preserve">ДСТУ 2661:2010 </w:t>
            </w:r>
            <w:proofErr w:type="spellStart"/>
            <w:r w:rsidRPr="00771D79">
              <w:rPr>
                <w:rFonts w:ascii="Times New Roman" w:hAnsi="Times New Roman"/>
              </w:rPr>
              <w:t>або</w:t>
            </w:r>
            <w:proofErr w:type="spellEnd"/>
            <w:r w:rsidRPr="00771D79">
              <w:rPr>
                <w:rFonts w:ascii="Times New Roman" w:hAnsi="Times New Roman"/>
              </w:rPr>
              <w:t xml:space="preserve"> НД </w:t>
            </w:r>
            <w:proofErr w:type="spellStart"/>
            <w:r w:rsidRPr="00771D79">
              <w:rPr>
                <w:rFonts w:ascii="Times New Roman" w:hAnsi="Times New Roman"/>
              </w:rPr>
              <w:t>виробника</w:t>
            </w:r>
            <w:proofErr w:type="spellEnd"/>
            <w:r w:rsidRPr="00771D79">
              <w:rPr>
                <w:rFonts w:ascii="Times New Roman" w:hAnsi="Times New Roman"/>
              </w:rPr>
              <w:t xml:space="preserve"> не </w:t>
            </w:r>
            <w:proofErr w:type="spellStart"/>
            <w:r w:rsidRPr="00771D79">
              <w:rPr>
                <w:rFonts w:ascii="Times New Roman" w:hAnsi="Times New Roman"/>
              </w:rPr>
              <w:t>гірші</w:t>
            </w:r>
            <w:proofErr w:type="spellEnd"/>
            <w:r w:rsidRPr="00771D79">
              <w:rPr>
                <w:rFonts w:ascii="Times New Roman" w:hAnsi="Times New Roman"/>
              </w:rPr>
              <w:t xml:space="preserve"> </w:t>
            </w:r>
            <w:proofErr w:type="spellStart"/>
            <w:r w:rsidRPr="00771D79">
              <w:rPr>
                <w:rFonts w:ascii="Times New Roman" w:hAnsi="Times New Roman"/>
              </w:rPr>
              <w:t>від</w:t>
            </w:r>
            <w:proofErr w:type="spellEnd"/>
            <w:r w:rsidRPr="00771D79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771D79">
              <w:rPr>
                <w:rFonts w:ascii="Times New Roman" w:hAnsi="Times New Roman"/>
              </w:rPr>
              <w:t>д</w:t>
            </w:r>
            <w:proofErr w:type="gramEnd"/>
            <w:r w:rsidRPr="00771D79">
              <w:rPr>
                <w:rFonts w:ascii="Times New Roman" w:hAnsi="Times New Roman"/>
              </w:rPr>
              <w:t>іючого</w:t>
            </w:r>
            <w:proofErr w:type="spellEnd"/>
            <w:r w:rsidRPr="00771D79">
              <w:rPr>
                <w:rFonts w:ascii="Times New Roman" w:hAnsi="Times New Roman"/>
              </w:rPr>
              <w:t xml:space="preserve"> ДСТУ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4499E" w:rsidRDefault="0004499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063546" w:rsidRDefault="00063546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1F381D" w:rsidP="006A3832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iCs/>
                <w:lang w:val="uk-UA" w:eastAsia="uk-UA"/>
              </w:rPr>
              <w:t xml:space="preserve">1 101 667,32 </w:t>
            </w:r>
            <w:r w:rsidR="0004499E" w:rsidRPr="006C453C">
              <w:rPr>
                <w:rFonts w:ascii="Times New Roman" w:hAnsi="Times New Roman"/>
                <w:b/>
                <w:bCs/>
                <w:iCs/>
                <w:lang w:val="uk-UA" w:eastAsia="uk-UA"/>
              </w:rPr>
              <w:t>грн. з ПДВ</w:t>
            </w:r>
            <w:r w:rsidR="0004499E" w:rsidRPr="002F391C">
              <w:rPr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</w:tcPr>
          <w:p w:rsidR="000259B5" w:rsidRPr="002F391C" w:rsidRDefault="00EA6244" w:rsidP="00C52658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116797">
      <w:pgSz w:w="16838" w:h="11906" w:orient="landscape"/>
      <w:pgMar w:top="28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86201C"/>
    <w:multiLevelType w:val="hybridMultilevel"/>
    <w:tmpl w:val="A2C01F86"/>
    <w:lvl w:ilvl="0" w:tplc="EFFC2A72">
      <w:start w:val="1"/>
      <w:numFmt w:val="decimal"/>
      <w:lvlText w:val="%1."/>
      <w:lvlJc w:val="left"/>
      <w:pPr>
        <w:ind w:left="786" w:hanging="360"/>
      </w:pPr>
      <w:rPr>
        <w:rFonts w:ascii="Times New Roman CYR" w:hAnsi="Times New Roman CYR" w:hint="default"/>
        <w:b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4499E"/>
    <w:rsid w:val="00063546"/>
    <w:rsid w:val="0009330C"/>
    <w:rsid w:val="000A7CA2"/>
    <w:rsid w:val="00116797"/>
    <w:rsid w:val="00157296"/>
    <w:rsid w:val="00181371"/>
    <w:rsid w:val="001F381D"/>
    <w:rsid w:val="00213116"/>
    <w:rsid w:val="00266AFA"/>
    <w:rsid w:val="002B448E"/>
    <w:rsid w:val="002E44CC"/>
    <w:rsid w:val="002F306F"/>
    <w:rsid w:val="002F391C"/>
    <w:rsid w:val="00330624"/>
    <w:rsid w:val="003B68A5"/>
    <w:rsid w:val="00425D8C"/>
    <w:rsid w:val="004B4160"/>
    <w:rsid w:val="004E1FBC"/>
    <w:rsid w:val="00646CC5"/>
    <w:rsid w:val="0067206B"/>
    <w:rsid w:val="00677AEF"/>
    <w:rsid w:val="006A06B1"/>
    <w:rsid w:val="006A3832"/>
    <w:rsid w:val="00731425"/>
    <w:rsid w:val="00744EC3"/>
    <w:rsid w:val="007968EE"/>
    <w:rsid w:val="007F0ED6"/>
    <w:rsid w:val="00871EA2"/>
    <w:rsid w:val="008B2269"/>
    <w:rsid w:val="00950AB6"/>
    <w:rsid w:val="00AB619F"/>
    <w:rsid w:val="00B218DF"/>
    <w:rsid w:val="00B33F8B"/>
    <w:rsid w:val="00B56364"/>
    <w:rsid w:val="00BE70C9"/>
    <w:rsid w:val="00C45C1A"/>
    <w:rsid w:val="00C52658"/>
    <w:rsid w:val="00CA30BE"/>
    <w:rsid w:val="00CB1430"/>
    <w:rsid w:val="00CC77B3"/>
    <w:rsid w:val="00CF5B1C"/>
    <w:rsid w:val="00CF5D50"/>
    <w:rsid w:val="00D10A95"/>
    <w:rsid w:val="00D86152"/>
    <w:rsid w:val="00E210F7"/>
    <w:rsid w:val="00EA6244"/>
    <w:rsid w:val="00FB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563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36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5636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3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3-15-008943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2022-07-18T13:26:00Z</cp:lastPrinted>
  <dcterms:created xsi:type="dcterms:W3CDTF">2023-03-22T13:06:00Z</dcterms:created>
  <dcterms:modified xsi:type="dcterms:W3CDTF">2023-03-22T13:06:00Z</dcterms:modified>
</cp:coreProperties>
</file>