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A2B2E" w:rsidRDefault="00BA2B2E" w:rsidP="006A670A">
      <w:pPr>
        <w:widowControl/>
        <w:autoSpaceDE/>
        <w:autoSpaceDN/>
        <w:spacing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  <w:lang w:val="uk-UA" w:eastAsia="en-US"/>
        </w:rPr>
      </w:pPr>
    </w:p>
    <w:p w:rsidR="00C61449" w:rsidRDefault="00C61449" w:rsidP="006A670A">
      <w:pPr>
        <w:widowControl/>
        <w:autoSpaceDE/>
        <w:autoSpaceDN/>
        <w:spacing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  <w:lang w:val="uk-UA" w:eastAsia="en-US"/>
        </w:rPr>
      </w:pPr>
      <w:r>
        <w:rPr>
          <w:rFonts w:ascii="Times New Roman" w:eastAsia="Calibri" w:hAnsi="Times New Roman" w:cs="Times New Roman"/>
          <w:b/>
          <w:sz w:val="28"/>
          <w:szCs w:val="28"/>
          <w:u w:val="single"/>
          <w:lang w:val="uk-UA" w:eastAsia="en-US"/>
        </w:rPr>
        <w:t>Інформація щодо процедури закупівлі</w:t>
      </w:r>
    </w:p>
    <w:p w:rsidR="00BA2B2E" w:rsidRDefault="00BA2B2E" w:rsidP="006A670A">
      <w:pPr>
        <w:widowControl/>
        <w:autoSpaceDE/>
        <w:autoSpaceDN/>
        <w:spacing w:line="276" w:lineRule="auto"/>
        <w:jc w:val="center"/>
        <w:rPr>
          <w:rFonts w:ascii="Times New Roman" w:eastAsia="Calibri" w:hAnsi="Times New Roman" w:cs="Times New Roman"/>
          <w:b/>
          <w:sz w:val="28"/>
          <w:szCs w:val="28"/>
          <w:u w:val="single"/>
          <w:lang w:val="uk-UA" w:eastAsia="en-US"/>
        </w:rPr>
      </w:pPr>
    </w:p>
    <w:p w:rsidR="00747BF9" w:rsidRDefault="00C61449" w:rsidP="00747BF9">
      <w:pPr>
        <w:widowControl/>
        <w:autoSpaceDE/>
        <w:autoSpaceDN/>
        <w:spacing w:line="276" w:lineRule="auto"/>
        <w:jc w:val="center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  <w:r w:rsidRPr="00C61449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на</w:t>
      </w: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</w:t>
      </w:r>
      <w:r w:rsidRPr="00C61449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виконання </w:t>
      </w:r>
      <w:r w:rsidR="001B41C1" w:rsidRPr="001B41C1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постановою Кабінету Міністрів України від 12.10.2022 № 1178 </w:t>
      </w:r>
      <w:r w:rsidR="001B41C1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п</w:t>
      </w:r>
      <w:r w:rsidR="001B41C1" w:rsidRPr="001B41C1">
        <w:rPr>
          <w:rFonts w:ascii="Times New Roman" w:eastAsia="Calibri" w:hAnsi="Times New Roman" w:cs="Times New Roman"/>
          <w:sz w:val="28"/>
          <w:szCs w:val="28"/>
          <w:lang w:val="uk-UA" w:eastAsia="en-US"/>
        </w:rPr>
        <w:t>ро затвердження особливостей здійснення публічних закупівель товарів, робіт і послуг для замовників, передбачених Законом України “Про публічні закупівлі”, на період дії правового режиму воєнного стану в Україні та протягом 90 днів з дня його припинення або скасування</w:t>
      </w:r>
    </w:p>
    <w:p w:rsidR="001B41C1" w:rsidRDefault="001B41C1" w:rsidP="00747BF9">
      <w:pPr>
        <w:widowControl/>
        <w:autoSpaceDE/>
        <w:autoSpaceDN/>
        <w:spacing w:line="276" w:lineRule="auto"/>
        <w:jc w:val="center"/>
        <w:rPr>
          <w:rFonts w:ascii="Times New Roman" w:eastAsia="Calibri" w:hAnsi="Times New Roman" w:cs="Times New Roman"/>
          <w:sz w:val="28"/>
          <w:szCs w:val="28"/>
          <w:lang w:val="uk-UA" w:eastAsia="en-US"/>
        </w:rPr>
      </w:pPr>
    </w:p>
    <w:p w:rsidR="009101B6" w:rsidRDefault="001B41C1" w:rsidP="00BA2B2E">
      <w:pPr>
        <w:widowControl/>
        <w:autoSpaceDE/>
        <w:autoSpaceDN/>
        <w:jc w:val="center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eastAsia="Calibri" w:hAnsi="Times New Roman" w:cs="Times New Roman"/>
          <w:sz w:val="28"/>
          <w:szCs w:val="28"/>
          <w:lang w:val="uk-UA" w:eastAsia="en-US"/>
        </w:rPr>
        <w:t>Код</w:t>
      </w:r>
      <w:r w:rsidR="00BA2B2E">
        <w:rPr>
          <w:rFonts w:ascii="Times New Roman" w:eastAsia="Calibri" w:hAnsi="Times New Roman" w:cs="Times New Roman"/>
          <w:sz w:val="28"/>
          <w:szCs w:val="28"/>
          <w:lang w:val="uk-UA" w:eastAsia="en-US"/>
        </w:rPr>
        <w:t xml:space="preserve"> </w:t>
      </w:r>
      <w:r w:rsidR="009101B6" w:rsidRPr="00520AA0">
        <w:rPr>
          <w:rFonts w:ascii="Times New Roman" w:hAnsi="Times New Roman"/>
          <w:sz w:val="28"/>
          <w:szCs w:val="28"/>
          <w:lang w:val="uk-UA"/>
        </w:rPr>
        <w:t xml:space="preserve">ДК  </w:t>
      </w:r>
      <w:r w:rsidR="009101B6" w:rsidRPr="00E556C3">
        <w:rPr>
          <w:rFonts w:ascii="Times New Roman" w:hAnsi="Times New Roman"/>
          <w:sz w:val="28"/>
          <w:szCs w:val="28"/>
          <w:lang w:val="uk-UA"/>
        </w:rPr>
        <w:t xml:space="preserve">021-2015 30120000-6  </w:t>
      </w:r>
      <w:r w:rsidR="009101B6">
        <w:rPr>
          <w:rFonts w:ascii="Times New Roman" w:hAnsi="Times New Roman"/>
          <w:sz w:val="28"/>
          <w:szCs w:val="28"/>
          <w:lang w:val="uk-UA"/>
        </w:rPr>
        <w:t>«</w:t>
      </w:r>
      <w:r w:rsidR="009101B6" w:rsidRPr="00E556C3">
        <w:rPr>
          <w:rFonts w:ascii="Times New Roman" w:hAnsi="Times New Roman"/>
          <w:sz w:val="28"/>
          <w:szCs w:val="28"/>
          <w:lang w:val="uk-UA"/>
        </w:rPr>
        <w:t>Фотокопіювальне та поліграфічне обладнання для офсетного друку</w:t>
      </w:r>
      <w:r w:rsidR="009101B6">
        <w:rPr>
          <w:rFonts w:ascii="Times New Roman" w:hAnsi="Times New Roman"/>
          <w:sz w:val="28"/>
          <w:szCs w:val="28"/>
          <w:lang w:val="uk-UA"/>
        </w:rPr>
        <w:t>»</w:t>
      </w:r>
      <w:r w:rsidR="009101B6" w:rsidRPr="00E556C3">
        <w:rPr>
          <w:rFonts w:ascii="Times New Roman" w:hAnsi="Times New Roman"/>
          <w:sz w:val="28"/>
          <w:szCs w:val="28"/>
          <w:lang w:val="uk-UA"/>
        </w:rPr>
        <w:t xml:space="preserve"> (Пластини офсетні)</w:t>
      </w:r>
    </w:p>
    <w:p w:rsidR="00530B90" w:rsidRDefault="00BA2B2E" w:rsidP="00BA2B2E">
      <w:pPr>
        <w:widowControl/>
        <w:autoSpaceDE/>
        <w:autoSpaceDN/>
        <w:jc w:val="center"/>
        <w:rPr>
          <w:rFonts w:ascii="Times New Roman" w:hAnsi="Times New Roman" w:cs="Times New Roman"/>
          <w:noProof/>
          <w:sz w:val="26"/>
          <w:szCs w:val="26"/>
          <w:lang w:val="uk-UA"/>
        </w:rPr>
      </w:pPr>
      <w:r w:rsidRPr="00BA2B2E">
        <w:rPr>
          <w:rFonts w:ascii="Times New Roman" w:hAnsi="Times New Roman" w:cs="Times New Roman"/>
          <w:noProof/>
          <w:sz w:val="26"/>
          <w:szCs w:val="26"/>
          <w:lang w:val="uk-UA"/>
        </w:rPr>
        <w:t xml:space="preserve">                      </w:t>
      </w:r>
    </w:p>
    <w:p w:rsidR="000E57C5" w:rsidRPr="00BC2A4F" w:rsidRDefault="00BA2B2E" w:rsidP="00BA2B2E">
      <w:pPr>
        <w:widowControl/>
        <w:autoSpaceDE/>
        <w:autoSpaceDN/>
        <w:jc w:val="center"/>
        <w:rPr>
          <w:rFonts w:ascii="Times New Roman" w:hAnsi="Times New Roman" w:cs="Times New Roman"/>
          <w:lang w:val="uk-UA" w:eastAsia="en-US"/>
        </w:rPr>
      </w:pPr>
      <w:r w:rsidRPr="00BA2B2E">
        <w:rPr>
          <w:rFonts w:ascii="Times New Roman" w:hAnsi="Times New Roman" w:cs="Times New Roman"/>
          <w:noProof/>
          <w:sz w:val="26"/>
          <w:szCs w:val="26"/>
          <w:lang w:val="uk-UA"/>
        </w:rPr>
        <w:t xml:space="preserve"> </w:t>
      </w:r>
      <w:r w:rsidR="000E57C5" w:rsidRPr="007E10BB">
        <w:rPr>
          <w:rFonts w:ascii="Times New Roman" w:hAnsi="Times New Roman" w:cs="Times New Roman"/>
          <w:sz w:val="26"/>
          <w:szCs w:val="26"/>
          <w:lang w:val="uk-UA" w:eastAsia="en-US"/>
        </w:rPr>
        <w:t xml:space="preserve">Номер оголошення про проведення закупівлі, присвоєний електронною системою </w:t>
      </w:r>
      <w:proofErr w:type="spellStart"/>
      <w:r w:rsidR="000E57C5" w:rsidRPr="007E10BB">
        <w:rPr>
          <w:rFonts w:ascii="Times New Roman" w:hAnsi="Times New Roman" w:cs="Times New Roman"/>
          <w:sz w:val="26"/>
          <w:szCs w:val="26"/>
          <w:lang w:val="uk-UA" w:eastAsia="en-US"/>
        </w:rPr>
        <w:t>закупівель</w:t>
      </w:r>
      <w:proofErr w:type="spellEnd"/>
      <w:r w:rsidR="000E57C5" w:rsidRPr="007E10BB">
        <w:rPr>
          <w:rFonts w:ascii="Times New Roman" w:hAnsi="Times New Roman" w:cs="Times New Roman"/>
          <w:sz w:val="26"/>
          <w:szCs w:val="26"/>
          <w:lang w:val="uk-UA" w:eastAsia="en-US"/>
        </w:rPr>
        <w:t xml:space="preserve"> - ЦБД </w:t>
      </w:r>
      <w:bookmarkStart w:id="0" w:name="_GoBack"/>
      <w:r w:rsidR="00BC2A4F" w:rsidRPr="00BC2A4F">
        <w:rPr>
          <w:rFonts w:ascii="Times New Roman" w:hAnsi="Times New Roman" w:cs="Times New Roman"/>
        </w:rPr>
        <w:fldChar w:fldCharType="begin"/>
      </w:r>
      <w:r w:rsidR="00BC2A4F" w:rsidRPr="00BC2A4F">
        <w:rPr>
          <w:rFonts w:ascii="Times New Roman" w:hAnsi="Times New Roman" w:cs="Times New Roman"/>
        </w:rPr>
        <w:instrText xml:space="preserve"> HYPERLINK "http://prozorro.gov.ua/tender/UA-2023-03-20-008434-a/" </w:instrText>
      </w:r>
      <w:r w:rsidR="00BC2A4F" w:rsidRPr="00BC2A4F">
        <w:rPr>
          <w:rFonts w:ascii="Times New Roman" w:hAnsi="Times New Roman" w:cs="Times New Roman"/>
        </w:rPr>
        <w:fldChar w:fldCharType="separate"/>
      </w:r>
      <w:r w:rsidR="00BC2A4F" w:rsidRPr="00BC2A4F">
        <w:rPr>
          <w:rStyle w:val="a7"/>
          <w:rFonts w:ascii="Times New Roman" w:hAnsi="Times New Roman" w:cs="Times New Roman"/>
          <w:shd w:val="clear" w:color="auto" w:fill="FFFFFF"/>
        </w:rPr>
        <w:t>UA-2023-03-20-008434-a</w:t>
      </w:r>
      <w:r w:rsidR="00BC2A4F" w:rsidRPr="00BC2A4F">
        <w:rPr>
          <w:rFonts w:ascii="Times New Roman" w:hAnsi="Times New Roman" w:cs="Times New Roman"/>
        </w:rPr>
        <w:fldChar w:fldCharType="end"/>
      </w:r>
    </w:p>
    <w:bookmarkEnd w:id="0"/>
    <w:p w:rsidR="00BA2B2E" w:rsidRPr="00BA2B2E" w:rsidRDefault="00BA2B2E" w:rsidP="00BA2B2E">
      <w:pPr>
        <w:widowControl/>
        <w:autoSpaceDE/>
        <w:autoSpaceDN/>
        <w:jc w:val="center"/>
        <w:rPr>
          <w:rFonts w:ascii="Times New Roman" w:hAnsi="Times New Roman" w:cs="Times New Roman"/>
          <w:sz w:val="26"/>
          <w:szCs w:val="26"/>
          <w:lang w:val="uk-UA" w:eastAsia="en-US"/>
        </w:rPr>
      </w:pPr>
    </w:p>
    <w:tbl>
      <w:tblPr>
        <w:tblStyle w:val="a3"/>
        <w:tblW w:w="10206" w:type="dxa"/>
        <w:tblInd w:w="392" w:type="dxa"/>
        <w:tblLook w:val="04A0" w:firstRow="1" w:lastRow="0" w:firstColumn="1" w:lastColumn="0" w:noHBand="0" w:noVBand="1"/>
      </w:tblPr>
      <w:tblGrid>
        <w:gridCol w:w="5245"/>
        <w:gridCol w:w="4961"/>
      </w:tblGrid>
      <w:tr w:rsidR="00A85629" w:rsidRPr="00A85629" w:rsidTr="00BA2B2E">
        <w:trPr>
          <w:trHeight w:val="361"/>
        </w:trPr>
        <w:tc>
          <w:tcPr>
            <w:tcW w:w="5245" w:type="dxa"/>
          </w:tcPr>
          <w:p w:rsidR="00A85629" w:rsidRPr="00C93402" w:rsidRDefault="00A85629" w:rsidP="008E07E9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b/>
                <w:lang w:val="uk-UA" w:eastAsia="en-US"/>
              </w:rPr>
            </w:pPr>
            <w:r w:rsidRPr="00C93402">
              <w:rPr>
                <w:rFonts w:ascii="Times New Roman" w:hAnsi="Times New Roman" w:cs="Times New Roman"/>
                <w:b/>
                <w:lang w:val="uk-UA" w:eastAsia="en-US"/>
              </w:rPr>
              <w:t xml:space="preserve">Вимоги </w:t>
            </w:r>
            <w:r w:rsidR="008E07E9" w:rsidRPr="00C93402">
              <w:rPr>
                <w:rFonts w:ascii="Times New Roman" w:hAnsi="Times New Roman" w:cs="Times New Roman"/>
                <w:b/>
                <w:lang w:val="uk-UA" w:eastAsia="en-US"/>
              </w:rPr>
              <w:t xml:space="preserve"> </w:t>
            </w:r>
            <w:r w:rsidR="00C93402">
              <w:rPr>
                <w:rFonts w:ascii="Times New Roman" w:hAnsi="Times New Roman" w:cs="Times New Roman"/>
                <w:b/>
                <w:lang w:val="uk-UA" w:eastAsia="en-US"/>
              </w:rPr>
              <w:t xml:space="preserve">тендерної </w:t>
            </w:r>
            <w:r w:rsidRPr="00C93402">
              <w:rPr>
                <w:rFonts w:ascii="Times New Roman" w:hAnsi="Times New Roman" w:cs="Times New Roman"/>
                <w:b/>
                <w:lang w:val="uk-UA" w:eastAsia="en-US"/>
              </w:rPr>
              <w:t>документації</w:t>
            </w:r>
          </w:p>
        </w:tc>
        <w:tc>
          <w:tcPr>
            <w:tcW w:w="4961" w:type="dxa"/>
          </w:tcPr>
          <w:p w:rsidR="00A85629" w:rsidRPr="00C93402" w:rsidRDefault="007C3D0F" w:rsidP="007C3D0F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b/>
                <w:lang w:val="uk-UA" w:eastAsia="en-US"/>
              </w:rPr>
            </w:pPr>
            <w:r w:rsidRPr="00C93402">
              <w:rPr>
                <w:rFonts w:ascii="Times New Roman" w:hAnsi="Times New Roman" w:cs="Times New Roman"/>
                <w:b/>
                <w:lang w:val="uk-UA" w:eastAsia="en-US"/>
              </w:rPr>
              <w:t>Обґрунтування</w:t>
            </w:r>
          </w:p>
        </w:tc>
      </w:tr>
      <w:tr w:rsidR="00A85629" w:rsidRPr="00530B90" w:rsidTr="00BA2B2E">
        <w:tc>
          <w:tcPr>
            <w:tcW w:w="5245" w:type="dxa"/>
          </w:tcPr>
          <w:p w:rsidR="00C93402" w:rsidRDefault="00C93402" w:rsidP="006A670A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b/>
                <w:u w:val="single"/>
                <w:lang w:val="uk-UA" w:eastAsia="en-US"/>
              </w:rPr>
            </w:pPr>
          </w:p>
          <w:p w:rsidR="00A85629" w:rsidRPr="00C93402" w:rsidRDefault="002B1B4A" w:rsidP="006A670A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b/>
                <w:u w:val="single"/>
                <w:lang w:val="uk-UA" w:eastAsia="en-US"/>
              </w:rPr>
            </w:pPr>
            <w:r w:rsidRPr="00C93402">
              <w:rPr>
                <w:rFonts w:ascii="Times New Roman" w:hAnsi="Times New Roman" w:cs="Times New Roman"/>
                <w:b/>
                <w:u w:val="single"/>
                <w:lang w:eastAsia="en-US"/>
              </w:rPr>
              <w:t>Я</w:t>
            </w:r>
            <w:r w:rsidRPr="00C93402">
              <w:rPr>
                <w:rFonts w:ascii="Times New Roman" w:hAnsi="Times New Roman" w:cs="Times New Roman"/>
                <w:b/>
                <w:u w:val="single"/>
                <w:lang w:val="uk-UA" w:eastAsia="en-US"/>
              </w:rPr>
              <w:t xml:space="preserve">кісні та </w:t>
            </w:r>
            <w:proofErr w:type="gramStart"/>
            <w:r w:rsidRPr="00C93402">
              <w:rPr>
                <w:rFonts w:ascii="Times New Roman" w:hAnsi="Times New Roman" w:cs="Times New Roman"/>
                <w:b/>
                <w:u w:val="single"/>
                <w:lang w:val="uk-UA" w:eastAsia="en-US"/>
              </w:rPr>
              <w:t>т</w:t>
            </w:r>
            <w:r w:rsidR="00A85629" w:rsidRPr="00C93402">
              <w:rPr>
                <w:rFonts w:ascii="Times New Roman" w:hAnsi="Times New Roman" w:cs="Times New Roman"/>
                <w:b/>
                <w:u w:val="single"/>
                <w:lang w:val="uk-UA" w:eastAsia="en-US"/>
              </w:rPr>
              <w:t>ехн</w:t>
            </w:r>
            <w:proofErr w:type="gramEnd"/>
            <w:r w:rsidR="00A85629" w:rsidRPr="00C93402">
              <w:rPr>
                <w:rFonts w:ascii="Times New Roman" w:hAnsi="Times New Roman" w:cs="Times New Roman"/>
                <w:b/>
                <w:u w:val="single"/>
                <w:lang w:val="uk-UA" w:eastAsia="en-US"/>
              </w:rPr>
              <w:t>ічні характеристики</w:t>
            </w:r>
          </w:p>
          <w:p w:rsidR="00AA7105" w:rsidRPr="00C93402" w:rsidRDefault="00530B90" w:rsidP="00530B90">
            <w:pPr>
              <w:pStyle w:val="a6"/>
              <w:numPr>
                <w:ilvl w:val="0"/>
                <w:numId w:val="2"/>
              </w:numPr>
              <w:spacing w:line="240" w:lineRule="atLeast"/>
              <w:ind w:left="0" w:firstLine="34"/>
              <w:jc w:val="both"/>
              <w:rPr>
                <w:rFonts w:ascii="Times New Roman" w:hAnsi="Times New Roman" w:cs="Times New Roman"/>
                <w:lang w:val="uk-UA" w:eastAsia="en-US"/>
              </w:rPr>
            </w:pPr>
            <w:r w:rsidRPr="00C93402">
              <w:rPr>
                <w:rFonts w:ascii="Times New Roman" w:hAnsi="Times New Roman" w:cs="Times New Roman"/>
                <w:lang w:val="uk-UA" w:eastAsia="en-US"/>
              </w:rPr>
              <w:t>Пластина офсетна 890х618х0,30 мм</w:t>
            </w:r>
            <w:r w:rsidR="00AA7105" w:rsidRPr="00C93402">
              <w:rPr>
                <w:rFonts w:ascii="Times New Roman" w:hAnsi="Times New Roman" w:cs="Times New Roman"/>
                <w:lang w:val="uk-UA" w:eastAsia="en-US"/>
              </w:rPr>
              <w:t>;</w:t>
            </w:r>
          </w:p>
          <w:p w:rsidR="00530B90" w:rsidRPr="00C93402" w:rsidRDefault="00530B90" w:rsidP="00530B90">
            <w:pPr>
              <w:pStyle w:val="a6"/>
              <w:numPr>
                <w:ilvl w:val="0"/>
                <w:numId w:val="2"/>
              </w:numPr>
              <w:spacing w:line="240" w:lineRule="atLeast"/>
              <w:ind w:hanging="686"/>
              <w:jc w:val="both"/>
              <w:rPr>
                <w:rFonts w:ascii="Times New Roman" w:hAnsi="Times New Roman" w:cs="Times New Roman"/>
                <w:lang w:val="uk-UA" w:eastAsia="en-US"/>
              </w:rPr>
            </w:pPr>
            <w:r w:rsidRPr="00C93402">
              <w:rPr>
                <w:rFonts w:ascii="Times New Roman" w:hAnsi="Times New Roman" w:cs="Times New Roman"/>
                <w:lang w:val="uk-UA" w:eastAsia="en-US"/>
              </w:rPr>
              <w:t>Пластина офсетна 490х370х0,15 мм.</w:t>
            </w:r>
          </w:p>
          <w:p w:rsidR="00B1267F" w:rsidRPr="00C93402" w:rsidRDefault="00B1267F" w:rsidP="00530B90">
            <w:pPr>
              <w:pStyle w:val="a6"/>
              <w:spacing w:line="240" w:lineRule="atLeast"/>
              <w:ind w:left="317"/>
              <w:jc w:val="both"/>
              <w:rPr>
                <w:rFonts w:ascii="Times New Roman" w:hAnsi="Times New Roman" w:cs="Times New Roman"/>
                <w:u w:val="single"/>
                <w:lang w:val="uk-UA" w:eastAsia="en-US"/>
              </w:rPr>
            </w:pPr>
          </w:p>
        </w:tc>
        <w:tc>
          <w:tcPr>
            <w:tcW w:w="4961" w:type="dxa"/>
            <w:vAlign w:val="center"/>
          </w:tcPr>
          <w:p w:rsidR="00C93402" w:rsidRDefault="00C93402" w:rsidP="00EE469B">
            <w:pPr>
              <w:rPr>
                <w:rFonts w:eastAsia="Calibri"/>
                <w:color w:val="000000"/>
                <w:lang w:val="uk-UA" w:eastAsia="en-US"/>
              </w:rPr>
            </w:pPr>
          </w:p>
          <w:p w:rsidR="0082716A" w:rsidRPr="00C93402" w:rsidRDefault="00FC25F9" w:rsidP="00EE469B">
            <w:pPr>
              <w:rPr>
                <w:rFonts w:eastAsia="Calibri"/>
                <w:color w:val="000000"/>
                <w:lang w:val="uk-UA" w:eastAsia="en-US"/>
              </w:rPr>
            </w:pPr>
            <w:r w:rsidRPr="00C93402">
              <w:rPr>
                <w:rFonts w:eastAsia="Calibri"/>
                <w:color w:val="000000"/>
                <w:lang w:val="uk-UA" w:eastAsia="en-US"/>
              </w:rPr>
              <w:t>З метою забезпечення структурних підрозділів регіональної філії та Товариства поліграфічною продукцією  для виконання робіт на друкувальному та розмножувальному обладнанні</w:t>
            </w:r>
            <w:r w:rsidR="00EE469B" w:rsidRPr="00C93402">
              <w:rPr>
                <w:rFonts w:eastAsia="Calibri"/>
                <w:color w:val="000000"/>
                <w:lang w:val="uk-UA" w:eastAsia="en-US"/>
              </w:rPr>
              <w:t>.</w:t>
            </w:r>
          </w:p>
          <w:p w:rsidR="00EE469B" w:rsidRPr="00C93402" w:rsidRDefault="00EE469B" w:rsidP="00EE469B">
            <w:pPr>
              <w:rPr>
                <w:rFonts w:ascii="Times New Roman" w:hAnsi="Times New Roman" w:cs="Times New Roman"/>
                <w:lang w:val="uk-UA" w:eastAsia="en-US"/>
              </w:rPr>
            </w:pPr>
          </w:p>
        </w:tc>
      </w:tr>
      <w:tr w:rsidR="00A85629" w:rsidRPr="006136A6" w:rsidTr="00BA2B2E">
        <w:trPr>
          <w:trHeight w:val="1096"/>
        </w:trPr>
        <w:tc>
          <w:tcPr>
            <w:tcW w:w="5245" w:type="dxa"/>
            <w:vAlign w:val="center"/>
          </w:tcPr>
          <w:p w:rsidR="00A0090C" w:rsidRPr="00C93402" w:rsidRDefault="00A85629" w:rsidP="007E10BB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b/>
                <w:u w:val="single"/>
                <w:lang w:val="uk-UA" w:eastAsia="en-US"/>
              </w:rPr>
            </w:pPr>
            <w:r w:rsidRPr="00C93402">
              <w:rPr>
                <w:rFonts w:ascii="Times New Roman" w:hAnsi="Times New Roman" w:cs="Times New Roman"/>
                <w:b/>
                <w:u w:val="single"/>
                <w:lang w:val="uk-UA" w:eastAsia="en-US"/>
              </w:rPr>
              <w:t>Очікувана вартість</w:t>
            </w:r>
            <w:r w:rsidR="00A0090C" w:rsidRPr="00C93402">
              <w:rPr>
                <w:rFonts w:ascii="Times New Roman" w:hAnsi="Times New Roman" w:cs="Times New Roman"/>
                <w:b/>
                <w:u w:val="single"/>
                <w:lang w:val="uk-UA" w:eastAsia="en-US"/>
              </w:rPr>
              <w:t xml:space="preserve"> закупівлі</w:t>
            </w:r>
          </w:p>
          <w:p w:rsidR="00A85629" w:rsidRPr="00C93402" w:rsidRDefault="00C93402" w:rsidP="00C93402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lang w:val="uk-UA" w:eastAsia="en-US"/>
              </w:rPr>
            </w:pPr>
            <w:r w:rsidRPr="00C93402">
              <w:rPr>
                <w:rFonts w:ascii="Times New Roman" w:hAnsi="Times New Roman" w:cs="Times New Roman"/>
                <w:lang w:val="uk-UA" w:eastAsia="en-US"/>
              </w:rPr>
              <w:t>76 500,00 грн  з ПДВ.</w:t>
            </w:r>
          </w:p>
        </w:tc>
        <w:tc>
          <w:tcPr>
            <w:tcW w:w="4961" w:type="dxa"/>
          </w:tcPr>
          <w:p w:rsidR="00C93402" w:rsidRDefault="00C93402" w:rsidP="00C93402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lang w:val="uk-UA" w:eastAsia="en-US"/>
              </w:rPr>
            </w:pPr>
          </w:p>
          <w:p w:rsidR="00A85629" w:rsidRPr="00C93402" w:rsidRDefault="00A85629" w:rsidP="00C93402">
            <w:pPr>
              <w:widowControl/>
              <w:autoSpaceDE/>
              <w:autoSpaceDN/>
              <w:jc w:val="center"/>
              <w:rPr>
                <w:rFonts w:ascii="Times New Roman" w:hAnsi="Times New Roman" w:cs="Times New Roman"/>
                <w:lang w:val="uk-UA" w:eastAsia="en-US"/>
              </w:rPr>
            </w:pPr>
            <w:r w:rsidRPr="00C93402">
              <w:rPr>
                <w:rFonts w:ascii="Times New Roman" w:hAnsi="Times New Roman" w:cs="Times New Roman"/>
                <w:lang w:val="uk-UA" w:eastAsia="en-US"/>
              </w:rPr>
              <w:t xml:space="preserve">За результатами </w:t>
            </w:r>
            <w:r w:rsidR="006136A6" w:rsidRPr="00C93402">
              <w:rPr>
                <w:rFonts w:ascii="Times New Roman" w:hAnsi="Times New Roman" w:cs="Times New Roman"/>
                <w:lang w:val="uk-UA" w:eastAsia="en-US"/>
              </w:rPr>
              <w:t>мон</w:t>
            </w:r>
            <w:r w:rsidR="00C93402" w:rsidRPr="00C93402">
              <w:rPr>
                <w:rFonts w:ascii="Times New Roman" w:hAnsi="Times New Roman" w:cs="Times New Roman"/>
                <w:lang w:val="uk-UA" w:eastAsia="en-US"/>
              </w:rPr>
              <w:t>іторингового дослідження ринку</w:t>
            </w:r>
          </w:p>
        </w:tc>
      </w:tr>
    </w:tbl>
    <w:p w:rsidR="003F7002" w:rsidRDefault="003F7002" w:rsidP="00AC150A">
      <w:pPr>
        <w:widowControl/>
        <w:autoSpaceDE/>
        <w:autoSpaceDN/>
        <w:jc w:val="center"/>
        <w:rPr>
          <w:lang w:val="uk-UA"/>
        </w:rPr>
      </w:pPr>
    </w:p>
    <w:p w:rsidR="003F7002" w:rsidRDefault="003F7002" w:rsidP="003F7002">
      <w:pPr>
        <w:widowControl/>
        <w:autoSpaceDE/>
        <w:autoSpaceDN/>
        <w:jc w:val="both"/>
        <w:rPr>
          <w:lang w:val="uk-UA"/>
        </w:rPr>
      </w:pPr>
    </w:p>
    <w:p w:rsidR="00C93402" w:rsidRDefault="00C93402" w:rsidP="003F7002">
      <w:pPr>
        <w:widowControl/>
        <w:autoSpaceDE/>
        <w:autoSpaceDN/>
        <w:jc w:val="both"/>
        <w:rPr>
          <w:lang w:val="uk-UA"/>
        </w:rPr>
      </w:pPr>
    </w:p>
    <w:p w:rsidR="00955B65" w:rsidRDefault="00955B65" w:rsidP="003F7002">
      <w:pPr>
        <w:widowControl/>
        <w:autoSpaceDE/>
        <w:autoSpaceDN/>
        <w:jc w:val="both"/>
        <w:rPr>
          <w:lang w:val="uk-UA"/>
        </w:rPr>
      </w:pPr>
    </w:p>
    <w:p w:rsidR="00E43027" w:rsidRDefault="00E43027" w:rsidP="003F7002">
      <w:pPr>
        <w:widowControl/>
        <w:autoSpaceDE/>
        <w:autoSpaceDN/>
        <w:jc w:val="both"/>
        <w:rPr>
          <w:sz w:val="28"/>
          <w:lang w:val="uk-UA"/>
        </w:rPr>
      </w:pPr>
      <w:r>
        <w:rPr>
          <w:sz w:val="28"/>
          <w:lang w:val="uk-UA"/>
        </w:rPr>
        <w:t>Начальник</w:t>
      </w:r>
      <w:r w:rsidR="003F7002" w:rsidRPr="003F7002">
        <w:rPr>
          <w:sz w:val="28"/>
          <w:lang w:val="uk-UA"/>
        </w:rPr>
        <w:t xml:space="preserve"> </w:t>
      </w:r>
      <w:r>
        <w:rPr>
          <w:sz w:val="28"/>
          <w:lang w:val="uk-UA"/>
        </w:rPr>
        <w:t>адміністративно-</w:t>
      </w:r>
    </w:p>
    <w:p w:rsidR="00195B2E" w:rsidRPr="003F7002" w:rsidRDefault="00E43027" w:rsidP="003F7002">
      <w:pPr>
        <w:widowControl/>
        <w:autoSpaceDE/>
        <w:autoSpaceDN/>
        <w:jc w:val="both"/>
        <w:rPr>
          <w:sz w:val="28"/>
          <w:lang w:val="uk-UA"/>
        </w:rPr>
      </w:pPr>
      <w:r>
        <w:rPr>
          <w:sz w:val="28"/>
          <w:lang w:val="uk-UA"/>
        </w:rPr>
        <w:t xml:space="preserve">господарської </w:t>
      </w:r>
      <w:r w:rsidR="003F7002" w:rsidRPr="003F7002">
        <w:rPr>
          <w:sz w:val="28"/>
          <w:lang w:val="uk-UA"/>
        </w:rPr>
        <w:t xml:space="preserve">служби                                                  </w:t>
      </w:r>
      <w:r w:rsidR="007E10BB">
        <w:rPr>
          <w:sz w:val="28"/>
          <w:lang w:val="uk-UA"/>
        </w:rPr>
        <w:t xml:space="preserve">                  </w:t>
      </w:r>
      <w:r>
        <w:rPr>
          <w:sz w:val="28"/>
          <w:lang w:val="uk-UA"/>
        </w:rPr>
        <w:t xml:space="preserve">      </w:t>
      </w:r>
      <w:r w:rsidR="003F7002" w:rsidRPr="003F7002">
        <w:rPr>
          <w:sz w:val="28"/>
          <w:lang w:val="uk-UA"/>
        </w:rPr>
        <w:t xml:space="preserve"> </w:t>
      </w:r>
      <w:r>
        <w:rPr>
          <w:sz w:val="28"/>
          <w:lang w:val="uk-UA"/>
        </w:rPr>
        <w:t>Максим КОЗИРЄВ</w:t>
      </w:r>
      <w:r w:rsidR="00D51D33" w:rsidRPr="003F7002">
        <w:rPr>
          <w:sz w:val="28"/>
          <w:lang w:val="uk-UA"/>
        </w:rPr>
        <w:t xml:space="preserve"> </w:t>
      </w:r>
    </w:p>
    <w:sectPr w:rsidR="00195B2E" w:rsidRPr="003F7002" w:rsidSect="007E10BB">
      <w:pgSz w:w="11906" w:h="16838"/>
      <w:pgMar w:top="284" w:right="566" w:bottom="567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enSymbol">
    <w:altName w:val="Times New Roman"/>
    <w:panose1 w:val="00000000000000000000"/>
    <w:charset w:val="00"/>
    <w:family w:val="roman"/>
    <w:notTrueType/>
    <w:pitch w:val="default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8Num1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caps w:val="0"/>
        <w:smallCaps w:val="0"/>
        <w:color w:val="00000A"/>
        <w:sz w:val="28"/>
        <w:szCs w:val="28"/>
        <w:lang w:val="uk-UA" w:eastAsia="ar-SA" w:bidi="ar-SA"/>
      </w:rPr>
    </w:lvl>
    <w:lvl w:ilvl="1">
      <w:start w:val="1"/>
      <w:numFmt w:val="bullet"/>
      <w:lvlText w:val="◦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440"/>
        </w:tabs>
        <w:ind w:left="144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caps w:val="0"/>
        <w:smallCaps w:val="0"/>
        <w:color w:val="00000A"/>
        <w:sz w:val="28"/>
        <w:szCs w:val="28"/>
        <w:lang w:val="uk-UA" w:eastAsia="ar-SA" w:bidi="ar-SA"/>
      </w:rPr>
    </w:lvl>
    <w:lvl w:ilvl="4">
      <w:start w:val="1"/>
      <w:numFmt w:val="bullet"/>
      <w:lvlText w:val="◦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520"/>
        </w:tabs>
        <w:ind w:left="252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caps w:val="0"/>
        <w:smallCaps w:val="0"/>
        <w:color w:val="00000A"/>
        <w:sz w:val="28"/>
        <w:szCs w:val="28"/>
        <w:lang w:val="uk-UA" w:eastAsia="ar-SA" w:bidi="ar-SA"/>
      </w:rPr>
    </w:lvl>
    <w:lvl w:ilvl="7">
      <w:start w:val="1"/>
      <w:numFmt w:val="bullet"/>
      <w:lvlText w:val="◦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600"/>
        </w:tabs>
        <w:ind w:left="3600" w:hanging="360"/>
      </w:pPr>
      <w:rPr>
        <w:rFonts w:ascii="OpenSymbol" w:hAnsi="OpenSymbol" w:cs="OpenSymbol"/>
      </w:rPr>
    </w:lvl>
  </w:abstractNum>
  <w:abstractNum w:abstractNumId="1">
    <w:nsid w:val="0EF7457D"/>
    <w:multiLevelType w:val="hybridMultilevel"/>
    <w:tmpl w:val="3ED4C58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C33F9"/>
    <w:rsid w:val="00030732"/>
    <w:rsid w:val="0006773B"/>
    <w:rsid w:val="000D110F"/>
    <w:rsid w:val="000E57C5"/>
    <w:rsid w:val="001127CD"/>
    <w:rsid w:val="00133BFE"/>
    <w:rsid w:val="00191D2D"/>
    <w:rsid w:val="00195B2E"/>
    <w:rsid w:val="001B41C1"/>
    <w:rsid w:val="001D2D90"/>
    <w:rsid w:val="002012CA"/>
    <w:rsid w:val="002554FA"/>
    <w:rsid w:val="0027277D"/>
    <w:rsid w:val="002864FE"/>
    <w:rsid w:val="00292EC2"/>
    <w:rsid w:val="002B1B4A"/>
    <w:rsid w:val="002E6A74"/>
    <w:rsid w:val="00331B2D"/>
    <w:rsid w:val="00337B10"/>
    <w:rsid w:val="00363ABE"/>
    <w:rsid w:val="003B4089"/>
    <w:rsid w:val="003E2CAA"/>
    <w:rsid w:val="003F7002"/>
    <w:rsid w:val="0041188C"/>
    <w:rsid w:val="00412F3D"/>
    <w:rsid w:val="00416F0C"/>
    <w:rsid w:val="0045519D"/>
    <w:rsid w:val="0046039A"/>
    <w:rsid w:val="004816B0"/>
    <w:rsid w:val="004A4185"/>
    <w:rsid w:val="004A529B"/>
    <w:rsid w:val="004B3B5B"/>
    <w:rsid w:val="004D5C6A"/>
    <w:rsid w:val="004F6D3C"/>
    <w:rsid w:val="0050323C"/>
    <w:rsid w:val="00530B90"/>
    <w:rsid w:val="005777D0"/>
    <w:rsid w:val="005D509D"/>
    <w:rsid w:val="005D78C8"/>
    <w:rsid w:val="006136A6"/>
    <w:rsid w:val="006369EB"/>
    <w:rsid w:val="006A670A"/>
    <w:rsid w:val="006C33F9"/>
    <w:rsid w:val="006E4FC0"/>
    <w:rsid w:val="00747BF9"/>
    <w:rsid w:val="0078314B"/>
    <w:rsid w:val="007C3D0F"/>
    <w:rsid w:val="007E10BB"/>
    <w:rsid w:val="007F4A2A"/>
    <w:rsid w:val="008103F7"/>
    <w:rsid w:val="00824A1E"/>
    <w:rsid w:val="0082716A"/>
    <w:rsid w:val="008811DA"/>
    <w:rsid w:val="00884E0B"/>
    <w:rsid w:val="00887CD7"/>
    <w:rsid w:val="008C19EA"/>
    <w:rsid w:val="008E07E9"/>
    <w:rsid w:val="009101B6"/>
    <w:rsid w:val="0094703A"/>
    <w:rsid w:val="00955B65"/>
    <w:rsid w:val="00956025"/>
    <w:rsid w:val="0097115E"/>
    <w:rsid w:val="00A0090C"/>
    <w:rsid w:val="00A54A6A"/>
    <w:rsid w:val="00A55C90"/>
    <w:rsid w:val="00A56F44"/>
    <w:rsid w:val="00A6117E"/>
    <w:rsid w:val="00A85629"/>
    <w:rsid w:val="00A8621A"/>
    <w:rsid w:val="00A87E11"/>
    <w:rsid w:val="00A9714A"/>
    <w:rsid w:val="00A97E08"/>
    <w:rsid w:val="00AA3432"/>
    <w:rsid w:val="00AA46DF"/>
    <w:rsid w:val="00AA7105"/>
    <w:rsid w:val="00AC150A"/>
    <w:rsid w:val="00B07F3E"/>
    <w:rsid w:val="00B1267F"/>
    <w:rsid w:val="00B2640E"/>
    <w:rsid w:val="00B64DCD"/>
    <w:rsid w:val="00BA2B2E"/>
    <w:rsid w:val="00BC05C7"/>
    <w:rsid w:val="00BC2A4F"/>
    <w:rsid w:val="00BE3EA7"/>
    <w:rsid w:val="00C25C61"/>
    <w:rsid w:val="00C61449"/>
    <w:rsid w:val="00C67729"/>
    <w:rsid w:val="00C93402"/>
    <w:rsid w:val="00CC6D0D"/>
    <w:rsid w:val="00D1046D"/>
    <w:rsid w:val="00D378C5"/>
    <w:rsid w:val="00D51D33"/>
    <w:rsid w:val="00D657BA"/>
    <w:rsid w:val="00D91DAB"/>
    <w:rsid w:val="00DE0890"/>
    <w:rsid w:val="00E43027"/>
    <w:rsid w:val="00E71F03"/>
    <w:rsid w:val="00E72BE6"/>
    <w:rsid w:val="00E773B9"/>
    <w:rsid w:val="00EB21D5"/>
    <w:rsid w:val="00EC0C70"/>
    <w:rsid w:val="00EE469B"/>
    <w:rsid w:val="00FA1744"/>
    <w:rsid w:val="00FA4087"/>
    <w:rsid w:val="00FC25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5629"/>
    <w:pPr>
      <w:widowControl w:val="0"/>
      <w:autoSpaceDE w:val="0"/>
      <w:autoSpaceDN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D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Знак Знак Знак Знак Знак Знак1 Знак"/>
    <w:basedOn w:val="a"/>
    <w:rsid w:val="0050323C"/>
    <w:pPr>
      <w:widowControl/>
      <w:autoSpaceDE/>
      <w:autoSpaceDN/>
    </w:pPr>
    <w:rPr>
      <w:rFonts w:ascii="Verdana" w:hAnsi="Verdana" w:cs="Times New Roman"/>
      <w:sz w:val="20"/>
      <w:szCs w:val="20"/>
      <w:lang w:val="en-US" w:eastAsia="en-US"/>
    </w:rPr>
  </w:style>
  <w:style w:type="paragraph" w:styleId="HTML">
    <w:name w:val="HTML Preformatted"/>
    <w:basedOn w:val="a"/>
    <w:link w:val="HTML0"/>
    <w:uiPriority w:val="99"/>
    <w:rsid w:val="00824A1E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824A1E"/>
    <w:rPr>
      <w:rFonts w:ascii="Courier New" w:eastAsia="Times New Roman" w:hAnsi="Courier New" w:cs="Courier New"/>
      <w:sz w:val="20"/>
      <w:szCs w:val="20"/>
      <w:lang w:val="ru-RU" w:eastAsia="ru-RU"/>
    </w:rPr>
  </w:style>
  <w:style w:type="paragraph" w:styleId="a4">
    <w:name w:val="Body Text"/>
    <w:basedOn w:val="a"/>
    <w:link w:val="a5"/>
    <w:rsid w:val="0082716A"/>
    <w:pPr>
      <w:widowControl/>
      <w:suppressAutoHyphens/>
      <w:autoSpaceDE/>
      <w:autoSpaceDN/>
      <w:spacing w:after="140" w:line="288" w:lineRule="auto"/>
    </w:pPr>
    <w:rPr>
      <w:rFonts w:ascii="Liberation Serif" w:eastAsia="SimSun" w:hAnsi="Liberation Serif" w:cs="Mangal"/>
      <w:color w:val="00000A"/>
      <w:lang w:val="uk-UA" w:eastAsia="hi-IN" w:bidi="hi-IN"/>
    </w:rPr>
  </w:style>
  <w:style w:type="character" w:customStyle="1" w:styleId="a5">
    <w:name w:val="Основной текст Знак"/>
    <w:basedOn w:val="a0"/>
    <w:link w:val="a4"/>
    <w:rsid w:val="0082716A"/>
    <w:rPr>
      <w:rFonts w:ascii="Liberation Serif" w:eastAsia="SimSun" w:hAnsi="Liberation Serif" w:cs="Mangal"/>
      <w:color w:val="00000A"/>
      <w:sz w:val="24"/>
      <w:szCs w:val="24"/>
      <w:lang w:eastAsia="hi-IN" w:bidi="hi-IN"/>
    </w:rPr>
  </w:style>
  <w:style w:type="paragraph" w:customStyle="1" w:styleId="10">
    <w:name w:val="Абзац списка1"/>
    <w:basedOn w:val="a"/>
    <w:rsid w:val="0082716A"/>
    <w:pPr>
      <w:widowControl/>
      <w:suppressAutoHyphens/>
      <w:autoSpaceDE/>
      <w:autoSpaceDN/>
      <w:ind w:left="720"/>
    </w:pPr>
    <w:rPr>
      <w:rFonts w:ascii="Liberation Serif" w:eastAsia="SimSun" w:hAnsi="Liberation Serif" w:cs="Mangal"/>
      <w:color w:val="00000A"/>
      <w:lang w:val="uk-UA" w:eastAsia="hi-IN" w:bidi="hi-IN"/>
    </w:rPr>
  </w:style>
  <w:style w:type="paragraph" w:styleId="a6">
    <w:name w:val="List Paragraph"/>
    <w:basedOn w:val="a"/>
    <w:uiPriority w:val="34"/>
    <w:qFormat/>
    <w:rsid w:val="0082716A"/>
    <w:pPr>
      <w:ind w:left="720"/>
      <w:contextualSpacing/>
    </w:pPr>
  </w:style>
  <w:style w:type="character" w:styleId="a7">
    <w:name w:val="Hyperlink"/>
    <w:basedOn w:val="a0"/>
    <w:uiPriority w:val="99"/>
    <w:semiHidden/>
    <w:unhideWhenUsed/>
    <w:rsid w:val="00BC2A4F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5629"/>
    <w:pPr>
      <w:widowControl w:val="0"/>
      <w:autoSpaceDE w:val="0"/>
      <w:autoSpaceDN w:val="0"/>
      <w:spacing w:after="0" w:line="240" w:lineRule="auto"/>
    </w:pPr>
    <w:rPr>
      <w:rFonts w:ascii="Times New Roman CYR" w:eastAsia="Times New Roman" w:hAnsi="Times New Roman CYR" w:cs="Times New Roman CYR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DA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">
    <w:name w:val="Знак Знак Знак Знак Знак Знак1 Знак"/>
    <w:basedOn w:val="a"/>
    <w:rsid w:val="0050323C"/>
    <w:pPr>
      <w:widowControl/>
      <w:autoSpaceDE/>
      <w:autoSpaceDN/>
    </w:pPr>
    <w:rPr>
      <w:rFonts w:ascii="Verdana" w:hAnsi="Verdana" w:cs="Times New Roman"/>
      <w:sz w:val="20"/>
      <w:szCs w:val="20"/>
      <w:lang w:val="en-US" w:eastAsia="en-US"/>
    </w:rPr>
  </w:style>
  <w:style w:type="paragraph" w:styleId="HTML">
    <w:name w:val="HTML Preformatted"/>
    <w:basedOn w:val="a"/>
    <w:link w:val="HTML0"/>
    <w:uiPriority w:val="99"/>
    <w:rsid w:val="00824A1E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824A1E"/>
    <w:rPr>
      <w:rFonts w:ascii="Courier New" w:eastAsia="Times New Roman" w:hAnsi="Courier New" w:cs="Courier New"/>
      <w:sz w:val="20"/>
      <w:szCs w:val="20"/>
      <w:lang w:val="ru-RU" w:eastAsia="ru-RU"/>
    </w:rPr>
  </w:style>
  <w:style w:type="paragraph" w:styleId="a4">
    <w:name w:val="Body Text"/>
    <w:basedOn w:val="a"/>
    <w:link w:val="a5"/>
    <w:rsid w:val="0082716A"/>
    <w:pPr>
      <w:widowControl/>
      <w:suppressAutoHyphens/>
      <w:autoSpaceDE/>
      <w:autoSpaceDN/>
      <w:spacing w:after="140" w:line="288" w:lineRule="auto"/>
    </w:pPr>
    <w:rPr>
      <w:rFonts w:ascii="Liberation Serif" w:eastAsia="SimSun" w:hAnsi="Liberation Serif" w:cs="Mangal"/>
      <w:color w:val="00000A"/>
      <w:lang w:val="uk-UA" w:eastAsia="hi-IN" w:bidi="hi-IN"/>
    </w:rPr>
  </w:style>
  <w:style w:type="character" w:customStyle="1" w:styleId="a5">
    <w:name w:val="Основной текст Знак"/>
    <w:basedOn w:val="a0"/>
    <w:link w:val="a4"/>
    <w:rsid w:val="0082716A"/>
    <w:rPr>
      <w:rFonts w:ascii="Liberation Serif" w:eastAsia="SimSun" w:hAnsi="Liberation Serif" w:cs="Mangal"/>
      <w:color w:val="00000A"/>
      <w:sz w:val="24"/>
      <w:szCs w:val="24"/>
      <w:lang w:eastAsia="hi-IN" w:bidi="hi-IN"/>
    </w:rPr>
  </w:style>
  <w:style w:type="paragraph" w:customStyle="1" w:styleId="10">
    <w:name w:val="Абзац списка1"/>
    <w:basedOn w:val="a"/>
    <w:rsid w:val="0082716A"/>
    <w:pPr>
      <w:widowControl/>
      <w:suppressAutoHyphens/>
      <w:autoSpaceDE/>
      <w:autoSpaceDN/>
      <w:ind w:left="720"/>
    </w:pPr>
    <w:rPr>
      <w:rFonts w:ascii="Liberation Serif" w:eastAsia="SimSun" w:hAnsi="Liberation Serif" w:cs="Mangal"/>
      <w:color w:val="00000A"/>
      <w:lang w:val="uk-UA" w:eastAsia="hi-IN" w:bidi="hi-IN"/>
    </w:rPr>
  </w:style>
  <w:style w:type="paragraph" w:styleId="a6">
    <w:name w:val="List Paragraph"/>
    <w:basedOn w:val="a"/>
    <w:uiPriority w:val="34"/>
    <w:qFormat/>
    <w:rsid w:val="0082716A"/>
    <w:pPr>
      <w:ind w:left="720"/>
      <w:contextualSpacing/>
    </w:pPr>
  </w:style>
  <w:style w:type="character" w:styleId="a7">
    <w:name w:val="Hyperlink"/>
    <w:basedOn w:val="a0"/>
    <w:uiPriority w:val="99"/>
    <w:semiHidden/>
    <w:unhideWhenUsed/>
    <w:rsid w:val="00BC2A4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AB80C8F-4064-474E-8962-5B7C8EB499F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190</Words>
  <Characters>1087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1275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Shapoval</dc:creator>
  <cp:lastModifiedBy>T.Rybalko</cp:lastModifiedBy>
  <cp:revision>2</cp:revision>
  <cp:lastPrinted>2023-03-16T13:00:00Z</cp:lastPrinted>
  <dcterms:created xsi:type="dcterms:W3CDTF">2023-03-23T08:53:00Z</dcterms:created>
  <dcterms:modified xsi:type="dcterms:W3CDTF">2023-03-23T08:53:00Z</dcterms:modified>
</cp:coreProperties>
</file>