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D1D" w:rsidRPr="00F50B38" w:rsidRDefault="00CF3EDA" w:rsidP="00182D1D">
      <w:pPr>
        <w:widowControl w:val="0"/>
        <w:adjustRightInd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0B38">
        <w:rPr>
          <w:rFonts w:ascii="Times New Roman" w:hAnsi="Times New Roman"/>
          <w:b/>
          <w:sz w:val="28"/>
          <w:szCs w:val="28"/>
        </w:rPr>
        <w:t>Код ДК 021</w:t>
      </w:r>
      <w:r w:rsidRPr="00F50B38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F50B38">
        <w:rPr>
          <w:rFonts w:ascii="Times New Roman" w:hAnsi="Times New Roman"/>
          <w:b/>
          <w:sz w:val="28"/>
          <w:szCs w:val="28"/>
        </w:rPr>
        <w:t xml:space="preserve">2015 – </w:t>
      </w:r>
      <w:r w:rsidR="00182D1D" w:rsidRPr="00F50B38">
        <w:rPr>
          <w:rFonts w:ascii="Times New Roman" w:hAnsi="Times New Roman"/>
          <w:b/>
          <w:sz w:val="28"/>
          <w:szCs w:val="28"/>
        </w:rPr>
        <w:t>33710000-0</w:t>
      </w:r>
      <w:r w:rsidR="00182D1D" w:rsidRPr="00F50B38">
        <w:rPr>
          <w:rFonts w:ascii="Times New Roman" w:hAnsi="Times New Roman"/>
          <w:b/>
          <w:sz w:val="28"/>
          <w:szCs w:val="28"/>
          <w:lang w:val="uk-UA"/>
        </w:rPr>
        <w:t xml:space="preserve"> «П</w:t>
      </w:r>
      <w:proofErr w:type="spellStart"/>
      <w:r w:rsidR="00182D1D" w:rsidRPr="00F50B38">
        <w:rPr>
          <w:rFonts w:ascii="Times New Roman" w:hAnsi="Times New Roman"/>
          <w:b/>
          <w:sz w:val="28"/>
          <w:szCs w:val="28"/>
        </w:rPr>
        <w:t>арфуми</w:t>
      </w:r>
      <w:proofErr w:type="spellEnd"/>
      <w:r w:rsidR="00182D1D" w:rsidRPr="00F50B38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182D1D" w:rsidRPr="00F50B38">
        <w:rPr>
          <w:rFonts w:ascii="Times New Roman" w:hAnsi="Times New Roman"/>
          <w:b/>
          <w:sz w:val="28"/>
          <w:szCs w:val="28"/>
        </w:rPr>
        <w:t>засоби</w:t>
      </w:r>
      <w:proofErr w:type="spellEnd"/>
      <w:r w:rsidR="00182D1D" w:rsidRPr="00F50B3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2D1D" w:rsidRPr="00F50B38">
        <w:rPr>
          <w:rFonts w:ascii="Times New Roman" w:hAnsi="Times New Roman"/>
          <w:b/>
          <w:sz w:val="28"/>
          <w:szCs w:val="28"/>
        </w:rPr>
        <w:t>гі</w:t>
      </w:r>
      <w:proofErr w:type="gramStart"/>
      <w:r w:rsidR="00182D1D" w:rsidRPr="00F50B38">
        <w:rPr>
          <w:rFonts w:ascii="Times New Roman" w:hAnsi="Times New Roman"/>
          <w:b/>
          <w:sz w:val="28"/>
          <w:szCs w:val="28"/>
        </w:rPr>
        <w:t>г</w:t>
      </w:r>
      <w:proofErr w:type="gramEnd"/>
      <w:r w:rsidR="00182D1D" w:rsidRPr="00F50B38">
        <w:rPr>
          <w:rFonts w:ascii="Times New Roman" w:hAnsi="Times New Roman"/>
          <w:b/>
          <w:sz w:val="28"/>
          <w:szCs w:val="28"/>
        </w:rPr>
        <w:t>ієни</w:t>
      </w:r>
      <w:proofErr w:type="spellEnd"/>
      <w:r w:rsidR="00182D1D" w:rsidRPr="00F50B38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="00182D1D" w:rsidRPr="00F50B38">
        <w:rPr>
          <w:rFonts w:ascii="Times New Roman" w:hAnsi="Times New Roman"/>
          <w:b/>
          <w:sz w:val="28"/>
          <w:szCs w:val="28"/>
        </w:rPr>
        <w:t>презервативи</w:t>
      </w:r>
      <w:proofErr w:type="spellEnd"/>
      <w:r w:rsidR="00182D1D" w:rsidRPr="00F50B38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0259B5" w:rsidRDefault="00182D1D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0B38">
        <w:rPr>
          <w:rFonts w:ascii="Times New Roman" w:hAnsi="Times New Roman"/>
          <w:b/>
          <w:sz w:val="28"/>
          <w:szCs w:val="28"/>
          <w:lang w:val="uk-UA"/>
        </w:rPr>
        <w:t>(мило)</w:t>
      </w:r>
    </w:p>
    <w:p w:rsidR="003A4481" w:rsidRDefault="003A4481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A4481" w:rsidRDefault="003A4481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A4481">
        <w:rPr>
          <w:rFonts w:ascii="Times New Roman" w:hAnsi="Times New Roman"/>
          <w:b/>
          <w:sz w:val="28"/>
          <w:szCs w:val="28"/>
          <w:lang w:val="uk-UA"/>
        </w:rPr>
        <w:t>UA-2023-03-27-008102-a</w:t>
      </w:r>
    </w:p>
    <w:p w:rsidR="003A4481" w:rsidRPr="00F50B38" w:rsidRDefault="003A4481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W w:w="11023" w:type="dxa"/>
        <w:tblLook w:val="04A0" w:firstRow="1" w:lastRow="0" w:firstColumn="1" w:lastColumn="0" w:noHBand="0" w:noVBand="1"/>
      </w:tblPr>
      <w:tblGrid>
        <w:gridCol w:w="5353"/>
        <w:gridCol w:w="5670"/>
      </w:tblGrid>
      <w:tr w:rsidR="000259B5" w:rsidTr="00F50B38">
        <w:tc>
          <w:tcPr>
            <w:tcW w:w="535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AD4A4F" w:rsidRPr="00D07EC2" w:rsidTr="00F50B38">
        <w:trPr>
          <w:trHeight w:val="534"/>
        </w:trPr>
        <w:tc>
          <w:tcPr>
            <w:tcW w:w="5353" w:type="dxa"/>
          </w:tcPr>
          <w:p w:rsidR="00AD4A4F" w:rsidRPr="00F50B38" w:rsidRDefault="00AD4A4F" w:rsidP="00D35C72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  <w:r w:rsidRPr="00F50B38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Мило господарське кольорове </w:t>
            </w:r>
            <w:r w:rsidR="00F50B38" w:rsidRPr="00F50B38">
              <w:rPr>
                <w:rFonts w:ascii="Times New Roman" w:hAnsi="Times New Roman"/>
                <w:sz w:val="28"/>
                <w:szCs w:val="28"/>
                <w:lang w:val="uk-UA" w:eastAsia="en-US"/>
              </w:rPr>
              <w:t>27 950 кг</w:t>
            </w:r>
          </w:p>
        </w:tc>
        <w:tc>
          <w:tcPr>
            <w:tcW w:w="5670" w:type="dxa"/>
            <w:vMerge w:val="restart"/>
          </w:tcPr>
          <w:p w:rsidR="00AD4A4F" w:rsidRPr="00F50B38" w:rsidRDefault="00AD4A4F" w:rsidP="00AD4A4F">
            <w:pPr>
              <w:ind w:firstLine="709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50B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Наказом від 06 грудня 2000 р. № 561-Ц затверджено Положення щодо забезпечення працівників залізничного транспорту України </w:t>
            </w:r>
            <w:proofErr w:type="spellStart"/>
            <w:r w:rsidRPr="00F50B38">
              <w:rPr>
                <w:rFonts w:ascii="Times New Roman" w:hAnsi="Times New Roman"/>
                <w:sz w:val="28"/>
                <w:szCs w:val="28"/>
                <w:lang w:val="uk-UA"/>
              </w:rPr>
              <w:t>змиваючими</w:t>
            </w:r>
            <w:proofErr w:type="spellEnd"/>
            <w:r w:rsidRPr="00F50B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засобами (</w:t>
            </w:r>
            <w:proofErr w:type="spellStart"/>
            <w:r w:rsidRPr="00F50B38">
              <w:rPr>
                <w:rFonts w:ascii="Times New Roman" w:hAnsi="Times New Roman"/>
                <w:sz w:val="28"/>
                <w:szCs w:val="28"/>
                <w:lang w:val="uk-UA"/>
              </w:rPr>
              <w:t>милом</w:t>
            </w:r>
            <w:proofErr w:type="spellEnd"/>
            <w:r w:rsidRPr="00F50B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господарським). У відповідності до Закону України «Про охорону праці» на роботах із шкідливими умовами праці, а також роботах, пов’язаних із забрудненням працівникам безплатно видається мило.  </w:t>
            </w:r>
          </w:p>
        </w:tc>
      </w:tr>
      <w:tr w:rsidR="00AD4A4F" w:rsidRPr="00D07EC2" w:rsidTr="00F50B38">
        <w:trPr>
          <w:trHeight w:val="586"/>
        </w:trPr>
        <w:tc>
          <w:tcPr>
            <w:tcW w:w="5353" w:type="dxa"/>
            <w:vAlign w:val="center"/>
          </w:tcPr>
          <w:p w:rsidR="00AD4A4F" w:rsidRPr="00F50B38" w:rsidRDefault="00AD4A4F" w:rsidP="00D35C7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50B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Мило господарське біле </w:t>
            </w:r>
            <w:r w:rsidR="00F50B38" w:rsidRPr="00F50B38">
              <w:rPr>
                <w:rFonts w:ascii="Times New Roman" w:hAnsi="Times New Roman"/>
                <w:sz w:val="28"/>
                <w:szCs w:val="28"/>
                <w:lang w:val="uk-UA"/>
              </w:rPr>
              <w:t>8 000 шт.</w:t>
            </w:r>
          </w:p>
        </w:tc>
        <w:tc>
          <w:tcPr>
            <w:tcW w:w="5670" w:type="dxa"/>
            <w:vMerge/>
          </w:tcPr>
          <w:p w:rsidR="00AD4A4F" w:rsidRPr="00F50B38" w:rsidRDefault="00AD4A4F" w:rsidP="00AD4A4F">
            <w:pPr>
              <w:ind w:firstLine="709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50B38" w:rsidRPr="00D07EC2" w:rsidTr="00F50B38">
        <w:trPr>
          <w:trHeight w:val="381"/>
        </w:trPr>
        <w:tc>
          <w:tcPr>
            <w:tcW w:w="5353" w:type="dxa"/>
            <w:vAlign w:val="center"/>
          </w:tcPr>
          <w:p w:rsidR="00F50B38" w:rsidRPr="00F50B38" w:rsidRDefault="00F50B38" w:rsidP="00D35C72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50B38">
              <w:rPr>
                <w:rFonts w:ascii="Times New Roman" w:hAnsi="Times New Roman"/>
                <w:sz w:val="28"/>
                <w:szCs w:val="28"/>
                <w:lang w:val="uk-UA" w:eastAsia="en-US"/>
              </w:rPr>
              <w:t>Мило туалетне рідке 1 500 л.</w:t>
            </w:r>
          </w:p>
        </w:tc>
        <w:tc>
          <w:tcPr>
            <w:tcW w:w="5670" w:type="dxa"/>
            <w:vMerge w:val="restart"/>
          </w:tcPr>
          <w:p w:rsidR="00F50B38" w:rsidRPr="00F50B38" w:rsidRDefault="00F50B38" w:rsidP="00AD4A4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50B38" w:rsidRPr="00F50B38" w:rsidRDefault="00F50B38" w:rsidP="00AD4A4F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50B38">
              <w:rPr>
                <w:rFonts w:ascii="Times New Roman" w:hAnsi="Times New Roman"/>
                <w:sz w:val="28"/>
                <w:szCs w:val="28"/>
                <w:lang w:val="uk-UA"/>
              </w:rPr>
              <w:t>Засоби гігієни працівників.</w:t>
            </w:r>
          </w:p>
        </w:tc>
      </w:tr>
      <w:tr w:rsidR="00F50B38" w:rsidRPr="00D07EC2" w:rsidTr="00F50B38">
        <w:trPr>
          <w:trHeight w:val="485"/>
        </w:trPr>
        <w:tc>
          <w:tcPr>
            <w:tcW w:w="5353" w:type="dxa"/>
            <w:vAlign w:val="center"/>
          </w:tcPr>
          <w:p w:rsidR="00F50B38" w:rsidRPr="00F50B38" w:rsidRDefault="00F50B38" w:rsidP="00F50B38">
            <w:pPr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  <w:r w:rsidRPr="00F50B38">
              <w:rPr>
                <w:rFonts w:ascii="Times New Roman" w:hAnsi="Times New Roman"/>
                <w:sz w:val="28"/>
                <w:szCs w:val="28"/>
                <w:lang w:val="uk-UA" w:eastAsia="en-US"/>
              </w:rPr>
              <w:t>Мило туалетне тверде 3 130 шт.</w:t>
            </w:r>
          </w:p>
        </w:tc>
        <w:tc>
          <w:tcPr>
            <w:tcW w:w="5670" w:type="dxa"/>
            <w:vMerge/>
          </w:tcPr>
          <w:p w:rsidR="00F50B38" w:rsidRPr="00F50B38" w:rsidRDefault="00F50B38" w:rsidP="00AD4A4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211B9" w:rsidRPr="002F391C" w:rsidTr="00F50B38">
        <w:tc>
          <w:tcPr>
            <w:tcW w:w="5353" w:type="dxa"/>
          </w:tcPr>
          <w:p w:rsidR="00B211B9" w:rsidRPr="00F50B38" w:rsidRDefault="00B211B9" w:rsidP="00420BBC">
            <w:pPr>
              <w:rPr>
                <w:sz w:val="28"/>
                <w:szCs w:val="28"/>
                <w:u w:val="single"/>
                <w:lang w:val="uk-UA"/>
              </w:rPr>
            </w:pPr>
            <w:r w:rsidRPr="00F50B38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211B9" w:rsidRPr="00F50B38" w:rsidRDefault="00F50B38" w:rsidP="003A4481">
            <w:pPr>
              <w:rPr>
                <w:sz w:val="28"/>
                <w:szCs w:val="28"/>
                <w:lang w:val="uk-UA"/>
              </w:rPr>
            </w:pPr>
            <w:r w:rsidRPr="00F50B38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1 922 454,00</w:t>
            </w:r>
            <w:r w:rsidRPr="00F50B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ПДВ </w:t>
            </w:r>
          </w:p>
        </w:tc>
        <w:tc>
          <w:tcPr>
            <w:tcW w:w="5670" w:type="dxa"/>
          </w:tcPr>
          <w:p w:rsidR="00B211B9" w:rsidRPr="00F50B38" w:rsidRDefault="00B211B9" w:rsidP="00F50B38">
            <w:pPr>
              <w:rPr>
                <w:sz w:val="28"/>
                <w:szCs w:val="28"/>
                <w:lang w:val="uk-UA"/>
              </w:rPr>
            </w:pPr>
            <w:r w:rsidRPr="00F50B38">
              <w:rPr>
                <w:sz w:val="28"/>
                <w:szCs w:val="28"/>
                <w:lang w:val="uk-UA"/>
              </w:rPr>
              <w:t>За результатами маркетингового дослідження ринку</w:t>
            </w:r>
            <w:r w:rsidR="00F50B38" w:rsidRPr="00F50B38">
              <w:rPr>
                <w:sz w:val="28"/>
                <w:szCs w:val="28"/>
                <w:lang w:val="uk-UA"/>
              </w:rPr>
              <w:t>.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50B38">
      <w:pgSz w:w="11906" w:h="16838"/>
      <w:pgMar w:top="567" w:right="426" w:bottom="85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F391C"/>
    <w:rsid w:val="003505B8"/>
    <w:rsid w:val="003A4481"/>
    <w:rsid w:val="003E53CD"/>
    <w:rsid w:val="006D11A9"/>
    <w:rsid w:val="0071594B"/>
    <w:rsid w:val="00855AFB"/>
    <w:rsid w:val="008D6146"/>
    <w:rsid w:val="00950AB6"/>
    <w:rsid w:val="00AD4A4F"/>
    <w:rsid w:val="00B211B9"/>
    <w:rsid w:val="00B56BBC"/>
    <w:rsid w:val="00CF3EDA"/>
    <w:rsid w:val="00D07EC2"/>
    <w:rsid w:val="00D15BB9"/>
    <w:rsid w:val="00D17822"/>
    <w:rsid w:val="00D35C72"/>
    <w:rsid w:val="00D859A9"/>
    <w:rsid w:val="00EA6244"/>
    <w:rsid w:val="00F50B38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2021-09-06T12:25:00Z</cp:lastPrinted>
  <dcterms:created xsi:type="dcterms:W3CDTF">2023-04-11T07:53:00Z</dcterms:created>
  <dcterms:modified xsi:type="dcterms:W3CDTF">2023-04-11T07:53:00Z</dcterms:modified>
</cp:coreProperties>
</file>