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EF2B3A">
        <w:rPr>
          <w:b/>
          <w:lang w:val="uk-UA"/>
        </w:rPr>
        <w:t>ДК</w:t>
      </w:r>
      <w:r w:rsidRPr="00EF2B3A">
        <w:rPr>
          <w:b/>
        </w:rPr>
        <w:t xml:space="preserve"> </w:t>
      </w:r>
      <w:r w:rsidRPr="00EF2B3A">
        <w:rPr>
          <w:b/>
          <w:lang w:val="uk-UA"/>
        </w:rPr>
        <w:t xml:space="preserve">021-2015 – </w:t>
      </w:r>
      <w:r w:rsidR="006C1A58" w:rsidRPr="00EF2B3A">
        <w:rPr>
          <w:b/>
          <w:lang w:val="uk-UA"/>
        </w:rPr>
        <w:t>4433</w:t>
      </w:r>
      <w:r w:rsidR="00BA571A" w:rsidRPr="00EF2B3A">
        <w:rPr>
          <w:b/>
          <w:lang w:val="uk-UA"/>
        </w:rPr>
        <w:t>0000</w:t>
      </w:r>
      <w:r w:rsidRPr="00EF2B3A">
        <w:rPr>
          <w:b/>
          <w:lang w:val="uk-UA"/>
        </w:rPr>
        <w:t>-</w:t>
      </w:r>
      <w:r w:rsidR="009B0220">
        <w:rPr>
          <w:b/>
          <w:lang w:val="uk-UA"/>
        </w:rPr>
        <w:t>2</w:t>
      </w:r>
      <w:r w:rsidRPr="00EF2B3A">
        <w:rPr>
          <w:b/>
          <w:lang w:val="uk-UA"/>
        </w:rPr>
        <w:t xml:space="preserve"> «</w:t>
      </w:r>
      <w:r w:rsidR="00BD688F" w:rsidRPr="00EF2B3A">
        <w:rPr>
          <w:b/>
          <w:lang w:val="uk-UA"/>
        </w:rPr>
        <w:t>Будівельні прути, стрижні, дроти та профілі</w:t>
      </w:r>
      <w:r w:rsidR="00BA571A" w:rsidRPr="00EF2B3A">
        <w:rPr>
          <w:b/>
          <w:lang w:val="uk-UA"/>
        </w:rPr>
        <w:t>» (</w:t>
      </w:r>
      <w:r w:rsidR="00BD688F" w:rsidRPr="00EF2B3A">
        <w:rPr>
          <w:b/>
          <w:lang w:val="uk-UA"/>
        </w:rPr>
        <w:t>профілі</w:t>
      </w:r>
      <w:r w:rsidRPr="00EF2B3A">
        <w:rPr>
          <w:b/>
          <w:lang w:val="uk-UA"/>
        </w:rPr>
        <w:t>)</w:t>
      </w:r>
    </w:p>
    <w:p w:rsidR="001D4C63" w:rsidRDefault="001D4C63" w:rsidP="00F713C8">
      <w:pPr>
        <w:jc w:val="center"/>
        <w:rPr>
          <w:b/>
          <w:lang w:val="uk-UA"/>
        </w:rPr>
      </w:pPr>
    </w:p>
    <w:p w:rsidR="001D4C63" w:rsidRPr="00EF2B3A" w:rsidRDefault="001D4C63" w:rsidP="00F713C8">
      <w:pPr>
        <w:jc w:val="center"/>
        <w:rPr>
          <w:b/>
          <w:lang w:val="uk-UA"/>
        </w:rPr>
      </w:pPr>
      <w:r w:rsidRPr="001D4C63">
        <w:rPr>
          <w:b/>
          <w:lang w:val="uk-UA"/>
        </w:rPr>
        <w:t>UA-2023-03-28-008628-a</w:t>
      </w:r>
    </w:p>
    <w:p w:rsidR="0001622E" w:rsidRPr="00EF2B3A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EF2B3A" w:rsidRDefault="0001622E" w:rsidP="0001622E">
      <w:pPr>
        <w:jc w:val="center"/>
        <w:rPr>
          <w:b/>
          <w:lang w:val="uk-UA"/>
        </w:rPr>
      </w:pPr>
      <w:r w:rsidRPr="00EF2B3A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EF2B3A" w:rsidRDefault="00F713C8" w:rsidP="00E60AE9">
            <w:pPr>
              <w:jc w:val="center"/>
              <w:rPr>
                <w:lang w:val="uk-UA"/>
              </w:rPr>
            </w:pPr>
            <w:r w:rsidRPr="00EF2B3A">
              <w:rPr>
                <w:lang w:val="uk-UA"/>
              </w:rPr>
              <w:t xml:space="preserve">Технічні </w:t>
            </w:r>
            <w:r w:rsidR="00E60AE9" w:rsidRPr="00EF2B3A">
              <w:rPr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EF2B3A" w:rsidRDefault="00F713C8" w:rsidP="00D47800">
            <w:pPr>
              <w:jc w:val="center"/>
              <w:rPr>
                <w:lang w:val="uk-UA"/>
              </w:rPr>
            </w:pPr>
            <w:r w:rsidRPr="00EF2B3A">
              <w:rPr>
                <w:b/>
                <w:lang w:val="uk-UA"/>
              </w:rPr>
              <w:t>Обґрунтування</w:t>
            </w:r>
          </w:p>
        </w:tc>
      </w:tr>
      <w:tr w:rsidR="00DA0067" w:rsidRPr="009B0220" w:rsidTr="00826EFA">
        <w:trPr>
          <w:trHeight w:val="1490"/>
        </w:trPr>
        <w:tc>
          <w:tcPr>
            <w:tcW w:w="8188" w:type="dxa"/>
          </w:tcPr>
          <w:p w:rsidR="00EF2B3A" w:rsidRPr="003E25CC" w:rsidRDefault="00EF2B3A" w:rsidP="00D47800">
            <w:pPr>
              <w:widowControl w:val="0"/>
              <w:adjustRightInd/>
              <w:spacing w:line="216" w:lineRule="auto"/>
              <w:rPr>
                <w:rFonts w:ascii="Times New Roman" w:hAnsi="Times New Roman"/>
                <w:b/>
                <w:color w:val="000000" w:themeColor="text1"/>
              </w:rPr>
            </w:pPr>
          </w:p>
          <w:p w:rsidR="00DA0067" w:rsidRPr="00EF2B3A" w:rsidRDefault="00DB698C" w:rsidP="00D47800">
            <w:pPr>
              <w:widowControl w:val="0"/>
              <w:adjustRightInd/>
              <w:spacing w:line="216" w:lineRule="auto"/>
              <w:rPr>
                <w:lang w:val="uk-UA"/>
              </w:rPr>
            </w:pPr>
            <w:r w:rsidRPr="00EF2B3A">
              <w:rPr>
                <w:rFonts w:ascii="Times New Roman" w:hAnsi="Times New Roman"/>
                <w:b/>
                <w:color w:val="000000" w:themeColor="text1"/>
                <w:lang w:val="uk-UA"/>
              </w:rPr>
              <w:t>Профіль CD-60/27</w:t>
            </w:r>
          </w:p>
          <w:p w:rsidR="00DB698C" w:rsidRPr="00EF2B3A" w:rsidRDefault="00EF2B3A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lang w:val="uk-UA"/>
              </w:rPr>
              <w:t>Д</w:t>
            </w:r>
            <w:r w:rsidR="00DB698C"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овжина 4000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Товщина 0,4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Ширина 60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Висота 27 мм.</w:t>
            </w:r>
          </w:p>
          <w:p w:rsidR="00DB698C" w:rsidRPr="00EF2B3A" w:rsidRDefault="00DB698C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b w:val="0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EF2B3A">
              <w:rPr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Матеріал: </w:t>
            </w:r>
            <w:r w:rsidRPr="00EF2B3A">
              <w:rPr>
                <w:b w:val="0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Оцинкований алюміній. </w:t>
            </w:r>
          </w:p>
          <w:p w:rsidR="00EF2B3A" w:rsidRPr="003E25CC" w:rsidRDefault="00EF2B3A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</w:p>
          <w:p w:rsidR="00DB698C" w:rsidRPr="00EF2B3A" w:rsidRDefault="00DB698C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EF2B3A">
              <w:rPr>
                <w:rFonts w:eastAsia="Calibri"/>
                <w:color w:val="000000"/>
                <w:sz w:val="24"/>
                <w:szCs w:val="24"/>
                <w:lang w:val="uk-UA"/>
              </w:rPr>
              <w:t xml:space="preserve">Профіль </w:t>
            </w:r>
            <w:r w:rsidRPr="00EF2B3A">
              <w:rPr>
                <w:rFonts w:eastAsia="Calibri"/>
                <w:color w:val="000000"/>
                <w:sz w:val="24"/>
                <w:szCs w:val="24"/>
                <w:lang w:val="en-US"/>
              </w:rPr>
              <w:t>UD</w:t>
            </w:r>
            <w:r w:rsidRPr="00EF2B3A">
              <w:rPr>
                <w:rFonts w:eastAsia="Calibri"/>
                <w:color w:val="000000"/>
                <w:sz w:val="24"/>
                <w:szCs w:val="24"/>
                <w:lang w:val="uk-UA"/>
              </w:rPr>
              <w:t xml:space="preserve"> – 27/28   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Вид профілю: UD – 27 (направляючий)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Ширина профілю: 28 мм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Висота: 27 мм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Матеріал: оцинкована сталь 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Товщина металу: 0,6 мм</w:t>
            </w:r>
          </w:p>
          <w:p w:rsidR="00DA0067" w:rsidRDefault="00DB698C" w:rsidP="00EF2B3A">
            <w:pPr>
              <w:rPr>
                <w:rFonts w:eastAsia="Calibri"/>
                <w:bCs/>
                <w:color w:val="000000"/>
                <w:lang w:val="en-US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Профіль UD – 27/28  повинен відповідати  вимогам                                            ДСТУ Б EN 14195:2015 Профілі металеві для </w:t>
            </w:r>
            <w:proofErr w:type="spellStart"/>
            <w:r w:rsidRPr="00EF2B3A">
              <w:rPr>
                <w:rFonts w:eastAsia="Calibri"/>
                <w:bCs/>
                <w:color w:val="000000"/>
                <w:lang w:val="uk-UA"/>
              </w:rPr>
              <w:t>гіпсокартонних</w:t>
            </w:r>
            <w:proofErr w:type="spellEnd"/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 систем. Визначення, вимоги та методи випробувань (EN 14195:2005+АС:2006, IDT).</w:t>
            </w:r>
          </w:p>
          <w:p w:rsidR="00EF2B3A" w:rsidRPr="00EF2B3A" w:rsidRDefault="00EF2B3A" w:rsidP="00EF2B3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:rsidR="009E17AD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2F391C" w:rsidRDefault="00EF2B3A" w:rsidP="00EF2B3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Профіль </w:t>
            </w:r>
            <w:r>
              <w:rPr>
                <w:rFonts w:ascii="Times New Roman" w:hAnsi="Times New Roman"/>
                <w:lang w:val="en-US"/>
              </w:rPr>
              <w:t>CD</w:t>
            </w:r>
            <w:r w:rsidRPr="00EF2B3A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60/27 для облаштування внутрішніх стін і формування каркаса , профіль </w:t>
            </w:r>
            <w:r>
              <w:rPr>
                <w:rFonts w:ascii="Times New Roman" w:hAnsi="Times New Roman"/>
                <w:lang w:val="en-US"/>
              </w:rPr>
              <w:t>UD</w:t>
            </w:r>
            <w:r w:rsidRPr="00EF2B3A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>27/28 для влаштування каркасів підвісних стель та облицювань стін під час</w:t>
            </w:r>
            <w:r w:rsidR="009E17AD" w:rsidRPr="00EF2B3A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3E25CC">
              <w:rPr>
                <w:sz w:val="22"/>
                <w:szCs w:val="22"/>
                <w:lang w:val="uk-UA"/>
              </w:rPr>
              <w:t>40 974,00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21353">
              <w:rPr>
                <w:sz w:val="22"/>
                <w:szCs w:val="22"/>
                <w:lang w:val="uk-UA"/>
              </w:rPr>
              <w:t>.</w:t>
            </w:r>
            <w:r w:rsidR="00E60AE9">
              <w:rPr>
                <w:sz w:val="22"/>
                <w:szCs w:val="22"/>
                <w:lang w:val="uk-UA"/>
              </w:rPr>
              <w:t xml:space="preserve"> 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87762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  <w:bookmarkStart w:id="0" w:name="_GoBack"/>
      <w:bookmarkEnd w:id="0"/>
    </w:p>
    <w:p w:rsidR="00F713C8" w:rsidRDefault="00F713C8" w:rsidP="00F713C8">
      <w:pPr>
        <w:rPr>
          <w:sz w:val="22"/>
          <w:szCs w:val="22"/>
          <w:lang w:val="uk-UA"/>
        </w:rPr>
      </w:pPr>
    </w:p>
    <w:p w:rsidR="003000B2" w:rsidRDefault="003000B2" w:rsidP="00F713C8">
      <w:pPr>
        <w:rPr>
          <w:sz w:val="22"/>
          <w:szCs w:val="22"/>
          <w:lang w:val="uk-UA"/>
        </w:rPr>
      </w:pPr>
    </w:p>
    <w:p w:rsidR="003000B2" w:rsidRDefault="003000B2" w:rsidP="00F713C8">
      <w:pPr>
        <w:rPr>
          <w:sz w:val="22"/>
          <w:szCs w:val="22"/>
          <w:lang w:val="uk-UA"/>
        </w:rPr>
      </w:pPr>
    </w:p>
    <w:sectPr w:rsidR="003000B2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1D4C63"/>
    <w:rsid w:val="002227BD"/>
    <w:rsid w:val="00233D82"/>
    <w:rsid w:val="002450B6"/>
    <w:rsid w:val="002F391C"/>
    <w:rsid w:val="003000B2"/>
    <w:rsid w:val="00321353"/>
    <w:rsid w:val="00364978"/>
    <w:rsid w:val="003906F0"/>
    <w:rsid w:val="003E25CC"/>
    <w:rsid w:val="00423F61"/>
    <w:rsid w:val="00487B67"/>
    <w:rsid w:val="005B50FC"/>
    <w:rsid w:val="006C1A58"/>
    <w:rsid w:val="006C3CBE"/>
    <w:rsid w:val="00701AE5"/>
    <w:rsid w:val="007267C0"/>
    <w:rsid w:val="00820672"/>
    <w:rsid w:val="0083634D"/>
    <w:rsid w:val="00845030"/>
    <w:rsid w:val="00877627"/>
    <w:rsid w:val="008F5881"/>
    <w:rsid w:val="008F70CC"/>
    <w:rsid w:val="00950AB6"/>
    <w:rsid w:val="00987449"/>
    <w:rsid w:val="009B0220"/>
    <w:rsid w:val="009D796F"/>
    <w:rsid w:val="009E17AD"/>
    <w:rsid w:val="00A54BB1"/>
    <w:rsid w:val="00AB44BA"/>
    <w:rsid w:val="00AC6E7F"/>
    <w:rsid w:val="00B0789C"/>
    <w:rsid w:val="00B62EE3"/>
    <w:rsid w:val="00BA571A"/>
    <w:rsid w:val="00BD688F"/>
    <w:rsid w:val="00C536ED"/>
    <w:rsid w:val="00CB5303"/>
    <w:rsid w:val="00CD453B"/>
    <w:rsid w:val="00D44F4D"/>
    <w:rsid w:val="00DA0067"/>
    <w:rsid w:val="00DB698C"/>
    <w:rsid w:val="00DC5AAE"/>
    <w:rsid w:val="00E60AE9"/>
    <w:rsid w:val="00EA6244"/>
    <w:rsid w:val="00EE3787"/>
    <w:rsid w:val="00EF2B3A"/>
    <w:rsid w:val="00F40590"/>
    <w:rsid w:val="00F4501A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5030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50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84503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845030"/>
    <w:pPr>
      <w:spacing w:after="0" w:line="240" w:lineRule="auto"/>
    </w:pPr>
  </w:style>
  <w:style w:type="paragraph" w:customStyle="1" w:styleId="a9">
    <w:name w:val="Текст в заданном формате"/>
    <w:basedOn w:val="a"/>
    <w:rsid w:val="0084503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5030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50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84503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845030"/>
    <w:pPr>
      <w:spacing w:after="0" w:line="240" w:lineRule="auto"/>
    </w:pPr>
  </w:style>
  <w:style w:type="paragraph" w:customStyle="1" w:styleId="a9">
    <w:name w:val="Текст в заданном формате"/>
    <w:basedOn w:val="a"/>
    <w:rsid w:val="0084503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2023-04-11T07:46:00Z</dcterms:created>
  <dcterms:modified xsi:type="dcterms:W3CDTF">2023-04-11T07:46:00Z</dcterms:modified>
</cp:coreProperties>
</file>