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DC5B1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2F34DF">
        <w:rPr>
          <w:b/>
          <w:sz w:val="28"/>
          <w:szCs w:val="28"/>
          <w:lang w:val="uk-UA"/>
        </w:rPr>
        <w:t>запасні частини до тепловозів 2ТЕ116</w:t>
      </w:r>
      <w:r w:rsidR="002E799A" w:rsidRPr="002E799A">
        <w:rPr>
          <w:b/>
          <w:sz w:val="28"/>
          <w:szCs w:val="28"/>
          <w:lang w:val="uk-UA"/>
        </w:rPr>
        <w:t>)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 xml:space="preserve"> </w:t>
      </w:r>
    </w:p>
    <w:p w:rsidR="005F0D9F" w:rsidRPr="002E799A" w:rsidRDefault="00DC5B16" w:rsidP="002E799A">
      <w:pPr>
        <w:jc w:val="center"/>
        <w:rPr>
          <w:b/>
          <w:sz w:val="28"/>
          <w:szCs w:val="28"/>
        </w:rPr>
      </w:pPr>
      <w:r w:rsidRPr="00DC5B16">
        <w:rPr>
          <w:b/>
          <w:sz w:val="28"/>
          <w:szCs w:val="28"/>
        </w:rPr>
        <w:t>UA-2023-03-28-010020-a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F34DF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2F34DF" w:rsidRPr="002F34DF" w:rsidRDefault="002F34DF" w:rsidP="002F34DF">
            <w:pPr>
              <w:rPr>
                <w:color w:val="000000"/>
                <w:lang w:val="uk-UA"/>
              </w:rPr>
            </w:pPr>
            <w:proofErr w:type="spellStart"/>
            <w:r>
              <w:rPr>
                <w:color w:val="000000"/>
                <w:lang w:val="uk-UA"/>
              </w:rPr>
              <w:t>Гідротовкач</w:t>
            </w:r>
            <w:proofErr w:type="spellEnd"/>
            <w:r>
              <w:rPr>
                <w:color w:val="000000"/>
                <w:lang w:val="uk-UA"/>
              </w:rPr>
              <w:t xml:space="preserve"> – креслення </w:t>
            </w:r>
            <w:r w:rsidRPr="00F54018">
              <w:rPr>
                <w:rFonts w:ascii="Times New Roman" w:hAnsi="Times New Roman"/>
                <w:color w:val="000000"/>
                <w:lang w:val="uk-UA"/>
              </w:rPr>
              <w:t>Д49.78</w:t>
            </w:r>
            <w:r>
              <w:rPr>
                <w:rFonts w:ascii="Times New Roman" w:hAnsi="Times New Roman"/>
                <w:color w:val="000000"/>
                <w:lang w:val="uk-UA"/>
              </w:rPr>
              <w:t>.8спч1</w:t>
            </w:r>
            <w:r w:rsidRPr="002F34DF">
              <w:rPr>
                <w:color w:val="000000"/>
                <w:lang w:val="uk-UA"/>
              </w:rPr>
              <w:t>.</w:t>
            </w:r>
          </w:p>
          <w:p w:rsidR="002F34DF" w:rsidRPr="002F34DF" w:rsidRDefault="002F34DF" w:rsidP="002F34DF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Сідло випускного клапана – креслення </w:t>
            </w:r>
            <w:r>
              <w:rPr>
                <w:rFonts w:ascii="Times New Roman" w:hAnsi="Times New Roman"/>
                <w:color w:val="000000"/>
                <w:lang w:val="uk-UA"/>
              </w:rPr>
              <w:t>Д49.78.52.01</w:t>
            </w:r>
            <w:r w:rsidRPr="002F34DF">
              <w:rPr>
                <w:color w:val="000000"/>
                <w:lang w:val="uk-UA"/>
              </w:rPr>
              <w:t>.</w:t>
            </w:r>
          </w:p>
          <w:p w:rsidR="000655C2" w:rsidRPr="000655C2" w:rsidRDefault="002F34DF" w:rsidP="002F34DF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Кільце пружинне – креслення </w:t>
            </w:r>
            <w:r w:rsidRPr="00F54018">
              <w:rPr>
                <w:rFonts w:ascii="Times New Roman" w:hAnsi="Times New Roman"/>
                <w:color w:val="000000"/>
                <w:lang w:val="uk-UA"/>
              </w:rPr>
              <w:t>Д49.78.53</w:t>
            </w:r>
            <w:r w:rsidRPr="002F34DF">
              <w:rPr>
                <w:color w:val="000000"/>
                <w:lang w:val="uk-UA"/>
              </w:rPr>
              <w:t>.</w:t>
            </w:r>
          </w:p>
        </w:tc>
        <w:tc>
          <w:tcPr>
            <w:tcW w:w="3402" w:type="dxa"/>
            <w:vAlign w:val="center"/>
          </w:tcPr>
          <w:p w:rsidR="000259B5" w:rsidRDefault="002F34DF" w:rsidP="002F34DF">
            <w:pPr>
              <w:keepNext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Норми витрат матеріалів і запасних частин на лінійне обладнання тепловозів 2ТЕ116.</w:t>
            </w:r>
          </w:p>
          <w:p w:rsidR="002F34DF" w:rsidRPr="002F391C" w:rsidRDefault="002F34DF" w:rsidP="002F34DF">
            <w:pPr>
              <w:keepNext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Наказ № 683 від 07.11.2018. Норма витрат на ремонт лінійки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2F34DF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114 120,00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4279B1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655C2"/>
    <w:rsid w:val="00163BCA"/>
    <w:rsid w:val="001F3C1B"/>
    <w:rsid w:val="002E799A"/>
    <w:rsid w:val="002F34DF"/>
    <w:rsid w:val="002F391C"/>
    <w:rsid w:val="004279B1"/>
    <w:rsid w:val="00502DBA"/>
    <w:rsid w:val="005F0D9F"/>
    <w:rsid w:val="00625207"/>
    <w:rsid w:val="0062675A"/>
    <w:rsid w:val="006426F2"/>
    <w:rsid w:val="00753180"/>
    <w:rsid w:val="00790B29"/>
    <w:rsid w:val="00950AB6"/>
    <w:rsid w:val="009956EF"/>
    <w:rsid w:val="00AE67A9"/>
    <w:rsid w:val="00BD619F"/>
    <w:rsid w:val="00C765F0"/>
    <w:rsid w:val="00DC5B16"/>
    <w:rsid w:val="00DE7990"/>
    <w:rsid w:val="00EA6244"/>
    <w:rsid w:val="00F96F8A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2023-03-20T16:05:00Z</cp:lastPrinted>
  <dcterms:created xsi:type="dcterms:W3CDTF">2023-04-11T07:31:00Z</dcterms:created>
  <dcterms:modified xsi:type="dcterms:W3CDTF">2023-04-11T07:31:00Z</dcterms:modified>
</cp:coreProperties>
</file>