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2B0A" w:rsidRDefault="00016180" w:rsidP="000B7713">
      <w:pPr>
        <w:jc w:val="center"/>
        <w:rPr>
          <w:rFonts w:ascii="Times New Roman" w:hAnsi="Times New Roman"/>
          <w:sz w:val="32"/>
          <w:szCs w:val="32"/>
          <w:lang w:val="uk-UA"/>
        </w:rPr>
      </w:pPr>
      <w:r w:rsidRPr="00016180">
        <w:rPr>
          <w:rFonts w:ascii="Times New Roman" w:hAnsi="Times New Roman"/>
          <w:b/>
          <w:sz w:val="32"/>
          <w:szCs w:val="32"/>
        </w:rPr>
        <w:t>Код ДК 021</w:t>
      </w:r>
      <w:r w:rsidRPr="00016180">
        <w:rPr>
          <w:rFonts w:ascii="Times New Roman" w:hAnsi="Times New Roman"/>
          <w:b/>
          <w:sz w:val="32"/>
          <w:szCs w:val="32"/>
          <w:lang w:val="uk-UA"/>
        </w:rPr>
        <w:t>:</w:t>
      </w:r>
      <w:r w:rsidRPr="00016180">
        <w:rPr>
          <w:rFonts w:ascii="Times New Roman" w:hAnsi="Times New Roman"/>
          <w:b/>
          <w:sz w:val="32"/>
          <w:szCs w:val="32"/>
        </w:rPr>
        <w:t>2015 –</w:t>
      </w:r>
      <w:r w:rsidR="008A60ED" w:rsidRPr="008A60ED">
        <w:rPr>
          <w:rFonts w:ascii="Times New Roman" w:hAnsi="Times New Roman"/>
          <w:sz w:val="32"/>
          <w:szCs w:val="32"/>
          <w:lang w:val="uk-UA"/>
        </w:rPr>
        <w:t xml:space="preserve">33190000-8 "Медичне обладнання та вироби медичного призначення </w:t>
      </w:r>
      <w:proofErr w:type="gramStart"/>
      <w:r w:rsidR="008A60ED" w:rsidRPr="008A60ED">
        <w:rPr>
          <w:rFonts w:ascii="Times New Roman" w:hAnsi="Times New Roman"/>
          <w:sz w:val="32"/>
          <w:szCs w:val="32"/>
          <w:lang w:val="uk-UA"/>
        </w:rPr>
        <w:t>р</w:t>
      </w:r>
      <w:proofErr w:type="gramEnd"/>
      <w:r w:rsidR="008A60ED" w:rsidRPr="008A60ED">
        <w:rPr>
          <w:rFonts w:ascii="Times New Roman" w:hAnsi="Times New Roman"/>
          <w:sz w:val="32"/>
          <w:szCs w:val="32"/>
          <w:lang w:val="uk-UA"/>
        </w:rPr>
        <w:t xml:space="preserve">ізні» (аптечки універсальні №1, аптечки автомобільні №1)   </w:t>
      </w:r>
    </w:p>
    <w:p w:rsidR="00192B0A" w:rsidRDefault="00192B0A" w:rsidP="000B7713">
      <w:pPr>
        <w:jc w:val="center"/>
        <w:rPr>
          <w:rFonts w:ascii="Times New Roman" w:hAnsi="Times New Roman"/>
          <w:sz w:val="32"/>
          <w:szCs w:val="32"/>
          <w:lang w:val="uk-UA"/>
        </w:rPr>
      </w:pPr>
    </w:p>
    <w:p w:rsidR="004B118F" w:rsidRPr="00016180" w:rsidRDefault="00192B0A" w:rsidP="000B7713">
      <w:pPr>
        <w:jc w:val="center"/>
        <w:rPr>
          <w:sz w:val="32"/>
          <w:szCs w:val="32"/>
          <w:lang w:val="uk-UA"/>
        </w:rPr>
      </w:pPr>
      <w:bookmarkStart w:id="0" w:name="_GoBack"/>
      <w:r w:rsidRPr="00192B0A">
        <w:rPr>
          <w:rFonts w:ascii="Times New Roman" w:hAnsi="Times New Roman"/>
          <w:sz w:val="32"/>
          <w:szCs w:val="32"/>
          <w:lang w:val="uk-UA"/>
        </w:rPr>
        <w:t>UA-2023-03-29-005271-a</w:t>
      </w:r>
      <w:r w:rsidR="008A60ED" w:rsidRPr="008A60ED">
        <w:rPr>
          <w:rFonts w:ascii="Times New Roman" w:hAnsi="Times New Roman"/>
          <w:sz w:val="32"/>
          <w:szCs w:val="32"/>
          <w:lang w:val="uk-UA"/>
        </w:rPr>
        <w:t xml:space="preserve"> </w:t>
      </w:r>
    </w:p>
    <w:bookmarkEnd w:id="0"/>
    <w:p w:rsidR="00E9160E" w:rsidRPr="00E9160E" w:rsidRDefault="00E9160E" w:rsidP="000B7713">
      <w:pPr>
        <w:jc w:val="center"/>
        <w:rPr>
          <w:lang w:val="uk-UA"/>
        </w:rPr>
      </w:pPr>
    </w:p>
    <w:p w:rsidR="000259B5" w:rsidRDefault="000259B5" w:rsidP="000259B5">
      <w:pPr>
        <w:rPr>
          <w:lang w:val="uk-UA"/>
        </w:rPr>
      </w:pPr>
    </w:p>
    <w:tbl>
      <w:tblPr>
        <w:tblStyle w:val="a4"/>
        <w:tblW w:w="15559" w:type="dxa"/>
        <w:tblLook w:val="04A0" w:firstRow="1" w:lastRow="0" w:firstColumn="1" w:lastColumn="0" w:noHBand="0" w:noVBand="1"/>
      </w:tblPr>
      <w:tblGrid>
        <w:gridCol w:w="11874"/>
        <w:gridCol w:w="3685"/>
      </w:tblGrid>
      <w:tr w:rsidR="000259B5" w:rsidTr="00A650E1">
        <w:tc>
          <w:tcPr>
            <w:tcW w:w="11874" w:type="dxa"/>
          </w:tcPr>
          <w:p w:rsidR="000259B5" w:rsidRPr="000259B5" w:rsidRDefault="000259B5" w:rsidP="000259B5">
            <w:pPr>
              <w:jc w:val="center"/>
              <w:rPr>
                <w:b/>
                <w:sz w:val="28"/>
                <w:szCs w:val="28"/>
                <w:lang w:val="uk-UA"/>
              </w:rPr>
            </w:pPr>
            <w:r w:rsidRPr="000259B5">
              <w:rPr>
                <w:b/>
                <w:sz w:val="28"/>
                <w:szCs w:val="28"/>
                <w:lang w:val="uk-UA"/>
              </w:rPr>
              <w:t>Вимоги Тендерної документації</w:t>
            </w:r>
          </w:p>
        </w:tc>
        <w:tc>
          <w:tcPr>
            <w:tcW w:w="3685" w:type="dxa"/>
          </w:tcPr>
          <w:p w:rsidR="000259B5" w:rsidRDefault="00A17F77" w:rsidP="000259B5">
            <w:pPr>
              <w:jc w:val="center"/>
              <w:rPr>
                <w:lang w:val="uk-UA"/>
              </w:rPr>
            </w:pPr>
            <w:r w:rsidRPr="000259B5">
              <w:rPr>
                <w:b/>
                <w:sz w:val="28"/>
                <w:szCs w:val="28"/>
                <w:lang w:val="uk-UA"/>
              </w:rPr>
              <w:t>Обґрунтування</w:t>
            </w:r>
          </w:p>
        </w:tc>
      </w:tr>
      <w:tr w:rsidR="00675779" w:rsidRPr="007E2036" w:rsidTr="00A650E1">
        <w:tc>
          <w:tcPr>
            <w:tcW w:w="11874" w:type="dxa"/>
          </w:tcPr>
          <w:p w:rsidR="00675779" w:rsidRPr="002F391C" w:rsidRDefault="00675779" w:rsidP="000259B5">
            <w:pPr>
              <w:rPr>
                <w:sz w:val="22"/>
                <w:szCs w:val="22"/>
                <w:u w:val="single"/>
                <w:lang w:val="uk-UA"/>
              </w:rPr>
            </w:pPr>
            <w:r w:rsidRPr="002F391C">
              <w:rPr>
                <w:sz w:val="22"/>
                <w:szCs w:val="22"/>
                <w:u w:val="single"/>
                <w:lang w:val="uk-UA"/>
              </w:rPr>
              <w:t>Технічні характеристики</w:t>
            </w:r>
          </w:p>
          <w:p w:rsidR="00D73D5B" w:rsidRDefault="00D73D5B" w:rsidP="00D73D5B">
            <w:pPr>
              <w:ind w:right="360" w:firstLine="708"/>
              <w:jc w:val="both"/>
              <w:rPr>
                <w:sz w:val="22"/>
                <w:szCs w:val="22"/>
                <w:lang w:val="uk-UA"/>
              </w:rPr>
            </w:pPr>
            <w:r>
              <w:rPr>
                <w:sz w:val="22"/>
                <w:szCs w:val="22"/>
                <w:lang w:val="uk-UA"/>
              </w:rPr>
              <w:t>Аптечки універсальні №1:</w:t>
            </w:r>
          </w:p>
          <w:p w:rsidR="00D73D5B" w:rsidRDefault="00D73D5B" w:rsidP="00D73D5B">
            <w:pPr>
              <w:ind w:right="360" w:firstLine="708"/>
              <w:jc w:val="both"/>
              <w:rPr>
                <w:sz w:val="22"/>
                <w:szCs w:val="22"/>
                <w:lang w:val="uk-UA"/>
              </w:rPr>
            </w:pPr>
            <w:r w:rsidRPr="00D73D5B">
              <w:rPr>
                <w:sz w:val="22"/>
                <w:szCs w:val="22"/>
                <w:lang w:val="uk-UA"/>
              </w:rPr>
              <w:t xml:space="preserve">ПЕРЕЛІК лікарських засобів, які входять до складу аптечки універсальної: </w:t>
            </w:r>
          </w:p>
          <w:p w:rsidR="00690DBA" w:rsidRDefault="00D73D5B" w:rsidP="00D73D5B">
            <w:pPr>
              <w:ind w:right="360" w:firstLine="708"/>
              <w:jc w:val="both"/>
              <w:rPr>
                <w:sz w:val="22"/>
                <w:szCs w:val="22"/>
                <w:lang w:val="uk-UA"/>
              </w:rPr>
            </w:pPr>
            <w:r w:rsidRPr="00D73D5B">
              <w:rPr>
                <w:sz w:val="22"/>
                <w:szCs w:val="22"/>
                <w:lang w:val="uk-UA"/>
              </w:rPr>
              <w:t>Джгут для зупинки кровотечі – 1 од.,</w:t>
            </w:r>
          </w:p>
          <w:p w:rsidR="00690DBA" w:rsidRDefault="00D73D5B" w:rsidP="00D73D5B">
            <w:pPr>
              <w:ind w:right="360" w:firstLine="708"/>
              <w:jc w:val="both"/>
              <w:rPr>
                <w:sz w:val="22"/>
                <w:szCs w:val="22"/>
                <w:lang w:val="uk-UA"/>
              </w:rPr>
            </w:pPr>
            <w:r w:rsidRPr="00D73D5B">
              <w:rPr>
                <w:sz w:val="22"/>
                <w:szCs w:val="22"/>
                <w:lang w:val="uk-UA"/>
              </w:rPr>
              <w:t xml:space="preserve"> Бинт стерильний 5 м*10 см – 1 од., </w:t>
            </w:r>
          </w:p>
          <w:p w:rsidR="00690DBA" w:rsidRDefault="00D73D5B" w:rsidP="00D73D5B">
            <w:pPr>
              <w:ind w:right="360" w:firstLine="708"/>
              <w:jc w:val="both"/>
              <w:rPr>
                <w:sz w:val="22"/>
                <w:szCs w:val="22"/>
                <w:lang w:val="uk-UA"/>
              </w:rPr>
            </w:pPr>
            <w:r w:rsidRPr="00D73D5B">
              <w:rPr>
                <w:sz w:val="22"/>
                <w:szCs w:val="22"/>
                <w:lang w:val="uk-UA"/>
              </w:rPr>
              <w:t>Бинт нестерильний 7 м*14 см – 1 од.,</w:t>
            </w:r>
          </w:p>
          <w:p w:rsidR="00690DBA" w:rsidRDefault="00D73D5B" w:rsidP="00D73D5B">
            <w:pPr>
              <w:ind w:right="360" w:firstLine="708"/>
              <w:jc w:val="both"/>
              <w:rPr>
                <w:sz w:val="22"/>
                <w:szCs w:val="22"/>
                <w:lang w:val="uk-UA"/>
              </w:rPr>
            </w:pPr>
            <w:r w:rsidRPr="00D73D5B">
              <w:rPr>
                <w:sz w:val="22"/>
                <w:szCs w:val="22"/>
                <w:lang w:val="uk-UA"/>
              </w:rPr>
              <w:t xml:space="preserve"> Пластир бактерицидний 2,3 см*7,2 см – 10 од., </w:t>
            </w:r>
          </w:p>
          <w:p w:rsidR="00690DBA" w:rsidRDefault="00D73D5B" w:rsidP="00D73D5B">
            <w:pPr>
              <w:ind w:right="360" w:firstLine="708"/>
              <w:jc w:val="both"/>
              <w:rPr>
                <w:sz w:val="22"/>
                <w:szCs w:val="22"/>
                <w:lang w:val="uk-UA"/>
              </w:rPr>
            </w:pPr>
            <w:r w:rsidRPr="00D73D5B">
              <w:rPr>
                <w:sz w:val="22"/>
                <w:szCs w:val="22"/>
                <w:lang w:val="uk-UA"/>
              </w:rPr>
              <w:t xml:space="preserve">Вата медична нестерильна 25 г - 1 </w:t>
            </w:r>
            <w:proofErr w:type="spellStart"/>
            <w:r w:rsidRPr="00D73D5B">
              <w:rPr>
                <w:sz w:val="22"/>
                <w:szCs w:val="22"/>
                <w:lang w:val="uk-UA"/>
              </w:rPr>
              <w:t>уп</w:t>
            </w:r>
            <w:proofErr w:type="spellEnd"/>
            <w:r w:rsidRPr="00D73D5B">
              <w:rPr>
                <w:sz w:val="22"/>
                <w:szCs w:val="22"/>
                <w:lang w:val="uk-UA"/>
              </w:rPr>
              <w:t xml:space="preserve">., </w:t>
            </w:r>
          </w:p>
          <w:p w:rsidR="00690DBA" w:rsidRDefault="00D73D5B" w:rsidP="00D73D5B">
            <w:pPr>
              <w:ind w:right="360" w:firstLine="708"/>
              <w:jc w:val="both"/>
              <w:rPr>
                <w:sz w:val="22"/>
                <w:szCs w:val="22"/>
                <w:lang w:val="uk-UA"/>
              </w:rPr>
            </w:pPr>
            <w:r w:rsidRPr="00D73D5B">
              <w:rPr>
                <w:sz w:val="22"/>
                <w:szCs w:val="22"/>
                <w:lang w:val="uk-UA"/>
              </w:rPr>
              <w:t xml:space="preserve">Розчин йоду 5% 10 мл – 1 </w:t>
            </w:r>
            <w:proofErr w:type="spellStart"/>
            <w:r w:rsidRPr="00D73D5B">
              <w:rPr>
                <w:sz w:val="22"/>
                <w:szCs w:val="22"/>
                <w:lang w:val="uk-UA"/>
              </w:rPr>
              <w:t>фл</w:t>
            </w:r>
            <w:proofErr w:type="spellEnd"/>
            <w:r w:rsidRPr="00D73D5B">
              <w:rPr>
                <w:sz w:val="22"/>
                <w:szCs w:val="22"/>
                <w:lang w:val="uk-UA"/>
              </w:rPr>
              <w:t xml:space="preserve">., </w:t>
            </w:r>
          </w:p>
          <w:p w:rsidR="00690DBA" w:rsidRDefault="00D73D5B" w:rsidP="00D73D5B">
            <w:pPr>
              <w:ind w:right="360" w:firstLine="708"/>
              <w:jc w:val="both"/>
              <w:rPr>
                <w:sz w:val="22"/>
                <w:szCs w:val="22"/>
                <w:lang w:val="uk-UA"/>
              </w:rPr>
            </w:pPr>
            <w:r w:rsidRPr="00D73D5B">
              <w:rPr>
                <w:sz w:val="22"/>
                <w:szCs w:val="22"/>
                <w:lang w:val="uk-UA"/>
              </w:rPr>
              <w:t xml:space="preserve">Розчин діамантовий спиртовий 1% 10 мл – 1 </w:t>
            </w:r>
            <w:proofErr w:type="spellStart"/>
            <w:r w:rsidRPr="00D73D5B">
              <w:rPr>
                <w:sz w:val="22"/>
                <w:szCs w:val="22"/>
                <w:lang w:val="uk-UA"/>
              </w:rPr>
              <w:t>фл</w:t>
            </w:r>
            <w:proofErr w:type="spellEnd"/>
            <w:r w:rsidRPr="00D73D5B">
              <w:rPr>
                <w:sz w:val="22"/>
                <w:szCs w:val="22"/>
                <w:lang w:val="uk-UA"/>
              </w:rPr>
              <w:t>.,</w:t>
            </w:r>
          </w:p>
          <w:p w:rsidR="00690DBA" w:rsidRDefault="00D73D5B" w:rsidP="00D73D5B">
            <w:pPr>
              <w:ind w:right="360" w:firstLine="708"/>
              <w:jc w:val="both"/>
              <w:rPr>
                <w:sz w:val="22"/>
                <w:szCs w:val="22"/>
                <w:lang w:val="uk-UA"/>
              </w:rPr>
            </w:pPr>
            <w:r w:rsidRPr="00D73D5B">
              <w:rPr>
                <w:sz w:val="22"/>
                <w:szCs w:val="22"/>
                <w:lang w:val="uk-UA"/>
              </w:rPr>
              <w:t xml:space="preserve"> Розчин перекису водню 3% 40 мл – 1 </w:t>
            </w:r>
            <w:proofErr w:type="spellStart"/>
            <w:r w:rsidRPr="00D73D5B">
              <w:rPr>
                <w:sz w:val="22"/>
                <w:szCs w:val="22"/>
                <w:lang w:val="uk-UA"/>
              </w:rPr>
              <w:t>фл</w:t>
            </w:r>
            <w:proofErr w:type="spellEnd"/>
            <w:r w:rsidRPr="00D73D5B">
              <w:rPr>
                <w:sz w:val="22"/>
                <w:szCs w:val="22"/>
                <w:lang w:val="uk-UA"/>
              </w:rPr>
              <w:t>.,</w:t>
            </w:r>
          </w:p>
          <w:p w:rsidR="00690DBA" w:rsidRDefault="00D73D5B" w:rsidP="00D73D5B">
            <w:pPr>
              <w:ind w:right="360" w:firstLine="708"/>
              <w:jc w:val="both"/>
              <w:rPr>
                <w:sz w:val="22"/>
                <w:szCs w:val="22"/>
                <w:lang w:val="uk-UA"/>
              </w:rPr>
            </w:pPr>
            <w:r w:rsidRPr="00D73D5B">
              <w:rPr>
                <w:sz w:val="22"/>
                <w:szCs w:val="22"/>
                <w:lang w:val="uk-UA"/>
              </w:rPr>
              <w:t xml:space="preserve"> Розчин аміаку 10% 40 мл – 1 </w:t>
            </w:r>
            <w:proofErr w:type="spellStart"/>
            <w:r w:rsidRPr="00D73D5B">
              <w:rPr>
                <w:sz w:val="22"/>
                <w:szCs w:val="22"/>
                <w:lang w:val="uk-UA"/>
              </w:rPr>
              <w:t>фл</w:t>
            </w:r>
            <w:proofErr w:type="spellEnd"/>
            <w:r w:rsidRPr="00D73D5B">
              <w:rPr>
                <w:sz w:val="22"/>
                <w:szCs w:val="22"/>
                <w:lang w:val="uk-UA"/>
              </w:rPr>
              <w:t>.,</w:t>
            </w:r>
          </w:p>
          <w:p w:rsidR="00690DBA" w:rsidRDefault="00D73D5B" w:rsidP="00D73D5B">
            <w:pPr>
              <w:ind w:right="360" w:firstLine="708"/>
              <w:jc w:val="both"/>
              <w:rPr>
                <w:sz w:val="22"/>
                <w:szCs w:val="22"/>
                <w:lang w:val="uk-UA"/>
              </w:rPr>
            </w:pPr>
            <w:r w:rsidRPr="00D73D5B">
              <w:rPr>
                <w:sz w:val="22"/>
                <w:szCs w:val="22"/>
                <w:lang w:val="uk-UA"/>
              </w:rPr>
              <w:t xml:space="preserve"> Валід</w:t>
            </w:r>
            <w:r w:rsidR="0095701A">
              <w:rPr>
                <w:sz w:val="22"/>
                <w:szCs w:val="22"/>
                <w:lang w:val="uk-UA"/>
              </w:rPr>
              <w:t xml:space="preserve">ол у таблетках №6– 2 </w:t>
            </w:r>
            <w:proofErr w:type="spellStart"/>
            <w:r w:rsidR="0095701A">
              <w:rPr>
                <w:sz w:val="22"/>
                <w:szCs w:val="22"/>
                <w:lang w:val="uk-UA"/>
              </w:rPr>
              <w:t>уп</w:t>
            </w:r>
            <w:proofErr w:type="spellEnd"/>
            <w:r w:rsidR="0095701A">
              <w:rPr>
                <w:sz w:val="22"/>
                <w:szCs w:val="22"/>
                <w:lang w:val="uk-UA"/>
              </w:rPr>
              <w:t xml:space="preserve">., </w:t>
            </w:r>
          </w:p>
          <w:p w:rsidR="00690DBA" w:rsidRDefault="0095701A" w:rsidP="00D73D5B">
            <w:pPr>
              <w:ind w:right="360" w:firstLine="708"/>
              <w:jc w:val="both"/>
              <w:rPr>
                <w:sz w:val="22"/>
                <w:szCs w:val="22"/>
                <w:lang w:val="uk-UA"/>
              </w:rPr>
            </w:pPr>
            <w:r w:rsidRPr="00145686">
              <w:rPr>
                <w:sz w:val="22"/>
                <w:szCs w:val="22"/>
                <w:lang w:val="uk-UA"/>
              </w:rPr>
              <w:t>В</w:t>
            </w:r>
            <w:r w:rsidR="00D73D5B" w:rsidRPr="00D73D5B">
              <w:rPr>
                <w:sz w:val="22"/>
                <w:szCs w:val="22"/>
                <w:lang w:val="uk-UA"/>
              </w:rPr>
              <w:t xml:space="preserve">угілля в таблетках (10 табл.) – 1 </w:t>
            </w:r>
            <w:proofErr w:type="spellStart"/>
            <w:r w:rsidR="00D73D5B" w:rsidRPr="00D73D5B">
              <w:rPr>
                <w:sz w:val="22"/>
                <w:szCs w:val="22"/>
                <w:lang w:val="uk-UA"/>
              </w:rPr>
              <w:t>уп</w:t>
            </w:r>
            <w:proofErr w:type="spellEnd"/>
            <w:r w:rsidR="00D73D5B" w:rsidRPr="00D73D5B">
              <w:rPr>
                <w:sz w:val="22"/>
                <w:szCs w:val="22"/>
                <w:lang w:val="uk-UA"/>
              </w:rPr>
              <w:t xml:space="preserve">., </w:t>
            </w:r>
          </w:p>
          <w:p w:rsidR="00690DBA" w:rsidRDefault="00D73D5B" w:rsidP="00D73D5B">
            <w:pPr>
              <w:ind w:right="360" w:firstLine="708"/>
              <w:jc w:val="both"/>
              <w:rPr>
                <w:sz w:val="22"/>
                <w:szCs w:val="22"/>
                <w:lang w:val="uk-UA"/>
              </w:rPr>
            </w:pPr>
            <w:r w:rsidRPr="00D73D5B">
              <w:rPr>
                <w:sz w:val="22"/>
                <w:szCs w:val="22"/>
                <w:lang w:val="uk-UA"/>
              </w:rPr>
              <w:t xml:space="preserve">Анальгін у таблетках (10 табл.) – 1 </w:t>
            </w:r>
            <w:proofErr w:type="spellStart"/>
            <w:r w:rsidRPr="00D73D5B">
              <w:rPr>
                <w:sz w:val="22"/>
                <w:szCs w:val="22"/>
                <w:lang w:val="uk-UA"/>
              </w:rPr>
              <w:t>уп</w:t>
            </w:r>
            <w:proofErr w:type="spellEnd"/>
            <w:r w:rsidRPr="00D73D5B">
              <w:rPr>
                <w:sz w:val="22"/>
                <w:szCs w:val="22"/>
                <w:lang w:val="uk-UA"/>
              </w:rPr>
              <w:t>.,</w:t>
            </w:r>
          </w:p>
          <w:p w:rsidR="00690DBA" w:rsidRDefault="00D73D5B" w:rsidP="00D73D5B">
            <w:pPr>
              <w:ind w:right="360" w:firstLine="708"/>
              <w:jc w:val="both"/>
              <w:rPr>
                <w:sz w:val="22"/>
                <w:szCs w:val="22"/>
                <w:lang w:val="uk-UA"/>
              </w:rPr>
            </w:pPr>
            <w:r w:rsidRPr="00D73D5B">
              <w:rPr>
                <w:sz w:val="22"/>
                <w:szCs w:val="22"/>
                <w:lang w:val="uk-UA"/>
              </w:rPr>
              <w:t xml:space="preserve"> </w:t>
            </w:r>
            <w:proofErr w:type="spellStart"/>
            <w:r w:rsidRPr="00D73D5B">
              <w:rPr>
                <w:sz w:val="22"/>
                <w:szCs w:val="22"/>
                <w:lang w:val="uk-UA"/>
              </w:rPr>
              <w:t>Сульфацил</w:t>
            </w:r>
            <w:proofErr w:type="spellEnd"/>
            <w:r w:rsidRPr="00D73D5B">
              <w:rPr>
                <w:sz w:val="22"/>
                <w:szCs w:val="22"/>
                <w:lang w:val="uk-UA"/>
              </w:rPr>
              <w:t xml:space="preserve"> натрію 20% у шприці-крапельниці – 1 од., (або його замінники) </w:t>
            </w:r>
          </w:p>
          <w:p w:rsidR="00472F7D" w:rsidRDefault="00D73D5B" w:rsidP="00D73D5B">
            <w:pPr>
              <w:ind w:right="360" w:firstLine="708"/>
              <w:jc w:val="both"/>
              <w:rPr>
                <w:sz w:val="22"/>
                <w:szCs w:val="22"/>
                <w:lang w:val="uk-UA"/>
              </w:rPr>
            </w:pPr>
            <w:r w:rsidRPr="00D73D5B">
              <w:rPr>
                <w:sz w:val="22"/>
                <w:szCs w:val="22"/>
                <w:lang w:val="uk-UA"/>
              </w:rPr>
              <w:t xml:space="preserve">Рукавички медичні № 8 з поліетилену – 1 пара, </w:t>
            </w:r>
          </w:p>
          <w:p w:rsidR="00690DBA" w:rsidRDefault="00D73D5B" w:rsidP="00D73D5B">
            <w:pPr>
              <w:ind w:right="360" w:firstLine="708"/>
              <w:jc w:val="both"/>
              <w:rPr>
                <w:sz w:val="22"/>
                <w:szCs w:val="22"/>
                <w:lang w:val="uk-UA"/>
              </w:rPr>
            </w:pPr>
            <w:r w:rsidRPr="00D73D5B">
              <w:rPr>
                <w:sz w:val="22"/>
                <w:szCs w:val="22"/>
                <w:lang w:val="uk-UA"/>
              </w:rPr>
              <w:t xml:space="preserve">Плівка (клапан) для проведення штучної вентиляції </w:t>
            </w:r>
            <w:proofErr w:type="spellStart"/>
            <w:r w:rsidRPr="00D73D5B">
              <w:rPr>
                <w:sz w:val="22"/>
                <w:szCs w:val="22"/>
                <w:lang w:val="uk-UA"/>
              </w:rPr>
              <w:t>легенів</w:t>
            </w:r>
            <w:proofErr w:type="spellEnd"/>
            <w:r w:rsidRPr="00D73D5B">
              <w:rPr>
                <w:sz w:val="22"/>
                <w:szCs w:val="22"/>
                <w:lang w:val="uk-UA"/>
              </w:rPr>
              <w:t xml:space="preserve"> – 1 од. </w:t>
            </w:r>
          </w:p>
          <w:p w:rsidR="00D73D5B" w:rsidRPr="00D73D5B" w:rsidRDefault="00D73D5B" w:rsidP="00D73D5B">
            <w:pPr>
              <w:ind w:right="360" w:firstLine="708"/>
              <w:jc w:val="both"/>
              <w:rPr>
                <w:sz w:val="22"/>
                <w:szCs w:val="22"/>
                <w:lang w:val="uk-UA"/>
              </w:rPr>
            </w:pPr>
            <w:r w:rsidRPr="00D73D5B">
              <w:rPr>
                <w:sz w:val="22"/>
                <w:szCs w:val="22"/>
                <w:lang w:val="uk-UA"/>
              </w:rPr>
              <w:t xml:space="preserve">Перелік вкладень. Сертифікат (контроль якості). Довідник по наданню першої медичної допомоги. Футляр для зберігання пластиковий запаяний плівкою. Граничний термін придатності медичних засобів, що будуть укомплектовані до аптечок, повинен бути не менше 80% від терміну придатності з моменту поставки продукції на склад, який </w:t>
            </w:r>
            <w:proofErr w:type="spellStart"/>
            <w:r w:rsidRPr="00D73D5B">
              <w:rPr>
                <w:sz w:val="22"/>
                <w:szCs w:val="22"/>
                <w:lang w:val="uk-UA"/>
              </w:rPr>
              <w:t>встановюєтся</w:t>
            </w:r>
            <w:proofErr w:type="spellEnd"/>
            <w:r w:rsidRPr="00D73D5B">
              <w:rPr>
                <w:sz w:val="22"/>
                <w:szCs w:val="22"/>
                <w:lang w:val="uk-UA"/>
              </w:rPr>
              <w:t xml:space="preserve"> виробником на конкретні комплектувальні вироби.</w:t>
            </w:r>
          </w:p>
          <w:p w:rsidR="00D73D5B" w:rsidRDefault="00D73D5B" w:rsidP="00D73D5B">
            <w:pPr>
              <w:ind w:right="360" w:firstLine="708"/>
              <w:jc w:val="both"/>
              <w:rPr>
                <w:sz w:val="22"/>
                <w:szCs w:val="22"/>
                <w:lang w:val="uk-UA"/>
              </w:rPr>
            </w:pPr>
            <w:r w:rsidRPr="00D73D5B">
              <w:rPr>
                <w:sz w:val="22"/>
                <w:szCs w:val="22"/>
                <w:lang w:val="uk-UA"/>
              </w:rPr>
              <w:t>Аптечки автомобільні №1</w:t>
            </w:r>
            <w:r>
              <w:rPr>
                <w:sz w:val="22"/>
                <w:szCs w:val="22"/>
                <w:lang w:val="uk-UA"/>
              </w:rPr>
              <w:t>:</w:t>
            </w:r>
          </w:p>
          <w:p w:rsidR="00D73D5B" w:rsidRDefault="00D73D5B" w:rsidP="00D73D5B">
            <w:pPr>
              <w:ind w:right="360" w:firstLine="708"/>
              <w:jc w:val="both"/>
              <w:rPr>
                <w:sz w:val="22"/>
                <w:szCs w:val="22"/>
                <w:lang w:val="uk-UA"/>
              </w:rPr>
            </w:pPr>
            <w:r w:rsidRPr="00D73D5B">
              <w:rPr>
                <w:sz w:val="22"/>
                <w:szCs w:val="22"/>
                <w:lang w:val="uk-UA"/>
              </w:rPr>
              <w:tab/>
              <w:t xml:space="preserve">Перелік лікарських засобів, які входять до складу аптечки автомобільної АМА-1 (згідно з ДСТУ 3961-2000, зміна № 2): </w:t>
            </w:r>
          </w:p>
          <w:p w:rsidR="00D73D5B" w:rsidRPr="00D73D5B" w:rsidRDefault="00D73D5B" w:rsidP="00D73D5B">
            <w:pPr>
              <w:ind w:right="360" w:firstLine="708"/>
              <w:jc w:val="both"/>
              <w:rPr>
                <w:sz w:val="22"/>
                <w:szCs w:val="22"/>
                <w:lang w:val="uk-UA"/>
              </w:rPr>
            </w:pPr>
            <w:r w:rsidRPr="00D73D5B">
              <w:rPr>
                <w:sz w:val="22"/>
                <w:szCs w:val="22"/>
                <w:lang w:val="uk-UA"/>
              </w:rPr>
              <w:t xml:space="preserve">1. Засоби для зупинки кровотечі, накладання пов'язок у разі травм (Набір № 1): </w:t>
            </w:r>
          </w:p>
          <w:p w:rsidR="00D73D5B" w:rsidRPr="00D73D5B" w:rsidRDefault="00D73D5B" w:rsidP="00D73D5B">
            <w:pPr>
              <w:ind w:right="360" w:firstLine="708"/>
              <w:jc w:val="both"/>
              <w:rPr>
                <w:sz w:val="22"/>
                <w:szCs w:val="22"/>
                <w:lang w:val="uk-UA"/>
              </w:rPr>
            </w:pPr>
            <w:r w:rsidRPr="00D73D5B">
              <w:rPr>
                <w:sz w:val="22"/>
                <w:szCs w:val="22"/>
                <w:lang w:val="uk-UA"/>
              </w:rPr>
              <w:t xml:space="preserve">1.1. Джгут для зупинки кровотечі - 1 </w:t>
            </w:r>
            <w:proofErr w:type="spellStart"/>
            <w:r w:rsidRPr="00D73D5B">
              <w:rPr>
                <w:sz w:val="22"/>
                <w:szCs w:val="22"/>
                <w:lang w:val="uk-UA"/>
              </w:rPr>
              <w:t>шт</w:t>
            </w:r>
            <w:proofErr w:type="spellEnd"/>
            <w:r w:rsidRPr="00D73D5B">
              <w:rPr>
                <w:sz w:val="22"/>
                <w:szCs w:val="22"/>
                <w:lang w:val="uk-UA"/>
              </w:rPr>
              <w:t>;</w:t>
            </w:r>
          </w:p>
          <w:p w:rsidR="00D73D5B" w:rsidRPr="00D73D5B" w:rsidRDefault="00D73D5B" w:rsidP="00D73D5B">
            <w:pPr>
              <w:ind w:right="360" w:firstLine="708"/>
              <w:jc w:val="both"/>
              <w:rPr>
                <w:sz w:val="22"/>
                <w:szCs w:val="22"/>
                <w:lang w:val="uk-UA"/>
              </w:rPr>
            </w:pPr>
            <w:r w:rsidRPr="00D73D5B">
              <w:rPr>
                <w:sz w:val="22"/>
                <w:szCs w:val="22"/>
                <w:lang w:val="uk-UA"/>
              </w:rPr>
              <w:t xml:space="preserve"> 1.2. Бинт еластичний (5м х 10см) – 1 </w:t>
            </w:r>
            <w:proofErr w:type="spellStart"/>
            <w:r w:rsidRPr="00D73D5B">
              <w:rPr>
                <w:sz w:val="22"/>
                <w:szCs w:val="22"/>
                <w:lang w:val="uk-UA"/>
              </w:rPr>
              <w:t>шт</w:t>
            </w:r>
            <w:proofErr w:type="spellEnd"/>
            <w:r w:rsidRPr="00D73D5B">
              <w:rPr>
                <w:sz w:val="22"/>
                <w:szCs w:val="22"/>
                <w:lang w:val="uk-UA"/>
              </w:rPr>
              <w:t>,</w:t>
            </w:r>
          </w:p>
          <w:p w:rsidR="00D73D5B" w:rsidRPr="00D73D5B" w:rsidRDefault="00D73D5B" w:rsidP="00D73D5B">
            <w:pPr>
              <w:ind w:right="360" w:firstLine="708"/>
              <w:jc w:val="both"/>
              <w:rPr>
                <w:sz w:val="22"/>
                <w:szCs w:val="22"/>
                <w:lang w:val="uk-UA"/>
              </w:rPr>
            </w:pPr>
            <w:r w:rsidRPr="00D73D5B">
              <w:rPr>
                <w:sz w:val="22"/>
                <w:szCs w:val="22"/>
                <w:lang w:val="uk-UA"/>
              </w:rPr>
              <w:t xml:space="preserve"> 1.3. Бинт марлевий стерильний (5м х 10см) – 2 </w:t>
            </w:r>
            <w:proofErr w:type="spellStart"/>
            <w:r w:rsidRPr="00D73D5B">
              <w:rPr>
                <w:sz w:val="22"/>
                <w:szCs w:val="22"/>
                <w:lang w:val="uk-UA"/>
              </w:rPr>
              <w:t>шт</w:t>
            </w:r>
            <w:proofErr w:type="spellEnd"/>
            <w:r w:rsidRPr="00D73D5B">
              <w:rPr>
                <w:sz w:val="22"/>
                <w:szCs w:val="22"/>
                <w:lang w:val="uk-UA"/>
              </w:rPr>
              <w:t xml:space="preserve">; </w:t>
            </w:r>
          </w:p>
          <w:p w:rsidR="00D73D5B" w:rsidRPr="00D73D5B" w:rsidRDefault="00D73D5B" w:rsidP="00D73D5B">
            <w:pPr>
              <w:ind w:right="360" w:firstLine="708"/>
              <w:jc w:val="both"/>
              <w:rPr>
                <w:sz w:val="22"/>
                <w:szCs w:val="22"/>
                <w:lang w:val="uk-UA"/>
              </w:rPr>
            </w:pPr>
            <w:r w:rsidRPr="00D73D5B">
              <w:rPr>
                <w:sz w:val="22"/>
                <w:szCs w:val="22"/>
                <w:lang w:val="uk-UA"/>
              </w:rPr>
              <w:t xml:space="preserve">1.4. Бинт марлевий стерильний (7м х 14см) - 1шт, </w:t>
            </w:r>
          </w:p>
          <w:p w:rsidR="00D73D5B" w:rsidRPr="00D73D5B" w:rsidRDefault="00D73D5B" w:rsidP="00D73D5B">
            <w:pPr>
              <w:ind w:right="360" w:firstLine="708"/>
              <w:jc w:val="both"/>
              <w:rPr>
                <w:sz w:val="22"/>
                <w:szCs w:val="22"/>
                <w:lang w:val="uk-UA"/>
              </w:rPr>
            </w:pPr>
            <w:r w:rsidRPr="00D73D5B">
              <w:rPr>
                <w:sz w:val="22"/>
                <w:szCs w:val="22"/>
                <w:lang w:val="uk-UA"/>
              </w:rPr>
              <w:t xml:space="preserve">1.5. Бинт марлевий нестерильний (5м х 5см) – 1 </w:t>
            </w:r>
            <w:proofErr w:type="spellStart"/>
            <w:r w:rsidRPr="00D73D5B">
              <w:rPr>
                <w:sz w:val="22"/>
                <w:szCs w:val="22"/>
                <w:lang w:val="uk-UA"/>
              </w:rPr>
              <w:t>шт</w:t>
            </w:r>
            <w:proofErr w:type="spellEnd"/>
            <w:r w:rsidRPr="00D73D5B">
              <w:rPr>
                <w:sz w:val="22"/>
                <w:szCs w:val="22"/>
                <w:lang w:val="uk-UA"/>
              </w:rPr>
              <w:t xml:space="preserve">, </w:t>
            </w:r>
          </w:p>
          <w:p w:rsidR="00D73D5B" w:rsidRPr="00D73D5B" w:rsidRDefault="00D73D5B" w:rsidP="00D73D5B">
            <w:pPr>
              <w:ind w:right="360" w:firstLine="708"/>
              <w:jc w:val="both"/>
              <w:rPr>
                <w:sz w:val="22"/>
                <w:szCs w:val="22"/>
                <w:lang w:val="uk-UA"/>
              </w:rPr>
            </w:pPr>
            <w:r w:rsidRPr="00D73D5B">
              <w:rPr>
                <w:sz w:val="22"/>
                <w:szCs w:val="22"/>
                <w:lang w:val="uk-UA"/>
              </w:rPr>
              <w:t xml:space="preserve">1.6. Бинт марлевий нестерильний (7м х 14см) - 1 </w:t>
            </w:r>
            <w:proofErr w:type="spellStart"/>
            <w:r w:rsidRPr="00D73D5B">
              <w:rPr>
                <w:sz w:val="22"/>
                <w:szCs w:val="22"/>
                <w:lang w:val="uk-UA"/>
              </w:rPr>
              <w:t>шт</w:t>
            </w:r>
            <w:proofErr w:type="spellEnd"/>
            <w:r w:rsidRPr="00D73D5B">
              <w:rPr>
                <w:sz w:val="22"/>
                <w:szCs w:val="22"/>
                <w:lang w:val="uk-UA"/>
              </w:rPr>
              <w:t xml:space="preserve">; </w:t>
            </w:r>
          </w:p>
          <w:p w:rsidR="008A60ED" w:rsidRDefault="00D73D5B" w:rsidP="00D73D5B">
            <w:pPr>
              <w:ind w:right="360" w:firstLine="708"/>
              <w:jc w:val="both"/>
              <w:rPr>
                <w:sz w:val="22"/>
                <w:szCs w:val="22"/>
                <w:lang w:val="uk-UA"/>
              </w:rPr>
            </w:pPr>
            <w:r w:rsidRPr="00D73D5B">
              <w:rPr>
                <w:sz w:val="22"/>
                <w:szCs w:val="22"/>
                <w:lang w:val="uk-UA"/>
              </w:rPr>
              <w:t xml:space="preserve">1.7. Серветки з </w:t>
            </w:r>
            <w:proofErr w:type="spellStart"/>
            <w:r w:rsidRPr="00D73D5B">
              <w:rPr>
                <w:sz w:val="22"/>
                <w:szCs w:val="22"/>
                <w:lang w:val="uk-UA"/>
              </w:rPr>
              <w:t>хлоргексидином</w:t>
            </w:r>
            <w:proofErr w:type="spellEnd"/>
            <w:r w:rsidRPr="00D73D5B">
              <w:rPr>
                <w:sz w:val="22"/>
                <w:szCs w:val="22"/>
                <w:lang w:val="uk-UA"/>
              </w:rPr>
              <w:t xml:space="preserve"> (або їх замінники) (6см х10см), смужки на </w:t>
            </w:r>
            <w:proofErr w:type="spellStart"/>
            <w:r w:rsidRPr="00D73D5B">
              <w:rPr>
                <w:sz w:val="22"/>
                <w:szCs w:val="22"/>
                <w:lang w:val="uk-UA"/>
              </w:rPr>
              <w:t>гелевій</w:t>
            </w:r>
            <w:proofErr w:type="spellEnd"/>
            <w:r w:rsidRPr="00D73D5B">
              <w:rPr>
                <w:sz w:val="22"/>
                <w:szCs w:val="22"/>
                <w:lang w:val="uk-UA"/>
              </w:rPr>
              <w:t xml:space="preserve"> основі з антимікробною дією </w:t>
            </w:r>
            <w:proofErr w:type="spellStart"/>
            <w:r w:rsidRPr="00D73D5B">
              <w:rPr>
                <w:sz w:val="22"/>
                <w:szCs w:val="22"/>
                <w:lang w:val="uk-UA"/>
              </w:rPr>
              <w:t>полігексаметилен</w:t>
            </w:r>
            <w:proofErr w:type="spellEnd"/>
            <w:r w:rsidRPr="00D73D5B">
              <w:rPr>
                <w:sz w:val="22"/>
                <w:szCs w:val="22"/>
                <w:lang w:val="uk-UA"/>
              </w:rPr>
              <w:t xml:space="preserve"> </w:t>
            </w:r>
            <w:proofErr w:type="spellStart"/>
            <w:r w:rsidRPr="00D73D5B">
              <w:rPr>
                <w:sz w:val="22"/>
                <w:szCs w:val="22"/>
                <w:lang w:val="uk-UA"/>
              </w:rPr>
              <w:t>гуанідін</w:t>
            </w:r>
            <w:proofErr w:type="spellEnd"/>
            <w:r w:rsidRPr="00D73D5B">
              <w:rPr>
                <w:sz w:val="22"/>
                <w:szCs w:val="22"/>
                <w:lang w:val="uk-UA"/>
              </w:rPr>
              <w:t xml:space="preserve"> </w:t>
            </w:r>
            <w:proofErr w:type="spellStart"/>
            <w:r w:rsidRPr="00D73D5B">
              <w:rPr>
                <w:sz w:val="22"/>
                <w:szCs w:val="22"/>
                <w:lang w:val="uk-UA"/>
              </w:rPr>
              <w:t>гідрохлориду</w:t>
            </w:r>
            <w:proofErr w:type="spellEnd"/>
            <w:r w:rsidRPr="00D73D5B">
              <w:rPr>
                <w:sz w:val="22"/>
                <w:szCs w:val="22"/>
                <w:lang w:val="uk-UA"/>
              </w:rPr>
              <w:t xml:space="preserve"> (або його замінники) (10см х 50см) – 2 </w:t>
            </w:r>
            <w:proofErr w:type="spellStart"/>
            <w:r w:rsidRPr="00D73D5B">
              <w:rPr>
                <w:sz w:val="22"/>
                <w:szCs w:val="22"/>
                <w:lang w:val="uk-UA"/>
              </w:rPr>
              <w:t>шт</w:t>
            </w:r>
            <w:proofErr w:type="spellEnd"/>
            <w:r w:rsidRPr="00D73D5B">
              <w:rPr>
                <w:sz w:val="22"/>
                <w:szCs w:val="22"/>
                <w:lang w:val="uk-UA"/>
              </w:rPr>
              <w:t>,</w:t>
            </w:r>
          </w:p>
          <w:p w:rsidR="00D73D5B" w:rsidRPr="00D73D5B" w:rsidRDefault="00D73D5B" w:rsidP="00D73D5B">
            <w:pPr>
              <w:ind w:right="360" w:firstLine="708"/>
              <w:jc w:val="both"/>
              <w:rPr>
                <w:sz w:val="22"/>
                <w:szCs w:val="22"/>
                <w:lang w:val="uk-UA"/>
              </w:rPr>
            </w:pPr>
            <w:r w:rsidRPr="00D73D5B">
              <w:rPr>
                <w:sz w:val="22"/>
                <w:szCs w:val="22"/>
                <w:lang w:val="uk-UA"/>
              </w:rPr>
              <w:lastRenderedPageBreak/>
              <w:t xml:space="preserve"> 1.8. Серветки кровоспинні з </w:t>
            </w:r>
            <w:proofErr w:type="spellStart"/>
            <w:r w:rsidRPr="00D73D5B">
              <w:rPr>
                <w:sz w:val="22"/>
                <w:szCs w:val="22"/>
                <w:lang w:val="uk-UA"/>
              </w:rPr>
              <w:t>фурагіном</w:t>
            </w:r>
            <w:proofErr w:type="spellEnd"/>
            <w:r w:rsidRPr="00D73D5B">
              <w:rPr>
                <w:sz w:val="22"/>
                <w:szCs w:val="22"/>
                <w:lang w:val="uk-UA"/>
              </w:rPr>
              <w:t xml:space="preserve"> (або його замінники) (6см х 10см) – 2 </w:t>
            </w:r>
            <w:proofErr w:type="spellStart"/>
            <w:r w:rsidRPr="00D73D5B">
              <w:rPr>
                <w:sz w:val="22"/>
                <w:szCs w:val="22"/>
                <w:lang w:val="uk-UA"/>
              </w:rPr>
              <w:t>шт</w:t>
            </w:r>
            <w:proofErr w:type="spellEnd"/>
            <w:r w:rsidRPr="00D73D5B">
              <w:rPr>
                <w:sz w:val="22"/>
                <w:szCs w:val="22"/>
                <w:lang w:val="uk-UA"/>
              </w:rPr>
              <w:t xml:space="preserve">, </w:t>
            </w:r>
          </w:p>
          <w:p w:rsidR="00D73D5B" w:rsidRPr="00D73D5B" w:rsidRDefault="00D73D5B" w:rsidP="00D73D5B">
            <w:pPr>
              <w:ind w:right="360" w:firstLine="708"/>
              <w:jc w:val="both"/>
              <w:rPr>
                <w:sz w:val="22"/>
                <w:szCs w:val="22"/>
                <w:lang w:val="uk-UA"/>
              </w:rPr>
            </w:pPr>
            <w:r w:rsidRPr="00D73D5B">
              <w:rPr>
                <w:sz w:val="22"/>
                <w:szCs w:val="22"/>
                <w:lang w:val="uk-UA"/>
              </w:rPr>
              <w:t xml:space="preserve">1.9. Серветки стерильні (6см х 10см) – 6 </w:t>
            </w:r>
            <w:proofErr w:type="spellStart"/>
            <w:r w:rsidRPr="00D73D5B">
              <w:rPr>
                <w:sz w:val="22"/>
                <w:szCs w:val="22"/>
                <w:lang w:val="uk-UA"/>
              </w:rPr>
              <w:t>шт</w:t>
            </w:r>
            <w:proofErr w:type="spellEnd"/>
            <w:r w:rsidRPr="00D73D5B">
              <w:rPr>
                <w:sz w:val="22"/>
                <w:szCs w:val="22"/>
                <w:lang w:val="uk-UA"/>
              </w:rPr>
              <w:t xml:space="preserve">; 1.10. Пакет перев'язувальний стерильний – 1 </w:t>
            </w:r>
            <w:proofErr w:type="spellStart"/>
            <w:r w:rsidRPr="00D73D5B">
              <w:rPr>
                <w:sz w:val="22"/>
                <w:szCs w:val="22"/>
                <w:lang w:val="uk-UA"/>
              </w:rPr>
              <w:t>шт</w:t>
            </w:r>
            <w:proofErr w:type="spellEnd"/>
            <w:r w:rsidRPr="00D73D5B">
              <w:rPr>
                <w:sz w:val="22"/>
                <w:szCs w:val="22"/>
                <w:lang w:val="uk-UA"/>
              </w:rPr>
              <w:t xml:space="preserve">; 1.11. Ножиці </w:t>
            </w:r>
            <w:proofErr w:type="spellStart"/>
            <w:r w:rsidRPr="00D73D5B">
              <w:rPr>
                <w:sz w:val="22"/>
                <w:szCs w:val="22"/>
                <w:lang w:val="uk-UA"/>
              </w:rPr>
              <w:t>парамедичні</w:t>
            </w:r>
            <w:proofErr w:type="spellEnd"/>
            <w:r w:rsidRPr="00D73D5B">
              <w:rPr>
                <w:sz w:val="22"/>
                <w:szCs w:val="22"/>
                <w:lang w:val="uk-UA"/>
              </w:rPr>
              <w:t xml:space="preserve"> (19 см) – 1 </w:t>
            </w:r>
            <w:proofErr w:type="spellStart"/>
            <w:r w:rsidRPr="00D73D5B">
              <w:rPr>
                <w:sz w:val="22"/>
                <w:szCs w:val="22"/>
                <w:lang w:val="uk-UA"/>
              </w:rPr>
              <w:t>шт</w:t>
            </w:r>
            <w:proofErr w:type="spellEnd"/>
            <w:r w:rsidRPr="00D73D5B">
              <w:rPr>
                <w:sz w:val="22"/>
                <w:szCs w:val="22"/>
                <w:lang w:val="uk-UA"/>
              </w:rPr>
              <w:t xml:space="preserve">; </w:t>
            </w:r>
          </w:p>
          <w:p w:rsidR="00D73D5B" w:rsidRPr="00D73D5B" w:rsidRDefault="00D73D5B" w:rsidP="00D73D5B">
            <w:pPr>
              <w:ind w:right="360" w:firstLine="708"/>
              <w:jc w:val="both"/>
              <w:rPr>
                <w:sz w:val="22"/>
                <w:szCs w:val="22"/>
                <w:lang w:val="uk-UA"/>
              </w:rPr>
            </w:pPr>
            <w:r w:rsidRPr="00D73D5B">
              <w:rPr>
                <w:sz w:val="22"/>
                <w:szCs w:val="22"/>
                <w:lang w:val="uk-UA"/>
              </w:rPr>
              <w:t xml:space="preserve">1.12. Інструкція з користування – 1 </w:t>
            </w:r>
            <w:proofErr w:type="spellStart"/>
            <w:r w:rsidRPr="00D73D5B">
              <w:rPr>
                <w:sz w:val="22"/>
                <w:szCs w:val="22"/>
                <w:lang w:val="uk-UA"/>
              </w:rPr>
              <w:t>шт</w:t>
            </w:r>
            <w:proofErr w:type="spellEnd"/>
            <w:r w:rsidRPr="00D73D5B">
              <w:rPr>
                <w:sz w:val="22"/>
                <w:szCs w:val="22"/>
                <w:lang w:val="uk-UA"/>
              </w:rPr>
              <w:t xml:space="preserve">; </w:t>
            </w:r>
          </w:p>
          <w:p w:rsidR="00D73D5B" w:rsidRPr="00D73D5B" w:rsidRDefault="00D73D5B" w:rsidP="00D73D5B">
            <w:pPr>
              <w:ind w:right="360" w:firstLine="708"/>
              <w:jc w:val="both"/>
              <w:rPr>
                <w:sz w:val="22"/>
                <w:szCs w:val="22"/>
                <w:lang w:val="uk-UA"/>
              </w:rPr>
            </w:pPr>
            <w:r w:rsidRPr="00D73D5B">
              <w:rPr>
                <w:sz w:val="22"/>
                <w:szCs w:val="22"/>
                <w:lang w:val="uk-UA"/>
              </w:rPr>
              <w:t>1.13. Перелік вкладень – 1 шт.</w:t>
            </w:r>
          </w:p>
          <w:p w:rsidR="00D73D5B" w:rsidRPr="00D73D5B" w:rsidRDefault="00D73D5B" w:rsidP="00D73D5B">
            <w:pPr>
              <w:ind w:right="360" w:firstLine="708"/>
              <w:jc w:val="both"/>
              <w:rPr>
                <w:sz w:val="22"/>
                <w:szCs w:val="22"/>
                <w:lang w:val="uk-UA"/>
              </w:rPr>
            </w:pPr>
            <w:r w:rsidRPr="00D73D5B">
              <w:rPr>
                <w:sz w:val="22"/>
                <w:szCs w:val="22"/>
                <w:lang w:val="uk-UA"/>
              </w:rPr>
              <w:t xml:space="preserve"> 2. Засоби для накладення пов'язок у разі травм (Набір № 2): 2.1. Косинка медична перев'язувальна з будь-якої тканини (50 см х 50 см) – 1 </w:t>
            </w:r>
            <w:proofErr w:type="spellStart"/>
            <w:r w:rsidRPr="00D73D5B">
              <w:rPr>
                <w:sz w:val="22"/>
                <w:szCs w:val="22"/>
                <w:lang w:val="uk-UA"/>
              </w:rPr>
              <w:t>шт</w:t>
            </w:r>
            <w:proofErr w:type="spellEnd"/>
            <w:r w:rsidRPr="00D73D5B">
              <w:rPr>
                <w:sz w:val="22"/>
                <w:szCs w:val="22"/>
                <w:lang w:val="uk-UA"/>
              </w:rPr>
              <w:t xml:space="preserve">; </w:t>
            </w:r>
          </w:p>
          <w:p w:rsidR="00D73D5B" w:rsidRPr="00D73D5B" w:rsidRDefault="00D73D5B" w:rsidP="00D73D5B">
            <w:pPr>
              <w:ind w:right="360" w:firstLine="708"/>
              <w:jc w:val="both"/>
              <w:rPr>
                <w:sz w:val="22"/>
                <w:szCs w:val="22"/>
                <w:lang w:val="uk-UA"/>
              </w:rPr>
            </w:pPr>
            <w:r w:rsidRPr="00D73D5B">
              <w:rPr>
                <w:sz w:val="22"/>
                <w:szCs w:val="22"/>
                <w:lang w:val="uk-UA"/>
              </w:rPr>
              <w:t xml:space="preserve">2.2. </w:t>
            </w:r>
            <w:proofErr w:type="spellStart"/>
            <w:r w:rsidRPr="00D73D5B">
              <w:rPr>
                <w:sz w:val="22"/>
                <w:szCs w:val="22"/>
                <w:lang w:val="uk-UA"/>
              </w:rPr>
              <w:t>Гелева</w:t>
            </w:r>
            <w:proofErr w:type="spellEnd"/>
            <w:r w:rsidRPr="00D73D5B">
              <w:rPr>
                <w:sz w:val="22"/>
                <w:szCs w:val="22"/>
                <w:lang w:val="uk-UA"/>
              </w:rPr>
              <w:t xml:space="preserve"> пов’язка у разі </w:t>
            </w:r>
            <w:proofErr w:type="spellStart"/>
            <w:r w:rsidRPr="00D73D5B">
              <w:rPr>
                <w:sz w:val="22"/>
                <w:szCs w:val="22"/>
                <w:lang w:val="uk-UA"/>
              </w:rPr>
              <w:t>опіків</w:t>
            </w:r>
            <w:proofErr w:type="spellEnd"/>
            <w:r w:rsidRPr="00D73D5B">
              <w:rPr>
                <w:sz w:val="22"/>
                <w:szCs w:val="22"/>
                <w:lang w:val="uk-UA"/>
              </w:rPr>
              <w:t xml:space="preserve"> – 1 </w:t>
            </w:r>
            <w:proofErr w:type="spellStart"/>
            <w:r w:rsidRPr="00D73D5B">
              <w:rPr>
                <w:sz w:val="22"/>
                <w:szCs w:val="22"/>
                <w:lang w:val="uk-UA"/>
              </w:rPr>
              <w:t>шт</w:t>
            </w:r>
            <w:proofErr w:type="spellEnd"/>
            <w:r w:rsidRPr="00D73D5B">
              <w:rPr>
                <w:sz w:val="22"/>
                <w:szCs w:val="22"/>
                <w:lang w:val="uk-UA"/>
              </w:rPr>
              <w:t xml:space="preserve">; </w:t>
            </w:r>
          </w:p>
          <w:p w:rsidR="00D73D5B" w:rsidRPr="00D73D5B" w:rsidRDefault="00D73D5B" w:rsidP="00D73D5B">
            <w:pPr>
              <w:ind w:right="360" w:firstLine="708"/>
              <w:jc w:val="both"/>
              <w:rPr>
                <w:sz w:val="22"/>
                <w:szCs w:val="22"/>
                <w:lang w:val="uk-UA"/>
              </w:rPr>
            </w:pPr>
            <w:r w:rsidRPr="00D73D5B">
              <w:rPr>
                <w:sz w:val="22"/>
                <w:szCs w:val="22"/>
                <w:lang w:val="uk-UA"/>
              </w:rPr>
              <w:t xml:space="preserve">2.3. Плівка (клапан) для проведення штучної вентиляції </w:t>
            </w:r>
            <w:proofErr w:type="spellStart"/>
            <w:r w:rsidRPr="00D73D5B">
              <w:rPr>
                <w:sz w:val="22"/>
                <w:szCs w:val="22"/>
                <w:lang w:val="uk-UA"/>
              </w:rPr>
              <w:t>легенів</w:t>
            </w:r>
            <w:proofErr w:type="spellEnd"/>
            <w:r w:rsidRPr="00D73D5B">
              <w:rPr>
                <w:sz w:val="22"/>
                <w:szCs w:val="22"/>
                <w:lang w:val="uk-UA"/>
              </w:rPr>
              <w:t xml:space="preserve"> – 1 </w:t>
            </w:r>
            <w:proofErr w:type="spellStart"/>
            <w:r w:rsidRPr="00D73D5B">
              <w:rPr>
                <w:sz w:val="22"/>
                <w:szCs w:val="22"/>
                <w:lang w:val="uk-UA"/>
              </w:rPr>
              <w:t>шт</w:t>
            </w:r>
            <w:proofErr w:type="spellEnd"/>
            <w:r w:rsidRPr="00D73D5B">
              <w:rPr>
                <w:sz w:val="22"/>
                <w:szCs w:val="22"/>
                <w:lang w:val="uk-UA"/>
              </w:rPr>
              <w:t>;</w:t>
            </w:r>
          </w:p>
          <w:p w:rsidR="00D73D5B" w:rsidRPr="00D73D5B" w:rsidRDefault="00D73D5B" w:rsidP="00D73D5B">
            <w:pPr>
              <w:ind w:right="360" w:firstLine="708"/>
              <w:jc w:val="both"/>
              <w:rPr>
                <w:sz w:val="22"/>
                <w:szCs w:val="22"/>
                <w:lang w:val="uk-UA"/>
              </w:rPr>
            </w:pPr>
            <w:r w:rsidRPr="00D73D5B">
              <w:rPr>
                <w:sz w:val="22"/>
                <w:szCs w:val="22"/>
                <w:lang w:val="uk-UA"/>
              </w:rPr>
              <w:t xml:space="preserve"> 2.4. Рукавички медичні № 8, комплект - 1 </w:t>
            </w:r>
            <w:proofErr w:type="spellStart"/>
            <w:r w:rsidRPr="00D73D5B">
              <w:rPr>
                <w:sz w:val="22"/>
                <w:szCs w:val="22"/>
                <w:lang w:val="uk-UA"/>
              </w:rPr>
              <w:t>шт</w:t>
            </w:r>
            <w:proofErr w:type="spellEnd"/>
            <w:r w:rsidRPr="00D73D5B">
              <w:rPr>
                <w:sz w:val="22"/>
                <w:szCs w:val="22"/>
                <w:lang w:val="uk-UA"/>
              </w:rPr>
              <w:t xml:space="preserve">; </w:t>
            </w:r>
          </w:p>
          <w:p w:rsidR="00D73D5B" w:rsidRPr="00D73D5B" w:rsidRDefault="00D73D5B" w:rsidP="00D73D5B">
            <w:pPr>
              <w:ind w:right="360" w:firstLine="708"/>
              <w:jc w:val="both"/>
              <w:rPr>
                <w:sz w:val="22"/>
                <w:szCs w:val="22"/>
                <w:lang w:val="uk-UA"/>
              </w:rPr>
            </w:pPr>
            <w:r w:rsidRPr="00D73D5B">
              <w:rPr>
                <w:sz w:val="22"/>
                <w:szCs w:val="22"/>
                <w:lang w:val="uk-UA"/>
              </w:rPr>
              <w:t xml:space="preserve">2.5. </w:t>
            </w:r>
            <w:proofErr w:type="spellStart"/>
            <w:r w:rsidRPr="00D73D5B">
              <w:rPr>
                <w:sz w:val="22"/>
                <w:szCs w:val="22"/>
                <w:lang w:val="uk-UA"/>
              </w:rPr>
              <w:t>Термопокривало</w:t>
            </w:r>
            <w:proofErr w:type="spellEnd"/>
            <w:r w:rsidRPr="00D73D5B">
              <w:rPr>
                <w:sz w:val="22"/>
                <w:szCs w:val="22"/>
                <w:lang w:val="uk-UA"/>
              </w:rPr>
              <w:t xml:space="preserve"> (160см х 210см) – 1 </w:t>
            </w:r>
            <w:proofErr w:type="spellStart"/>
            <w:r w:rsidRPr="00D73D5B">
              <w:rPr>
                <w:sz w:val="22"/>
                <w:szCs w:val="22"/>
                <w:lang w:val="uk-UA"/>
              </w:rPr>
              <w:t>шт</w:t>
            </w:r>
            <w:proofErr w:type="spellEnd"/>
            <w:r w:rsidRPr="00D73D5B">
              <w:rPr>
                <w:sz w:val="22"/>
                <w:szCs w:val="22"/>
                <w:lang w:val="uk-UA"/>
              </w:rPr>
              <w:t>; 2.6. Пінцет анатомічний – 1шт;</w:t>
            </w:r>
          </w:p>
          <w:p w:rsidR="00D73D5B" w:rsidRPr="00D73D5B" w:rsidRDefault="00D73D5B" w:rsidP="00D73D5B">
            <w:pPr>
              <w:ind w:right="360" w:firstLine="708"/>
              <w:jc w:val="both"/>
              <w:rPr>
                <w:sz w:val="22"/>
                <w:szCs w:val="22"/>
                <w:lang w:val="uk-UA"/>
              </w:rPr>
            </w:pPr>
            <w:r w:rsidRPr="00D73D5B">
              <w:rPr>
                <w:sz w:val="22"/>
                <w:szCs w:val="22"/>
                <w:lang w:val="uk-UA"/>
              </w:rPr>
              <w:t xml:space="preserve"> 2.7. Булавки англійські - 2 </w:t>
            </w:r>
            <w:proofErr w:type="spellStart"/>
            <w:r w:rsidRPr="00D73D5B">
              <w:rPr>
                <w:sz w:val="22"/>
                <w:szCs w:val="22"/>
                <w:lang w:val="uk-UA"/>
              </w:rPr>
              <w:t>шт</w:t>
            </w:r>
            <w:proofErr w:type="spellEnd"/>
            <w:r w:rsidRPr="00D73D5B">
              <w:rPr>
                <w:sz w:val="22"/>
                <w:szCs w:val="22"/>
                <w:lang w:val="uk-UA"/>
              </w:rPr>
              <w:t xml:space="preserve">; </w:t>
            </w:r>
          </w:p>
          <w:p w:rsidR="00D73D5B" w:rsidRPr="00D73D5B" w:rsidRDefault="00D73D5B" w:rsidP="00D73D5B">
            <w:pPr>
              <w:ind w:right="360" w:firstLine="708"/>
              <w:jc w:val="both"/>
              <w:rPr>
                <w:sz w:val="22"/>
                <w:szCs w:val="22"/>
                <w:lang w:val="uk-UA"/>
              </w:rPr>
            </w:pPr>
            <w:r w:rsidRPr="00D73D5B">
              <w:rPr>
                <w:sz w:val="22"/>
                <w:szCs w:val="22"/>
                <w:lang w:val="uk-UA"/>
              </w:rPr>
              <w:t xml:space="preserve">2.8. Інструкція з користування – 1 </w:t>
            </w:r>
            <w:proofErr w:type="spellStart"/>
            <w:r w:rsidRPr="00D73D5B">
              <w:rPr>
                <w:sz w:val="22"/>
                <w:szCs w:val="22"/>
                <w:lang w:val="uk-UA"/>
              </w:rPr>
              <w:t>шт</w:t>
            </w:r>
            <w:proofErr w:type="spellEnd"/>
            <w:r w:rsidRPr="00D73D5B">
              <w:rPr>
                <w:sz w:val="22"/>
                <w:szCs w:val="22"/>
                <w:lang w:val="uk-UA"/>
              </w:rPr>
              <w:t xml:space="preserve">; 2.9. Перелік вкладень – 1 </w:t>
            </w:r>
            <w:proofErr w:type="spellStart"/>
            <w:r w:rsidRPr="00D73D5B">
              <w:rPr>
                <w:sz w:val="22"/>
                <w:szCs w:val="22"/>
                <w:lang w:val="uk-UA"/>
              </w:rPr>
              <w:t>шт</w:t>
            </w:r>
            <w:proofErr w:type="spellEnd"/>
            <w:r w:rsidRPr="00D73D5B">
              <w:rPr>
                <w:sz w:val="22"/>
                <w:szCs w:val="22"/>
                <w:lang w:val="uk-UA"/>
              </w:rPr>
              <w:t xml:space="preserve">; Футляр для зберігання – 1 </w:t>
            </w:r>
            <w:proofErr w:type="spellStart"/>
            <w:r w:rsidRPr="00D73D5B">
              <w:rPr>
                <w:sz w:val="22"/>
                <w:szCs w:val="22"/>
                <w:lang w:val="uk-UA"/>
              </w:rPr>
              <w:t>шт.Футляр</w:t>
            </w:r>
            <w:proofErr w:type="spellEnd"/>
            <w:r w:rsidRPr="00D73D5B">
              <w:rPr>
                <w:sz w:val="22"/>
                <w:szCs w:val="22"/>
                <w:lang w:val="uk-UA"/>
              </w:rPr>
              <w:t xml:space="preserve"> для зберігання пластиковий запаяний плівкою. </w:t>
            </w:r>
          </w:p>
          <w:p w:rsidR="00D73D5B" w:rsidRPr="00D73D5B" w:rsidRDefault="00D73D5B" w:rsidP="00D73D5B">
            <w:pPr>
              <w:ind w:right="360" w:firstLine="708"/>
              <w:jc w:val="both"/>
              <w:rPr>
                <w:sz w:val="22"/>
                <w:szCs w:val="22"/>
                <w:lang w:val="uk-UA"/>
              </w:rPr>
            </w:pPr>
            <w:r w:rsidRPr="00D73D5B">
              <w:rPr>
                <w:sz w:val="22"/>
                <w:szCs w:val="22"/>
                <w:lang w:val="uk-UA"/>
              </w:rPr>
              <w:t xml:space="preserve">Граничний термін придатності медичних засобів, що будуть укомплектовані до аптечок, повинен бути не менше 80% від терміну придатності з моменту поставки продукції на склад, який </w:t>
            </w:r>
            <w:proofErr w:type="spellStart"/>
            <w:r w:rsidRPr="00D73D5B">
              <w:rPr>
                <w:sz w:val="22"/>
                <w:szCs w:val="22"/>
                <w:lang w:val="uk-UA"/>
              </w:rPr>
              <w:t>встановюєтся</w:t>
            </w:r>
            <w:proofErr w:type="spellEnd"/>
            <w:r w:rsidRPr="00D73D5B">
              <w:rPr>
                <w:sz w:val="22"/>
                <w:szCs w:val="22"/>
                <w:lang w:val="uk-UA"/>
              </w:rPr>
              <w:t xml:space="preserve"> виробником на конкретні комплектувальні вироби..</w:t>
            </w:r>
          </w:p>
          <w:p w:rsidR="00016180" w:rsidRPr="00E34975" w:rsidRDefault="00016180" w:rsidP="00D73D5B">
            <w:pPr>
              <w:ind w:right="360" w:firstLine="708"/>
              <w:jc w:val="both"/>
              <w:rPr>
                <w:sz w:val="22"/>
                <w:szCs w:val="22"/>
                <w:lang w:val="uk-UA"/>
              </w:rPr>
            </w:pPr>
          </w:p>
        </w:tc>
        <w:tc>
          <w:tcPr>
            <w:tcW w:w="3685" w:type="dxa"/>
            <w:vMerge w:val="restart"/>
          </w:tcPr>
          <w:p w:rsidR="00016180" w:rsidRDefault="00FB118D" w:rsidP="0001618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spacing w:line="540" w:lineRule="atLeast"/>
              <w:rPr>
                <w:rFonts w:ascii="Times New Roman" w:hAnsi="Times New Roman"/>
                <w:color w:val="202124"/>
                <w:lang w:val="uk-UA"/>
              </w:rPr>
            </w:pPr>
            <w:r>
              <w:rPr>
                <w:rFonts w:ascii="Times New Roman" w:hAnsi="Times New Roman"/>
                <w:color w:val="202124"/>
                <w:lang w:val="uk-UA"/>
              </w:rPr>
              <w:lastRenderedPageBreak/>
              <w:t xml:space="preserve">Для забезпечення </w:t>
            </w:r>
            <w:r w:rsidR="00D73D5B">
              <w:rPr>
                <w:rFonts w:ascii="Times New Roman" w:hAnsi="Times New Roman"/>
                <w:color w:val="202124"/>
                <w:lang w:val="uk-UA"/>
              </w:rPr>
              <w:t>підприємств філії засобами першої медичної допомоги.</w:t>
            </w:r>
          </w:p>
          <w:p w:rsidR="00EF37F7" w:rsidRPr="007E2036" w:rsidRDefault="00EF37F7" w:rsidP="0001618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spacing w:line="540" w:lineRule="atLeast"/>
              <w:rPr>
                <w:rFonts w:ascii="Times New Roman" w:hAnsi="Times New Roman"/>
                <w:color w:val="202124"/>
                <w:lang w:val="uk-UA"/>
              </w:rPr>
            </w:pPr>
          </w:p>
          <w:p w:rsidR="00675779" w:rsidRPr="007E2036" w:rsidRDefault="00675779" w:rsidP="00016180">
            <w:pPr>
              <w:ind w:firstLine="708"/>
              <w:rPr>
                <w:rFonts w:ascii="Times New Roman" w:hAnsi="Times New Roman"/>
                <w:lang w:val="uk-UA"/>
              </w:rPr>
            </w:pPr>
          </w:p>
        </w:tc>
      </w:tr>
      <w:tr w:rsidR="00675779" w:rsidRPr="007E2036" w:rsidTr="00A650E1">
        <w:tc>
          <w:tcPr>
            <w:tcW w:w="11874" w:type="dxa"/>
          </w:tcPr>
          <w:p w:rsidR="00675779" w:rsidRDefault="00675779" w:rsidP="000259B5">
            <w:pPr>
              <w:rPr>
                <w:sz w:val="22"/>
                <w:szCs w:val="22"/>
                <w:u w:val="single"/>
                <w:lang w:val="uk-UA"/>
              </w:rPr>
            </w:pPr>
          </w:p>
          <w:p w:rsidR="00675779" w:rsidRDefault="00675779" w:rsidP="000259B5">
            <w:pPr>
              <w:rPr>
                <w:sz w:val="22"/>
                <w:szCs w:val="22"/>
                <w:u w:val="single"/>
                <w:lang w:val="uk-UA"/>
              </w:rPr>
            </w:pPr>
            <w:r w:rsidRPr="002F391C">
              <w:rPr>
                <w:sz w:val="22"/>
                <w:szCs w:val="22"/>
                <w:u w:val="single"/>
                <w:lang w:val="uk-UA"/>
              </w:rPr>
              <w:t>Якісні характеристики</w:t>
            </w:r>
          </w:p>
          <w:p w:rsidR="00016180" w:rsidRDefault="00016180" w:rsidP="001551CA">
            <w:pPr>
              <w:rPr>
                <w:rFonts w:cs="Calibri"/>
                <w:lang w:val="uk-UA"/>
              </w:rPr>
            </w:pPr>
          </w:p>
          <w:p w:rsidR="007C42D2" w:rsidRDefault="00E9160E" w:rsidP="001551CA">
            <w:pPr>
              <w:rPr>
                <w:sz w:val="22"/>
                <w:szCs w:val="22"/>
                <w:lang w:val="uk-UA"/>
              </w:rPr>
            </w:pPr>
            <w:r>
              <w:rPr>
                <w:rFonts w:cs="Calibri"/>
                <w:lang w:val="uk-UA"/>
              </w:rPr>
              <w:t>НТД виробника</w:t>
            </w:r>
            <w:r>
              <w:rPr>
                <w:sz w:val="22"/>
                <w:szCs w:val="22"/>
                <w:lang w:val="uk-UA"/>
              </w:rPr>
              <w:t xml:space="preserve"> </w:t>
            </w:r>
          </w:p>
          <w:p w:rsidR="007C42D2" w:rsidRPr="002F391C" w:rsidRDefault="007C42D2" w:rsidP="001551CA">
            <w:pPr>
              <w:rPr>
                <w:sz w:val="22"/>
                <w:szCs w:val="22"/>
                <w:lang w:val="uk-UA"/>
              </w:rPr>
            </w:pPr>
          </w:p>
        </w:tc>
        <w:tc>
          <w:tcPr>
            <w:tcW w:w="3685" w:type="dxa"/>
            <w:vMerge/>
          </w:tcPr>
          <w:p w:rsidR="00675779" w:rsidRPr="00E10BF5" w:rsidRDefault="00675779" w:rsidP="000259B5">
            <w:pPr>
              <w:rPr>
                <w:color w:val="FF0000"/>
                <w:sz w:val="22"/>
                <w:szCs w:val="22"/>
                <w:lang w:val="uk-UA"/>
              </w:rPr>
            </w:pPr>
          </w:p>
        </w:tc>
      </w:tr>
      <w:tr w:rsidR="000259B5" w:rsidRPr="00E93844" w:rsidTr="000C2657">
        <w:trPr>
          <w:trHeight w:val="1916"/>
        </w:trPr>
        <w:tc>
          <w:tcPr>
            <w:tcW w:w="11874" w:type="dxa"/>
          </w:tcPr>
          <w:p w:rsidR="000259B5" w:rsidRPr="002F391C" w:rsidRDefault="00EA6244" w:rsidP="000259B5">
            <w:pPr>
              <w:rPr>
                <w:sz w:val="22"/>
                <w:szCs w:val="22"/>
                <w:u w:val="single"/>
                <w:lang w:val="uk-UA"/>
              </w:rPr>
            </w:pPr>
            <w:r w:rsidRPr="002F391C">
              <w:rPr>
                <w:sz w:val="22"/>
                <w:szCs w:val="22"/>
                <w:u w:val="single"/>
                <w:lang w:val="uk-UA"/>
              </w:rPr>
              <w:t>Очікувана вартість</w:t>
            </w:r>
          </w:p>
          <w:p w:rsidR="00EA6244" w:rsidRPr="002F391C" w:rsidRDefault="00EA6244" w:rsidP="000259B5">
            <w:pPr>
              <w:rPr>
                <w:sz w:val="22"/>
                <w:szCs w:val="22"/>
                <w:u w:val="single"/>
                <w:lang w:val="uk-UA"/>
              </w:rPr>
            </w:pPr>
          </w:p>
          <w:p w:rsidR="00690DBA" w:rsidRPr="002F391C" w:rsidRDefault="00E93844" w:rsidP="008052B5">
            <w:pPr>
              <w:rPr>
                <w:sz w:val="22"/>
                <w:szCs w:val="22"/>
                <w:lang w:val="uk-UA"/>
              </w:rPr>
            </w:pPr>
            <w:r w:rsidRPr="00E93844">
              <w:rPr>
                <w:rFonts w:ascii="Times New Roman" w:hAnsi="Times New Roman"/>
                <w:color w:val="000000"/>
                <w:sz w:val="22"/>
                <w:szCs w:val="22"/>
                <w:lang w:val="uk-UA"/>
              </w:rPr>
              <w:t xml:space="preserve">1 009 302,11 грн. з ПДВ (один мільйон дев’ять тисяч триста дві гривні 11 копійок); 943 273,00 грн. без ПДВ (дев’ятсот сорок три тисячі двісті сімдесят три гривні 00 копійок).  </w:t>
            </w:r>
          </w:p>
        </w:tc>
        <w:tc>
          <w:tcPr>
            <w:tcW w:w="3685" w:type="dxa"/>
          </w:tcPr>
          <w:p w:rsidR="00192B0A" w:rsidRDefault="00192B0A" w:rsidP="00192B0A">
            <w:pPr>
              <w:jc w:val="center"/>
              <w:rPr>
                <w:lang w:val="uk-UA"/>
              </w:rPr>
            </w:pPr>
            <w:r w:rsidRPr="00397ABF">
              <w:rPr>
                <w:sz w:val="22"/>
                <w:szCs w:val="22"/>
                <w:lang w:val="uk-UA"/>
              </w:rPr>
              <w:t>За результатами маркетингового дослідження ринку</w:t>
            </w:r>
            <w:r>
              <w:rPr>
                <w:sz w:val="22"/>
                <w:szCs w:val="22"/>
                <w:lang w:val="uk-UA"/>
              </w:rPr>
              <w:t xml:space="preserve">  для належного забезпечення потреб  </w:t>
            </w:r>
            <w:proofErr w:type="spellStart"/>
            <w:r>
              <w:t>під</w:t>
            </w:r>
            <w:proofErr w:type="spellEnd"/>
            <w:r>
              <w:t xml:space="preserve"> час </w:t>
            </w:r>
            <w:proofErr w:type="spellStart"/>
            <w:r>
              <w:t>дії</w:t>
            </w:r>
            <w:proofErr w:type="spellEnd"/>
            <w:r>
              <w:t xml:space="preserve"> правового режиму </w:t>
            </w:r>
            <w:proofErr w:type="spellStart"/>
            <w:r>
              <w:t>воєнного</w:t>
            </w:r>
            <w:proofErr w:type="spellEnd"/>
            <w:r>
              <w:t xml:space="preserve"> стану</w:t>
            </w:r>
          </w:p>
          <w:p w:rsidR="000259B5" w:rsidRPr="00E112CB" w:rsidRDefault="000259B5" w:rsidP="00192B0A">
            <w:pPr>
              <w:jc w:val="center"/>
              <w:rPr>
                <w:sz w:val="22"/>
                <w:szCs w:val="22"/>
                <w:lang w:val="uk-UA"/>
              </w:rPr>
            </w:pPr>
          </w:p>
        </w:tc>
      </w:tr>
    </w:tbl>
    <w:p w:rsidR="00241B52" w:rsidRPr="00FB52BA" w:rsidRDefault="00241B52" w:rsidP="000259B5">
      <w:pPr>
        <w:rPr>
          <w:sz w:val="22"/>
          <w:szCs w:val="22"/>
          <w:lang w:val="uk-UA"/>
        </w:rPr>
      </w:pPr>
    </w:p>
    <w:sectPr w:rsidR="00241B52" w:rsidRPr="00FB52BA" w:rsidSect="00675779">
      <w:pgSz w:w="16838" w:h="11906" w:orient="landscape"/>
      <w:pgMar w:top="426" w:right="851" w:bottom="28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B10F14"/>
    <w:multiLevelType w:val="hybridMultilevel"/>
    <w:tmpl w:val="62BAE000"/>
    <w:lvl w:ilvl="0" w:tplc="8BD840C2">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16180"/>
    <w:rsid w:val="000259B5"/>
    <w:rsid w:val="000B0E77"/>
    <w:rsid w:val="000B120A"/>
    <w:rsid w:val="000B7713"/>
    <w:rsid w:val="000C2657"/>
    <w:rsid w:val="00145686"/>
    <w:rsid w:val="001551CA"/>
    <w:rsid w:val="001653F6"/>
    <w:rsid w:val="00192B0A"/>
    <w:rsid w:val="001D563B"/>
    <w:rsid w:val="001E7733"/>
    <w:rsid w:val="00241B52"/>
    <w:rsid w:val="002F391C"/>
    <w:rsid w:val="00323EB1"/>
    <w:rsid w:val="003E0712"/>
    <w:rsid w:val="00472F7D"/>
    <w:rsid w:val="004B10A0"/>
    <w:rsid w:val="004B118F"/>
    <w:rsid w:val="004B3EB9"/>
    <w:rsid w:val="005D0FA2"/>
    <w:rsid w:val="0061068F"/>
    <w:rsid w:val="00675779"/>
    <w:rsid w:val="00690DBA"/>
    <w:rsid w:val="006C1624"/>
    <w:rsid w:val="0070493C"/>
    <w:rsid w:val="007C42D2"/>
    <w:rsid w:val="007E2036"/>
    <w:rsid w:val="008052B5"/>
    <w:rsid w:val="008A60ED"/>
    <w:rsid w:val="00950AB6"/>
    <w:rsid w:val="0095701A"/>
    <w:rsid w:val="009B25E2"/>
    <w:rsid w:val="00A0112F"/>
    <w:rsid w:val="00A17F77"/>
    <w:rsid w:val="00A3161F"/>
    <w:rsid w:val="00A650E1"/>
    <w:rsid w:val="00A94874"/>
    <w:rsid w:val="00CB3B13"/>
    <w:rsid w:val="00D73D5B"/>
    <w:rsid w:val="00E10BF5"/>
    <w:rsid w:val="00E112CB"/>
    <w:rsid w:val="00E17D85"/>
    <w:rsid w:val="00E34975"/>
    <w:rsid w:val="00E9160E"/>
    <w:rsid w:val="00E93844"/>
    <w:rsid w:val="00EA6244"/>
    <w:rsid w:val="00EC4EFC"/>
    <w:rsid w:val="00EF37F7"/>
    <w:rsid w:val="00FB118D"/>
    <w:rsid w:val="00FB52B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34"/>
    <w:qFormat/>
    <w:rsid w:val="000B771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34"/>
    <w:qFormat/>
    <w:rsid w:val="000B771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540</Words>
  <Characters>3079</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3612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T.Rybalko</cp:lastModifiedBy>
  <cp:revision>2</cp:revision>
  <cp:lastPrinted>2023-03-29T09:47:00Z</cp:lastPrinted>
  <dcterms:created xsi:type="dcterms:W3CDTF">2023-04-11T07:44:00Z</dcterms:created>
  <dcterms:modified xsi:type="dcterms:W3CDTF">2023-04-11T07:44:00Z</dcterms:modified>
</cp:coreProperties>
</file>